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8B7A7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Запрос предложений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8558DC" w:rsidRDefault="00BF6F00" w:rsidP="008558DC">
            <w:pPr>
              <w:spacing w:after="0" w:line="240" w:lineRule="auto"/>
              <w:ind w:left="-74" w:firstLine="142"/>
              <w:contextualSpacing/>
              <w:jc w:val="both"/>
              <w:rPr>
                <w:color w:val="000000"/>
                <w:kern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vyakovlev</w:t>
            </w:r>
            <w:proofErr w:type="spellEnd"/>
            <w:r w:rsidR="008558DC"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8558D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BF6F00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BF6F00" w:rsidRDefault="00285CA9" w:rsidP="00DF4D3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работ по ремонту кровли нежилого здания: стоянка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8B7A79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F6F0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285CA9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Щелковский район, </w:t>
            </w:r>
            <w:proofErr w:type="spellStart"/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Медвежьи Озёра, д. Долгое </w:t>
            </w:r>
            <w:proofErr w:type="spellStart"/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>Ледово</w:t>
            </w:r>
            <w:proofErr w:type="spellEnd"/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>, ЦКС «Медвежьи Озёра»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F6F0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285CA9" w:rsidRDefault="00285CA9" w:rsidP="008B7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45 (сорока пяти) рабочих дней с даты заключения договора.</w:t>
            </w:r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CA9">
              <w:rPr>
                <w:rFonts w:ascii="Times New Roman" w:eastAsia="Calibri" w:hAnsi="Times New Roman" w:cs="Times New Roman"/>
                <w:sz w:val="24"/>
                <w:szCs w:val="24"/>
              </w:rPr>
              <w:t>Подрядчик имеет право на досрочное выполнение работ при условии согласия Заказчика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F6F0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DF4D32" w:rsidRDefault="00285CA9" w:rsidP="00DF4D32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</w:rPr>
              <w:t>893 688,84 (Восемьсот девяносто три тысячи шестьсот восемьдесят восемь и 84/100) рублей</w:t>
            </w:r>
            <w:r w:rsidR="00DF4D32">
              <w:rPr>
                <w:bCs/>
                <w:szCs w:val="24"/>
              </w:rPr>
              <w:t xml:space="preserve">.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28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цен.</w:t>
            </w: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BF6F00" w:rsidP="0028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285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285CA9" w:rsidP="0028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«21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28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285CA9" w:rsidP="008558D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«03»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285CA9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«03»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BF6F0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285CA9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«03»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285CA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5C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F6F00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D558E"/>
    <w:rsid w:val="001F3579"/>
    <w:rsid w:val="00206110"/>
    <w:rsid w:val="002264B3"/>
    <w:rsid w:val="002304EF"/>
    <w:rsid w:val="00234905"/>
    <w:rsid w:val="00234C3D"/>
    <w:rsid w:val="002507DD"/>
    <w:rsid w:val="00256156"/>
    <w:rsid w:val="00285CA9"/>
    <w:rsid w:val="002C683C"/>
    <w:rsid w:val="003143BA"/>
    <w:rsid w:val="003172BE"/>
    <w:rsid w:val="003834B0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558DC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BF6F00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DF4D32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B7A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uiPriority w:val="99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D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2023-03-15T06:53:00Z</cp:lastPrinted>
  <dcterms:created xsi:type="dcterms:W3CDTF">2023-09-21T13:11:00Z</dcterms:created>
  <dcterms:modified xsi:type="dcterms:W3CDTF">2023-09-21T13:11:00Z</dcterms:modified>
</cp:coreProperties>
</file>