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5D" w:rsidRPr="00967D97" w:rsidRDefault="00D92F5D" w:rsidP="00D92F5D">
      <w:pPr>
        <w:tabs>
          <w:tab w:val="left" w:pos="6495"/>
        </w:tabs>
        <w:jc w:val="center"/>
        <w:rPr>
          <w:rFonts w:eastAsia="Calibri"/>
          <w:b/>
          <w:lang w:eastAsia="en-US"/>
        </w:rPr>
      </w:pPr>
      <w:r w:rsidRPr="00967D97">
        <w:rPr>
          <w:rFonts w:eastAsia="Calibri"/>
          <w:b/>
          <w:lang w:eastAsia="en-US"/>
        </w:rPr>
        <w:t>ЧАСТЬ 3.</w:t>
      </w:r>
    </w:p>
    <w:p w:rsidR="00D92F5D" w:rsidRDefault="00D92F5D" w:rsidP="00D92F5D">
      <w:pPr>
        <w:tabs>
          <w:tab w:val="left" w:pos="6495"/>
        </w:tabs>
        <w:jc w:val="center"/>
        <w:rPr>
          <w:rFonts w:eastAsia="Calibri"/>
          <w:b/>
          <w:lang w:eastAsia="en-US"/>
        </w:rPr>
      </w:pPr>
      <w:r w:rsidRPr="00967D97">
        <w:rPr>
          <w:rFonts w:eastAsia="Calibri"/>
          <w:b/>
          <w:lang w:eastAsia="en-US"/>
        </w:rPr>
        <w:t>ПРОЕКТ ДОГОВОРА</w:t>
      </w:r>
    </w:p>
    <w:p w:rsidR="00D92F5D" w:rsidRPr="00BF2C8C" w:rsidRDefault="00D92F5D" w:rsidP="00D92F5D">
      <w:pPr>
        <w:jc w:val="center"/>
        <w:rPr>
          <w:b/>
          <w:color w:val="000000" w:themeColor="text1"/>
          <w:lang w:eastAsia="en-US"/>
        </w:rPr>
      </w:pPr>
      <w:r w:rsidRPr="00BF2C8C">
        <w:rPr>
          <w:b/>
          <w:color w:val="000000" w:themeColor="text1"/>
          <w:lang w:eastAsia="en-US"/>
        </w:rPr>
        <w:t>Д О Г О В О Р   № ____________</w:t>
      </w:r>
    </w:p>
    <w:p w:rsidR="00D92F5D" w:rsidRPr="00BF2C8C" w:rsidRDefault="00D92F5D" w:rsidP="00D92F5D">
      <w:pPr>
        <w:jc w:val="both"/>
        <w:rPr>
          <w:color w:val="000000" w:themeColor="text1"/>
          <w:lang w:eastAsia="en-US"/>
        </w:rPr>
      </w:pPr>
    </w:p>
    <w:p w:rsidR="00D92F5D" w:rsidRPr="00BF2C8C" w:rsidRDefault="00D92F5D" w:rsidP="00D92F5D">
      <w:pPr>
        <w:ind w:right="23"/>
        <w:jc w:val="both"/>
        <w:rPr>
          <w:color w:val="000000" w:themeColor="text1"/>
        </w:rPr>
      </w:pPr>
      <w:r w:rsidRPr="00BF2C8C">
        <w:rPr>
          <w:color w:val="000000" w:themeColor="text1"/>
        </w:rPr>
        <w:t>Москва</w:t>
      </w:r>
      <w:r w:rsidRPr="00BF2C8C">
        <w:rPr>
          <w:color w:val="000000" w:themeColor="text1"/>
        </w:rPr>
        <w:tab/>
      </w:r>
      <w:r w:rsidRPr="00BF2C8C">
        <w:rPr>
          <w:color w:val="000000" w:themeColor="text1"/>
        </w:rPr>
        <w:tab/>
      </w:r>
      <w:r w:rsidRPr="00BF2C8C">
        <w:rPr>
          <w:color w:val="000000" w:themeColor="text1"/>
        </w:rPr>
        <w:tab/>
      </w:r>
      <w:r w:rsidRPr="00BF2C8C">
        <w:rPr>
          <w:color w:val="000000" w:themeColor="text1"/>
        </w:rPr>
        <w:tab/>
      </w:r>
      <w:r w:rsidRPr="00BF2C8C">
        <w:rPr>
          <w:color w:val="000000" w:themeColor="text1"/>
        </w:rPr>
        <w:tab/>
      </w:r>
      <w:r w:rsidRPr="00BF2C8C">
        <w:rPr>
          <w:color w:val="000000" w:themeColor="text1"/>
        </w:rPr>
        <w:tab/>
      </w:r>
      <w:r w:rsidRPr="00BF2C8C">
        <w:rPr>
          <w:color w:val="000000" w:themeColor="text1"/>
        </w:rPr>
        <w:tab/>
      </w:r>
      <w:r w:rsidRPr="00BF2C8C">
        <w:rPr>
          <w:color w:val="000000" w:themeColor="text1"/>
        </w:rPr>
        <w:tab/>
      </w:r>
      <w:r w:rsidRPr="00BF2C8C">
        <w:rPr>
          <w:color w:val="000000" w:themeColor="text1"/>
        </w:rPr>
        <w:tab/>
        <w:t>«__»_________ 2023 г.</w:t>
      </w:r>
    </w:p>
    <w:p w:rsidR="00D92F5D" w:rsidRPr="00BF2C8C" w:rsidRDefault="00D92F5D" w:rsidP="00D92F5D">
      <w:pPr>
        <w:ind w:right="23"/>
        <w:jc w:val="both"/>
        <w:rPr>
          <w:color w:val="000000" w:themeColor="text1"/>
        </w:rPr>
      </w:pPr>
    </w:p>
    <w:p w:rsidR="00D92F5D" w:rsidRPr="00BF2C8C" w:rsidRDefault="00D92F5D" w:rsidP="00D92F5D">
      <w:pPr>
        <w:ind w:right="23"/>
        <w:jc w:val="both"/>
        <w:rPr>
          <w:color w:val="000000" w:themeColor="text1"/>
        </w:rPr>
      </w:pPr>
    </w:p>
    <w:p w:rsidR="00D92F5D" w:rsidRPr="00BF2C8C" w:rsidRDefault="00D92F5D" w:rsidP="00D92F5D">
      <w:pPr>
        <w:ind w:firstLine="708"/>
        <w:jc w:val="both"/>
        <w:rPr>
          <w:color w:val="000000" w:themeColor="text1"/>
        </w:rPr>
      </w:pPr>
      <w:r w:rsidRPr="00BF2C8C">
        <w:rPr>
          <w:b/>
          <w:color w:val="000000" w:themeColor="text1"/>
        </w:rPr>
        <w:t>Федеральное государственное унитарное предприятие «Космическая связь» (ГП КС)</w:t>
      </w:r>
      <w:r w:rsidRPr="00BF2C8C">
        <w:rPr>
          <w:color w:val="000000" w:themeColor="text1"/>
        </w:rPr>
        <w:t xml:space="preserve"> в лице </w:t>
      </w:r>
      <w:r w:rsidRPr="00BF2C8C">
        <w:t>Директора филиала ЦКС «Медвежьи Озера» Артемьева Валерия Ивановича, действующе</w:t>
      </w:r>
      <w:r>
        <w:t>го</w:t>
      </w:r>
      <w:r w:rsidRPr="00BF2C8C">
        <w:t xml:space="preserve"> на основании доверенности № 95 от 01.06.2022</w:t>
      </w:r>
      <w:r w:rsidRPr="00BF2C8C">
        <w:rPr>
          <w:color w:val="000000" w:themeColor="text1"/>
        </w:rPr>
        <w:t xml:space="preserve">, именуемое в дальнейшем Заказчик, с одной стороны и </w:t>
      </w:r>
      <w:r w:rsidRPr="00BF2C8C">
        <w:rPr>
          <w:b/>
          <w:color w:val="000000" w:themeColor="text1"/>
        </w:rPr>
        <w:t xml:space="preserve">________ </w:t>
      </w:r>
      <w:r w:rsidRPr="00BF2C8C">
        <w:rPr>
          <w:color w:val="000000" w:themeColor="text1"/>
        </w:rPr>
        <w:t xml:space="preserve">«______» (____) в лице __________, действующего на основании ________, именуемое в дальнейшем Перевозчик, </w:t>
      </w:r>
      <w:r w:rsidRPr="00BF2C8C">
        <w:rPr>
          <w:lang w:eastAsia="en-US"/>
        </w:rPr>
        <w:t>с другой стороны, с учетом требований Федерального закона от 18.07.2011 № 223-ФЗ «О закупках товаров, работ, услуг отдельными видами юридических лиц», на основании результатов определения Перевозчика способом закупки: _______________, реестровый № закупки: _____________, протокол от _____ № ______,  именуемые вместе Стороны, заключили настоящий Договор (далее – Договор) о нижеследующем</w:t>
      </w:r>
      <w:r w:rsidRPr="00BF2C8C">
        <w:rPr>
          <w:color w:val="000000" w:themeColor="text1"/>
        </w:rPr>
        <w:t xml:space="preserve">: </w:t>
      </w:r>
    </w:p>
    <w:p w:rsidR="00D92F5D" w:rsidRPr="00BF2C8C" w:rsidRDefault="00D92F5D" w:rsidP="00D92F5D">
      <w:pPr>
        <w:ind w:firstLine="708"/>
        <w:jc w:val="both"/>
        <w:rPr>
          <w:color w:val="000000" w:themeColor="text1"/>
        </w:rPr>
      </w:pPr>
    </w:p>
    <w:p w:rsidR="00D92F5D" w:rsidRPr="00BF2C8C" w:rsidRDefault="00D92F5D" w:rsidP="00D92F5D">
      <w:pPr>
        <w:numPr>
          <w:ilvl w:val="0"/>
          <w:numId w:val="3"/>
        </w:numPr>
        <w:jc w:val="center"/>
        <w:rPr>
          <w:b/>
          <w:color w:val="000000" w:themeColor="text1"/>
        </w:rPr>
      </w:pPr>
      <w:r w:rsidRPr="00BF2C8C">
        <w:rPr>
          <w:b/>
          <w:color w:val="000000" w:themeColor="text1"/>
        </w:rPr>
        <w:t>ПРЕДМЕТ ДОГОВОРА</w:t>
      </w:r>
    </w:p>
    <w:p w:rsidR="00D92F5D" w:rsidRPr="00BF2C8C" w:rsidRDefault="00D92F5D" w:rsidP="00D92F5D">
      <w:pPr>
        <w:ind w:left="1069"/>
        <w:rPr>
          <w:b/>
          <w:color w:val="000000" w:themeColor="text1"/>
        </w:rPr>
      </w:pPr>
    </w:p>
    <w:p w:rsidR="00D92F5D" w:rsidRPr="00BF2C8C" w:rsidRDefault="00D92F5D" w:rsidP="00D92F5D">
      <w:pPr>
        <w:pStyle w:val="a9"/>
        <w:widowControl w:val="0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color w:val="000000" w:themeColor="text1"/>
        </w:rPr>
      </w:pPr>
      <w:r w:rsidRPr="00BF2C8C">
        <w:rPr>
          <w:color w:val="000000" w:themeColor="text1"/>
        </w:rPr>
        <w:t xml:space="preserve">Перевозчик в соответствии с Техническим заданием Заказчика (Приложение №1 к Договору, далее - ТЗ) обязуется оказывать услуги по доставке </w:t>
      </w:r>
      <w:r>
        <w:rPr>
          <w:color w:val="000000" w:themeColor="text1"/>
        </w:rPr>
        <w:t>персонала</w:t>
      </w:r>
      <w:r w:rsidRPr="00BF2C8C">
        <w:rPr>
          <w:color w:val="000000" w:themeColor="text1"/>
        </w:rPr>
        <w:t xml:space="preserve"> ЦКС «Медвежьи Озера» на работу </w:t>
      </w:r>
      <w:r>
        <w:rPr>
          <w:color w:val="000000" w:themeColor="text1"/>
        </w:rPr>
        <w:t xml:space="preserve">и обратно </w:t>
      </w:r>
      <w:r w:rsidRPr="00BF2C8C">
        <w:rPr>
          <w:color w:val="000000" w:themeColor="text1"/>
        </w:rPr>
        <w:t>(далее – Услуги), а Заказчик обязуется принимать оказанные Услуги и оплачивать их на условиях Договора.</w:t>
      </w:r>
    </w:p>
    <w:p w:rsidR="00D92F5D" w:rsidRPr="00BF2C8C" w:rsidRDefault="00D92F5D" w:rsidP="00D92F5D">
      <w:pPr>
        <w:pStyle w:val="a9"/>
        <w:widowControl w:val="0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color w:val="000000" w:themeColor="text1"/>
        </w:rPr>
      </w:pPr>
      <w:r w:rsidRPr="00BF2C8C">
        <w:rPr>
          <w:color w:val="000000" w:themeColor="text1"/>
        </w:rPr>
        <w:t>Перевозчик обязуется оказывать Заказчику Услуги по перевозке транспортом, соответствующим условиям настоящего Договора.</w:t>
      </w:r>
    </w:p>
    <w:p w:rsidR="00D92F5D" w:rsidRPr="00BF2C8C" w:rsidRDefault="00D92F5D" w:rsidP="00D92F5D">
      <w:pPr>
        <w:pStyle w:val="a9"/>
        <w:widowControl w:val="0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color w:val="000000" w:themeColor="text1"/>
          <w:u w:val="single"/>
        </w:rPr>
      </w:pPr>
      <w:r w:rsidRPr="00BF2C8C">
        <w:rPr>
          <w:color w:val="000000" w:themeColor="text1"/>
        </w:rPr>
        <w:t>Перевозчик подтверждает, что имеет необходимые разрешения и лицензии для осуществления пассажирских перевозок и обязуется предоставить Заказчику надлежащим образом заверенную копию лицензии на осуществление деятельности по перевозкам пассажиров в соответствии с п. 24 ч. 1 ст.12 Федерального закона 04.05.2011 № 99-ФЗ «О лицензировании отдельных видов деятельности».</w:t>
      </w:r>
    </w:p>
    <w:p w:rsidR="00D92F5D" w:rsidRPr="00BF2C8C" w:rsidRDefault="00D92F5D" w:rsidP="00D92F5D">
      <w:pPr>
        <w:pStyle w:val="a9"/>
        <w:widowControl w:val="0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color w:val="000000" w:themeColor="text1"/>
        </w:rPr>
      </w:pPr>
      <w:r w:rsidRPr="00BF2C8C">
        <w:rPr>
          <w:color w:val="000000" w:themeColor="text1"/>
        </w:rPr>
        <w:t xml:space="preserve">Дата начала оказания Услуг – 01 июля 2023 года. Срок оказания Услуг: 12 (Двенадцать) месяцев </w:t>
      </w:r>
      <w:r w:rsidRPr="0027678A">
        <w:rPr>
          <w:color w:val="000000" w:themeColor="text1"/>
        </w:rPr>
        <w:t xml:space="preserve">с даты начала оказания Услуг. </w:t>
      </w:r>
      <w:r w:rsidRPr="00BF2C8C">
        <w:rPr>
          <w:color w:val="000000" w:themeColor="text1"/>
        </w:rPr>
        <w:t>График движения автобусов определяется в соответствии с ТЗ.</w:t>
      </w:r>
    </w:p>
    <w:p w:rsidR="00D92F5D" w:rsidRPr="00BF2C8C" w:rsidRDefault="00D92F5D" w:rsidP="00D92F5D">
      <w:pPr>
        <w:pStyle w:val="a9"/>
        <w:widowControl w:val="0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color w:val="000000" w:themeColor="text1"/>
        </w:rPr>
      </w:pPr>
      <w:r w:rsidRPr="00BF2C8C">
        <w:rPr>
          <w:color w:val="000000" w:themeColor="text1"/>
        </w:rPr>
        <w:t xml:space="preserve">Транспортным средством по настоящему </w:t>
      </w:r>
      <w:r w:rsidRPr="005C5641">
        <w:rPr>
          <w:color w:val="000000" w:themeColor="text1"/>
        </w:rPr>
        <w:t>Договору являются автобусы,</w:t>
      </w:r>
      <w:r w:rsidRPr="00BF2C8C">
        <w:rPr>
          <w:color w:val="000000" w:themeColor="text1"/>
        </w:rPr>
        <w:t xml:space="preserve"> характеристики которых указаны в Техническом задании.</w:t>
      </w:r>
    </w:p>
    <w:p w:rsidR="00D92F5D" w:rsidRPr="00BF2C8C" w:rsidRDefault="00D92F5D" w:rsidP="00D92F5D">
      <w:pPr>
        <w:ind w:firstLine="709"/>
        <w:jc w:val="both"/>
        <w:rPr>
          <w:color w:val="000000" w:themeColor="text1"/>
        </w:rPr>
      </w:pPr>
    </w:p>
    <w:p w:rsidR="00D92F5D" w:rsidRPr="00BF2C8C" w:rsidRDefault="00D92F5D" w:rsidP="00D92F5D">
      <w:pPr>
        <w:pStyle w:val="a9"/>
        <w:numPr>
          <w:ilvl w:val="0"/>
          <w:numId w:val="3"/>
        </w:numPr>
        <w:jc w:val="center"/>
        <w:rPr>
          <w:b/>
          <w:color w:val="000000" w:themeColor="text1"/>
        </w:rPr>
      </w:pPr>
      <w:r w:rsidRPr="00BF2C8C">
        <w:rPr>
          <w:b/>
          <w:color w:val="000000" w:themeColor="text1"/>
        </w:rPr>
        <w:t>ЦЕНА ДОГОВОРА, ПОРЯДОК ПРИЕМКИ УСЛУГ И РАСЧЕТОВ</w:t>
      </w:r>
    </w:p>
    <w:p w:rsidR="00D92F5D" w:rsidRPr="00BF2C8C" w:rsidRDefault="00D92F5D" w:rsidP="00D92F5D">
      <w:pPr>
        <w:pStyle w:val="a9"/>
        <w:ind w:left="1069"/>
        <w:rPr>
          <w:b/>
          <w:color w:val="000000" w:themeColor="text1"/>
        </w:rPr>
      </w:pPr>
    </w:p>
    <w:p w:rsidR="00D92F5D" w:rsidRPr="00BF2C8C" w:rsidRDefault="00D92F5D" w:rsidP="00D92F5D">
      <w:pPr>
        <w:ind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 xml:space="preserve">2.1. Общая стоимость оказываемых Перевозчиком Услуг по настоящему Договору за весь срок оказания Услуг (цена Договора) составляет: </w:t>
      </w:r>
      <w:r w:rsidRPr="00BF2C8C">
        <w:rPr>
          <w:b/>
          <w:color w:val="000000" w:themeColor="text1"/>
        </w:rPr>
        <w:t xml:space="preserve">____ </w:t>
      </w:r>
      <w:r w:rsidRPr="00BF2C8C">
        <w:rPr>
          <w:color w:val="000000" w:themeColor="text1"/>
        </w:rPr>
        <w:t xml:space="preserve">(_____) руб., в т.ч. </w:t>
      </w:r>
      <w:r w:rsidRPr="00BF2C8C">
        <w:rPr>
          <w:kern w:val="28"/>
        </w:rPr>
        <w:t xml:space="preserve">НДС __% / </w:t>
      </w:r>
      <w:r w:rsidRPr="00BF2C8C">
        <w:rPr>
          <w:i/>
          <w:kern w:val="28"/>
        </w:rPr>
        <w:t xml:space="preserve">НДС не облагается в связи с применением </w:t>
      </w:r>
      <w:r>
        <w:rPr>
          <w:i/>
          <w:kern w:val="28"/>
        </w:rPr>
        <w:t>Перевозчиком</w:t>
      </w:r>
      <w:r w:rsidRPr="00BF2C8C">
        <w:rPr>
          <w:i/>
          <w:kern w:val="28"/>
        </w:rPr>
        <w:t xml:space="preserve"> упрощенной системы налогообложения (гл. 26.2 Налогового кодекса Российской Федерации).</w:t>
      </w:r>
      <w:r w:rsidRPr="00BF2C8C">
        <w:rPr>
          <w:color w:val="000000" w:themeColor="text1"/>
        </w:rPr>
        <w:t xml:space="preserve"> </w:t>
      </w:r>
    </w:p>
    <w:p w:rsidR="00D92F5D" w:rsidRPr="00BF2C8C" w:rsidRDefault="00D92F5D" w:rsidP="00D92F5D">
      <w:pPr>
        <w:ind w:firstLine="426"/>
        <w:jc w:val="both"/>
        <w:rPr>
          <w:color w:val="000000" w:themeColor="text1"/>
        </w:rPr>
      </w:pPr>
      <w:r w:rsidRPr="00BF2C8C">
        <w:rPr>
          <w:color w:val="000000" w:themeColor="text1"/>
        </w:rPr>
        <w:t>Стоимость Услуг включает в себя все расходы, связанные с оказанием Услуг, предусмотренных Договором, в полном объеме, в том числе расходы Перевозчика на страхование, уплату налогов, сборов и других обязательных платежей, стоимость горюче-смазочных материалов, технического обслуживания, стоимость средств учета режима труда и отдыха и их обслуживания, иные затраты Перевозчика, связанные с исполнением обязательств по настоящему Договору.</w:t>
      </w:r>
    </w:p>
    <w:p w:rsidR="00D92F5D" w:rsidRPr="00BF2C8C" w:rsidRDefault="00D92F5D" w:rsidP="00D92F5D">
      <w:pPr>
        <w:shd w:val="clear" w:color="auto" w:fill="FFFFFF"/>
        <w:ind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 xml:space="preserve">2.2. Стоимость Услуг за каждый полный отчетный период (календарный месяц, в котором оказывались Услуги) составляет </w:t>
      </w:r>
      <w:r w:rsidRPr="00BF2C8C">
        <w:rPr>
          <w:b/>
          <w:color w:val="000000" w:themeColor="text1"/>
        </w:rPr>
        <w:t xml:space="preserve">____ </w:t>
      </w:r>
      <w:r w:rsidRPr="00BF2C8C">
        <w:rPr>
          <w:color w:val="000000" w:themeColor="text1"/>
        </w:rPr>
        <w:t xml:space="preserve">(_____) руб., в т.ч. </w:t>
      </w:r>
      <w:r w:rsidRPr="00BF2C8C">
        <w:rPr>
          <w:kern w:val="28"/>
        </w:rPr>
        <w:t xml:space="preserve">НДС __% / </w:t>
      </w:r>
      <w:r w:rsidRPr="00BF2C8C">
        <w:rPr>
          <w:i/>
          <w:kern w:val="28"/>
        </w:rPr>
        <w:t xml:space="preserve">НДС не облагается в связи с применением </w:t>
      </w:r>
      <w:r>
        <w:rPr>
          <w:i/>
          <w:kern w:val="28"/>
        </w:rPr>
        <w:t>Перевозчиком</w:t>
      </w:r>
      <w:r w:rsidRPr="00BF2C8C">
        <w:rPr>
          <w:i/>
          <w:kern w:val="28"/>
        </w:rPr>
        <w:t xml:space="preserve"> упрощенной системы налогообложения (гл. 26.2 Налогового кодекса Российской Федерации)</w:t>
      </w:r>
      <w:r w:rsidRPr="00BF2C8C">
        <w:rPr>
          <w:color w:val="000000" w:themeColor="text1"/>
        </w:rPr>
        <w:t xml:space="preserve">. </w:t>
      </w:r>
    </w:p>
    <w:p w:rsidR="00D92F5D" w:rsidRPr="00BF2C8C" w:rsidRDefault="00D92F5D" w:rsidP="00D92F5D">
      <w:pPr>
        <w:shd w:val="clear" w:color="auto" w:fill="FFFFFF"/>
        <w:ind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В случае, если какой-либо из отчетных периодов по Договору составит менее полного календарного месяца, стоимость Услуг подлежит соразмерному уменьшению.</w:t>
      </w:r>
    </w:p>
    <w:p w:rsidR="00D92F5D" w:rsidRPr="00BF2C8C" w:rsidRDefault="00D92F5D" w:rsidP="00D92F5D">
      <w:pPr>
        <w:shd w:val="clear" w:color="auto" w:fill="FFFFFF"/>
        <w:ind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lastRenderedPageBreak/>
        <w:t>2.3. Сдача-приемка Услуг производится ежемесячно по окончании отчетного периода в следующем порядке:</w:t>
      </w:r>
    </w:p>
    <w:p w:rsidR="00D92F5D" w:rsidRPr="00BF2C8C" w:rsidRDefault="00D92F5D" w:rsidP="00D92F5D">
      <w:pPr>
        <w:shd w:val="clear" w:color="auto" w:fill="FFFFFF"/>
        <w:ind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 xml:space="preserve">2.3.1. В течение 10 (десяти) дней с даты окончания отчетного периода Перевозчик передает Заказчику подписанный со своей стороны Акт оказанных услуг (по форме Приложения №2 к настоящему Договору) в 2 (двух) экземплярах, счет и </w:t>
      </w:r>
      <w:r w:rsidRPr="00BF2C8C">
        <w:rPr>
          <w:color w:val="000000" w:themeColor="text1"/>
          <w:lang w:eastAsia="en-US"/>
        </w:rPr>
        <w:t>счета-фактуры (если счета-фактуры подлежат оформлению в соответствии с законодательством Российской Федерации).</w:t>
      </w:r>
    </w:p>
    <w:p w:rsidR="00D92F5D" w:rsidRPr="00BF2C8C" w:rsidRDefault="00D92F5D" w:rsidP="00D92F5D">
      <w:pPr>
        <w:autoSpaceDE w:val="0"/>
        <w:autoSpaceDN w:val="0"/>
        <w:ind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 xml:space="preserve">2.3.2. Заказчик в течение 10 (десяти) рабочих дней с даты получения от Перевозчика документов, указанных в п. 2.3.1 Договора, рассматривает результаты и осуществляет приемку оказанных Услуг на предмет соответствия их объема и качества требованиям, изложенным в Договоре. В течение указанного срока Заказчик обязан подписать Акт оказанных услуг и направить Перевозчику один экземпляр, либо направить мотивированный отказ от подписания Акта оказанных Услуг, в котором должны быть указаны выявленные Заказчиком недостатки. </w:t>
      </w:r>
    </w:p>
    <w:p w:rsidR="00D92F5D" w:rsidRPr="00BF2C8C" w:rsidRDefault="00D92F5D" w:rsidP="00D92F5D">
      <w:pPr>
        <w:autoSpaceDE w:val="0"/>
        <w:autoSpaceDN w:val="0"/>
        <w:ind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2.3.3. Перевозчик обязуется устранить недостатки, указанные в мотивированном отказе Заказчика, в течение 5 (пяти) рабочих дней с даты получения мотивированного отказа, после чего Стороны проводят повторную сдачу-приемку в порядке, аналогичном указанному в п. 2.3 Договора.</w:t>
      </w:r>
    </w:p>
    <w:p w:rsidR="00D92F5D" w:rsidRPr="00BF2C8C" w:rsidRDefault="00D92F5D" w:rsidP="00D92F5D">
      <w:pPr>
        <w:shd w:val="clear" w:color="auto" w:fill="FFFFFF"/>
        <w:ind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 xml:space="preserve">2.4. Оплата Услуг производится в течение 7 (семи) рабочих дней с даты подписания Акта оказанных услуг путем перечисления денежных средств на расчетный счет Перевозчика. Основанием для оплаты является счет, счет-фактура </w:t>
      </w:r>
      <w:r w:rsidRPr="00BF2C8C">
        <w:rPr>
          <w:color w:val="000000" w:themeColor="text1"/>
          <w:lang w:eastAsia="en-US"/>
        </w:rPr>
        <w:t>(если счета-фактуры подлежат оформлению в соответствии с законодательством Российской Федерации)</w:t>
      </w:r>
      <w:r w:rsidRPr="00BF2C8C">
        <w:rPr>
          <w:color w:val="000000" w:themeColor="text1"/>
        </w:rPr>
        <w:t xml:space="preserve"> и Акт оказанных услуг.</w:t>
      </w:r>
    </w:p>
    <w:p w:rsidR="00D92F5D" w:rsidRPr="00BF2C8C" w:rsidRDefault="00D92F5D" w:rsidP="00D92F5D">
      <w:pPr>
        <w:ind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 xml:space="preserve">Датой платежа является дата списания денежных средств с расчетного счета Заказчика. </w:t>
      </w:r>
    </w:p>
    <w:p w:rsidR="00D92F5D" w:rsidRPr="00BF2C8C" w:rsidRDefault="00D92F5D" w:rsidP="00D92F5D">
      <w:pPr>
        <w:pStyle w:val="a9"/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2.5. Изменение стоимости Услуг по настоящему Договору может осуществляться только по дополнительному соглашению, согласованному и подписанному Сторонами.</w:t>
      </w:r>
    </w:p>
    <w:p w:rsidR="00D92F5D" w:rsidRPr="00BF2C8C" w:rsidRDefault="00D92F5D" w:rsidP="00D92F5D">
      <w:pPr>
        <w:ind w:firstLine="709"/>
        <w:jc w:val="both"/>
        <w:rPr>
          <w:color w:val="000000" w:themeColor="text1"/>
        </w:rPr>
      </w:pPr>
    </w:p>
    <w:p w:rsidR="00D92F5D" w:rsidRPr="00BF2C8C" w:rsidRDefault="00D92F5D" w:rsidP="00D92F5D">
      <w:pPr>
        <w:numPr>
          <w:ilvl w:val="0"/>
          <w:numId w:val="4"/>
        </w:numPr>
        <w:jc w:val="center"/>
        <w:rPr>
          <w:b/>
          <w:bCs/>
          <w:color w:val="000000" w:themeColor="text1"/>
        </w:rPr>
      </w:pPr>
      <w:r w:rsidRPr="00BF2C8C">
        <w:rPr>
          <w:b/>
          <w:bCs/>
          <w:color w:val="000000" w:themeColor="text1"/>
        </w:rPr>
        <w:t>ОБЯЗАННОСТИ СТОРОН</w:t>
      </w:r>
    </w:p>
    <w:p w:rsidR="00D92F5D" w:rsidRPr="00BF2C8C" w:rsidRDefault="00D92F5D" w:rsidP="00D92F5D">
      <w:pPr>
        <w:ind w:left="1069"/>
        <w:rPr>
          <w:b/>
          <w:bCs/>
          <w:color w:val="000000" w:themeColor="text1"/>
        </w:rPr>
      </w:pPr>
    </w:p>
    <w:p w:rsidR="00D92F5D" w:rsidRPr="00BF2C8C" w:rsidRDefault="00D92F5D" w:rsidP="00D92F5D">
      <w:pPr>
        <w:pStyle w:val="a9"/>
        <w:numPr>
          <w:ilvl w:val="1"/>
          <w:numId w:val="1"/>
        </w:numPr>
        <w:tabs>
          <w:tab w:val="clear" w:pos="540"/>
          <w:tab w:val="num" w:pos="1276"/>
        </w:tabs>
        <w:ind w:left="1134" w:hanging="425"/>
        <w:rPr>
          <w:color w:val="000000" w:themeColor="text1"/>
        </w:rPr>
      </w:pPr>
      <w:r w:rsidRPr="00BF2C8C">
        <w:rPr>
          <w:color w:val="000000" w:themeColor="text1"/>
        </w:rPr>
        <w:t>Перевозчик обязан:</w:t>
      </w:r>
    </w:p>
    <w:p w:rsidR="00D92F5D" w:rsidRPr="00BF2C8C" w:rsidRDefault="00D92F5D" w:rsidP="00D92F5D">
      <w:pPr>
        <w:numPr>
          <w:ilvl w:val="2"/>
          <w:numId w:val="1"/>
        </w:numPr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 xml:space="preserve">Предоставлять для пассажирской перевозки технически исправные транспортные средства, соответствующие характеристикам, указанным в ТЗ, и всем требованиям Договора. В случае нарушения Перевозчиком указанной обязанности Заказчик вправе направить Перевозчику требование об устранении недостатков и/или замене транспортного средства. Перевозчик обязан устранить недостатки либо заменить транспортное средство на надлежащее не позднее следующего рабочего дня с даты получения соответствующего требования Заказчика, если более длительный срок не указан Заказчиком. В случае, если недостатки не будут устранены либо не будет произведена замена транспортного средства, Заказчик вправе отказаться от Договора в одностороннем внесудебном порядке. </w:t>
      </w:r>
    </w:p>
    <w:p w:rsidR="00D92F5D" w:rsidRPr="00BF2C8C" w:rsidRDefault="00D92F5D" w:rsidP="00D92F5D">
      <w:pPr>
        <w:numPr>
          <w:ilvl w:val="2"/>
          <w:numId w:val="1"/>
        </w:numPr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Использовать для перевозок пассажиров транспортные средства, оборудованные в соответствии со всеми требованиями действующего законодательства.</w:t>
      </w:r>
    </w:p>
    <w:p w:rsidR="00D92F5D" w:rsidRPr="00BF2C8C" w:rsidRDefault="00D92F5D" w:rsidP="00D92F5D">
      <w:pPr>
        <w:numPr>
          <w:ilvl w:val="2"/>
          <w:numId w:val="1"/>
        </w:numPr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Транспортные средства должны быть оборудованы глобальной навигационной системой ГЛОНАСС или ГЛОНАСС/</w:t>
      </w:r>
      <w:r w:rsidRPr="00BF2C8C">
        <w:rPr>
          <w:color w:val="000000" w:themeColor="text1"/>
          <w:lang w:val="en-US"/>
        </w:rPr>
        <w:t>GPS</w:t>
      </w:r>
      <w:r w:rsidRPr="00BF2C8C">
        <w:rPr>
          <w:color w:val="000000" w:themeColor="text1"/>
        </w:rPr>
        <w:t xml:space="preserve"> для определения местоположения, скорости движения, а также точного времени движения транспортных средств.</w:t>
      </w:r>
    </w:p>
    <w:p w:rsidR="00D92F5D" w:rsidRPr="00BF2C8C" w:rsidRDefault="00D92F5D" w:rsidP="00D92F5D">
      <w:pPr>
        <w:numPr>
          <w:ilvl w:val="2"/>
          <w:numId w:val="1"/>
        </w:numPr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Надлежащим образом осуществлять перевозку сотрудников Заказчика в соответствии с согласованным согласно ТЗ графиком (далее – График движения автобусов).</w:t>
      </w:r>
    </w:p>
    <w:p w:rsidR="00D92F5D" w:rsidRPr="00BF2C8C" w:rsidRDefault="00D92F5D" w:rsidP="00D92F5D">
      <w:pPr>
        <w:numPr>
          <w:ilvl w:val="2"/>
          <w:numId w:val="1"/>
        </w:numPr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Обеспечить в течение всего срока оказания Услуг наличие дополнительного эквивалентного транспорта (транспорта, имеющего аналогичные или лучшие характеристики) в целях замены основного в связи с его неисправностью, техническим обслуживанием, аварией или другими аналогичными причинами. В случае технической неисправности, аварии и пр. транспортного средства при оказании Услуг эквивалентный транспорт должен быть подан Перевозчиком в течение одного часа с момента обнаружения неисправности, аварии и пр.</w:t>
      </w:r>
    </w:p>
    <w:p w:rsidR="00D92F5D" w:rsidRPr="00BF2C8C" w:rsidRDefault="00D92F5D" w:rsidP="00D92F5D">
      <w:pPr>
        <w:numPr>
          <w:ilvl w:val="2"/>
          <w:numId w:val="1"/>
        </w:numPr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В течение всего срока действия настоящего Договора поддерживать надлежащее состояние транспорта, включая осуществление текущего и капитального ремонта и предоставление необходимых принадлежностей, при необходимости осуществления обслуживания и/или ремонта транспорта использовать другой эквивалентный транспорт.</w:t>
      </w:r>
    </w:p>
    <w:p w:rsidR="00D92F5D" w:rsidRPr="00BF2C8C" w:rsidRDefault="00D92F5D" w:rsidP="00D92F5D">
      <w:pPr>
        <w:numPr>
          <w:ilvl w:val="2"/>
          <w:numId w:val="1"/>
        </w:numPr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lastRenderedPageBreak/>
        <w:t>Обеспечить проведение предрейсовых медицинских осмотров водителей и других необходимых для выхода транспорта на рейс мероприятий согласно Федеральному закону от 10.12.1995 № 196-ФЗ «О безопасности дорожного движения».</w:t>
      </w:r>
    </w:p>
    <w:p w:rsidR="00D92F5D" w:rsidRPr="00BF2C8C" w:rsidRDefault="00D92F5D" w:rsidP="00D92F5D">
      <w:pPr>
        <w:numPr>
          <w:ilvl w:val="2"/>
          <w:numId w:val="1"/>
        </w:numPr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Страховать транспорт и ответственность за ущерб, который может быть причинен им или в связи с его эксплуатацией.</w:t>
      </w:r>
    </w:p>
    <w:p w:rsidR="00D92F5D" w:rsidRPr="00BC2FF1" w:rsidRDefault="00D92F5D" w:rsidP="00D92F5D">
      <w:pPr>
        <w:numPr>
          <w:ilvl w:val="2"/>
          <w:numId w:val="1"/>
        </w:numPr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 xml:space="preserve">Обеспечить </w:t>
      </w:r>
      <w:r w:rsidRPr="008B53EF">
        <w:t xml:space="preserve">соответствие водителей </w:t>
      </w:r>
      <w:r w:rsidRPr="00BC2FF1">
        <w:rPr>
          <w:color w:val="000000" w:themeColor="text1"/>
        </w:rPr>
        <w:t>и их квалификации требованиям законодательства, обычной практике эксплуатации транспорта и условиям настоящего Договора.</w:t>
      </w:r>
    </w:p>
    <w:p w:rsidR="00D92F5D" w:rsidRPr="00BF2C8C" w:rsidRDefault="00D92F5D" w:rsidP="00D92F5D">
      <w:pPr>
        <w:numPr>
          <w:ilvl w:val="2"/>
          <w:numId w:val="1"/>
        </w:numPr>
        <w:tabs>
          <w:tab w:val="clear" w:pos="720"/>
        </w:tabs>
        <w:ind w:left="0" w:firstLine="709"/>
        <w:jc w:val="both"/>
        <w:rPr>
          <w:color w:val="000000" w:themeColor="text1"/>
        </w:rPr>
      </w:pPr>
      <w:r w:rsidRPr="00BC2FF1">
        <w:rPr>
          <w:color w:val="000000" w:themeColor="text1"/>
        </w:rPr>
        <w:t xml:space="preserve">Нести расходы по оплате услуг </w:t>
      </w:r>
      <w:r w:rsidRPr="008B53EF">
        <w:rPr>
          <w:color w:val="000000" w:themeColor="text1"/>
        </w:rPr>
        <w:t>водителей</w:t>
      </w:r>
      <w:r w:rsidRPr="00BF2C8C">
        <w:rPr>
          <w:color w:val="000000" w:themeColor="text1"/>
        </w:rPr>
        <w:t>, а также расходы на их содержание.</w:t>
      </w:r>
    </w:p>
    <w:p w:rsidR="00D92F5D" w:rsidRPr="00BF2C8C" w:rsidRDefault="00D92F5D" w:rsidP="00D92F5D">
      <w:pPr>
        <w:numPr>
          <w:ilvl w:val="2"/>
          <w:numId w:val="1"/>
        </w:numPr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Нести расходы, возникающие в связи с эксплуатацией транспорта, в том числе расходы на оплату топлива, техническое обслуживание и мойку.</w:t>
      </w:r>
    </w:p>
    <w:p w:rsidR="00D92F5D" w:rsidRPr="00BF2C8C" w:rsidRDefault="00D92F5D" w:rsidP="00D92F5D">
      <w:pPr>
        <w:numPr>
          <w:ilvl w:val="2"/>
          <w:numId w:val="1"/>
        </w:numPr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Нести расходы на другие расходуемые в процессе эксплуатации транспорта материалы, а также на оплату сборов.</w:t>
      </w:r>
    </w:p>
    <w:p w:rsidR="00D92F5D" w:rsidRPr="00BF2C8C" w:rsidRDefault="00D92F5D" w:rsidP="00D92F5D">
      <w:pPr>
        <w:numPr>
          <w:ilvl w:val="2"/>
          <w:numId w:val="1"/>
        </w:numPr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Незамедлительно информировать Заказчика в период действия Договора по каждому случаю участия транспорта, используемого при оказании Услуг, в ДТП с пострадавшими и без.</w:t>
      </w:r>
    </w:p>
    <w:p w:rsidR="00D92F5D" w:rsidRPr="00BF2C8C" w:rsidRDefault="00D92F5D" w:rsidP="00D92F5D">
      <w:pPr>
        <w:pStyle w:val="a9"/>
        <w:numPr>
          <w:ilvl w:val="1"/>
          <w:numId w:val="1"/>
        </w:numPr>
        <w:tabs>
          <w:tab w:val="clear" w:pos="540"/>
          <w:tab w:val="left" w:pos="1134"/>
          <w:tab w:val="num" w:pos="2410"/>
        </w:tabs>
        <w:ind w:left="0" w:firstLine="567"/>
        <w:jc w:val="both"/>
        <w:rPr>
          <w:color w:val="000000" w:themeColor="text1"/>
        </w:rPr>
      </w:pPr>
      <w:r w:rsidRPr="00BF2C8C">
        <w:rPr>
          <w:color w:val="000000" w:themeColor="text1"/>
        </w:rPr>
        <w:t>Заказчик обязан:</w:t>
      </w:r>
    </w:p>
    <w:p w:rsidR="00D92F5D" w:rsidRPr="00BF2C8C" w:rsidRDefault="00D92F5D" w:rsidP="00D92F5D">
      <w:pPr>
        <w:pStyle w:val="a9"/>
        <w:numPr>
          <w:ilvl w:val="2"/>
          <w:numId w:val="1"/>
        </w:numPr>
        <w:tabs>
          <w:tab w:val="left" w:pos="1134"/>
          <w:tab w:val="num" w:pos="2410"/>
        </w:tabs>
        <w:ind w:left="0" w:firstLine="567"/>
        <w:jc w:val="both"/>
        <w:rPr>
          <w:color w:val="000000" w:themeColor="text1"/>
        </w:rPr>
      </w:pPr>
      <w:r w:rsidRPr="00BF2C8C">
        <w:rPr>
          <w:color w:val="000000" w:themeColor="text1"/>
        </w:rPr>
        <w:t>Принять и оплатить услуги Перевозчику согласно условиям настоящего Договора.</w:t>
      </w:r>
    </w:p>
    <w:p w:rsidR="00D92F5D" w:rsidRPr="00BF2C8C" w:rsidRDefault="00D92F5D" w:rsidP="00D92F5D">
      <w:pPr>
        <w:ind w:firstLine="709"/>
        <w:jc w:val="both"/>
        <w:rPr>
          <w:color w:val="000000" w:themeColor="text1"/>
        </w:rPr>
      </w:pPr>
    </w:p>
    <w:p w:rsidR="00D92F5D" w:rsidRPr="00BF2C8C" w:rsidRDefault="00D92F5D" w:rsidP="00D92F5D">
      <w:pPr>
        <w:numPr>
          <w:ilvl w:val="0"/>
          <w:numId w:val="1"/>
        </w:numPr>
        <w:jc w:val="center"/>
        <w:rPr>
          <w:b/>
          <w:color w:val="000000" w:themeColor="text1"/>
        </w:rPr>
      </w:pPr>
      <w:r w:rsidRPr="00BF2C8C">
        <w:rPr>
          <w:b/>
          <w:color w:val="000000" w:themeColor="text1"/>
        </w:rPr>
        <w:t>ОТВЕТСТВЕННОСТЬ СТОРОН</w:t>
      </w:r>
    </w:p>
    <w:p w:rsidR="00D92F5D" w:rsidRPr="00BF2C8C" w:rsidRDefault="00D92F5D" w:rsidP="00D92F5D">
      <w:pPr>
        <w:ind w:left="540"/>
        <w:rPr>
          <w:b/>
          <w:color w:val="000000" w:themeColor="text1"/>
        </w:rPr>
      </w:pPr>
    </w:p>
    <w:p w:rsidR="00D92F5D" w:rsidRPr="00BF2C8C" w:rsidRDefault="00D92F5D" w:rsidP="00D92F5D">
      <w:pPr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За неисполнение или ненадлежащее исполнение обязательств по настоящему Договору Стороны несут ответственность в соответствии с Договором и законодательством.</w:t>
      </w:r>
    </w:p>
    <w:p w:rsidR="00D92F5D" w:rsidRPr="00BF2C8C" w:rsidRDefault="00D92F5D" w:rsidP="00D92F5D">
      <w:pPr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За каждый факт нарушения Перевозчиком сроков, указанных в Графике движения автобусов, Заказчик вправе потребовать от Перевозчика уплаты штрафа в размере 1% от стоимости Услуг, указанной в абз. 1 п. 2.2. Договора.</w:t>
      </w:r>
    </w:p>
    <w:p w:rsidR="00D92F5D" w:rsidRPr="00BF2C8C" w:rsidRDefault="00D92F5D" w:rsidP="00D92F5D">
      <w:pPr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 xml:space="preserve">В любом из следующих случаев (каждый из которых считается существенным нарушением Перевозчиком своих обязательств): </w:t>
      </w:r>
    </w:p>
    <w:p w:rsidR="00D92F5D" w:rsidRPr="00BF2C8C" w:rsidRDefault="00D92F5D" w:rsidP="00D92F5D">
      <w:pPr>
        <w:pStyle w:val="a9"/>
        <w:numPr>
          <w:ilvl w:val="0"/>
          <w:numId w:val="5"/>
        </w:numPr>
        <w:autoSpaceDE w:val="0"/>
        <w:autoSpaceDN w:val="0"/>
        <w:jc w:val="both"/>
        <w:rPr>
          <w:color w:val="000000" w:themeColor="text1"/>
        </w:rPr>
      </w:pPr>
      <w:r w:rsidRPr="00BF2C8C">
        <w:rPr>
          <w:color w:val="000000" w:themeColor="text1"/>
        </w:rPr>
        <w:t xml:space="preserve">если отклонение от Графика движения автобусов (опоздание прибытия и/или отправления транспортного средства) составит более 3 (трех) часов; </w:t>
      </w:r>
    </w:p>
    <w:p w:rsidR="00D92F5D" w:rsidRPr="00BF2C8C" w:rsidRDefault="00D92F5D" w:rsidP="00D92F5D">
      <w:pPr>
        <w:pStyle w:val="a9"/>
        <w:numPr>
          <w:ilvl w:val="0"/>
          <w:numId w:val="5"/>
        </w:numPr>
        <w:autoSpaceDE w:val="0"/>
        <w:autoSpaceDN w:val="0"/>
        <w:jc w:val="both"/>
        <w:rPr>
          <w:color w:val="000000" w:themeColor="text1"/>
        </w:rPr>
      </w:pPr>
      <w:r w:rsidRPr="00BF2C8C">
        <w:rPr>
          <w:color w:val="000000" w:themeColor="text1"/>
        </w:rPr>
        <w:t>если отклонение от Графика движения автобусов (опоздание прибытия и/или отправления транспортного средства) будет допущено Перевозчиком более трёх раз за отчетный период;</w:t>
      </w:r>
    </w:p>
    <w:p w:rsidR="00D92F5D" w:rsidRPr="00BF2C8C" w:rsidRDefault="00D92F5D" w:rsidP="00D92F5D">
      <w:pPr>
        <w:pStyle w:val="a9"/>
        <w:numPr>
          <w:ilvl w:val="0"/>
          <w:numId w:val="5"/>
        </w:numPr>
        <w:autoSpaceDE w:val="0"/>
        <w:autoSpaceDN w:val="0"/>
        <w:jc w:val="both"/>
        <w:rPr>
          <w:color w:val="000000" w:themeColor="text1"/>
        </w:rPr>
      </w:pPr>
      <w:r w:rsidRPr="00BF2C8C">
        <w:rPr>
          <w:color w:val="000000" w:themeColor="text1"/>
        </w:rPr>
        <w:t>если транспортное средство, используемое для оказания Услуг, не отвечает требованиям, установленным в Договоре, и Перевозчик не устраняет соответствующие недостатки (не заменяет транспортное средство) в срок, установленный Договором;</w:t>
      </w:r>
    </w:p>
    <w:p w:rsidR="00D92F5D" w:rsidRPr="00BF2C8C" w:rsidRDefault="00D92F5D" w:rsidP="00D92F5D">
      <w:pPr>
        <w:pStyle w:val="a9"/>
        <w:numPr>
          <w:ilvl w:val="0"/>
          <w:numId w:val="5"/>
        </w:numPr>
        <w:autoSpaceDE w:val="0"/>
        <w:autoSpaceDN w:val="0"/>
        <w:jc w:val="both"/>
        <w:rPr>
          <w:color w:val="000000" w:themeColor="text1"/>
        </w:rPr>
      </w:pPr>
      <w:r w:rsidRPr="00BF2C8C">
        <w:rPr>
          <w:color w:val="000000" w:themeColor="text1"/>
        </w:rPr>
        <w:t>если при оказании Услуг Перевозчиком нарушены требования, установленные Федеральным законом от 10 декабря 1995 г. № 196-ФЗ «О безопасности дорожного движения», –</w:t>
      </w:r>
    </w:p>
    <w:p w:rsidR="00D92F5D" w:rsidRPr="00BF2C8C" w:rsidRDefault="00D92F5D" w:rsidP="00D92F5D">
      <w:pPr>
        <w:autoSpaceDE w:val="0"/>
        <w:autoSpaceDN w:val="0"/>
        <w:jc w:val="both"/>
        <w:rPr>
          <w:color w:val="000000" w:themeColor="text1"/>
        </w:rPr>
      </w:pPr>
      <w:r w:rsidRPr="00BF2C8C">
        <w:rPr>
          <w:color w:val="000000" w:themeColor="text1"/>
        </w:rPr>
        <w:t>Заказчик имеет право отказаться от исполнения Договора и потребовать от Перевозчика уплаты штрафной неустойки в размере 10% от общей стоимости Услуг по Договору, указанной в п. 2.1. Договора, а Перевозчик обязан уплатить неустойку в течение 10 (десяти) дней с момента получения Перевозчиком уведомления об отказе от Договора и счета.</w:t>
      </w:r>
    </w:p>
    <w:p w:rsidR="00D92F5D" w:rsidRPr="00BF2C8C" w:rsidRDefault="00D92F5D" w:rsidP="00D92F5D">
      <w:pPr>
        <w:pStyle w:val="a9"/>
        <w:numPr>
          <w:ilvl w:val="1"/>
          <w:numId w:val="1"/>
        </w:numPr>
        <w:tabs>
          <w:tab w:val="clear" w:pos="540"/>
          <w:tab w:val="num" w:pos="0"/>
          <w:tab w:val="left" w:pos="567"/>
          <w:tab w:val="left" w:pos="1134"/>
        </w:tabs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 xml:space="preserve">В случае неоказания либо ненадлежащего оказания Перевозчиком Услуг (под которым Стороны понимают, в частности: опоздание прибытия транспортного средства в любую из точек маршрута, указанную в Графике движения автобусов, более чем на 1 (один) час; невыполнение Перевозчиком обязательства по замене основного транспортного средства на эквивалентное в течение более чем 1 (одного) часа с момента обнаружения неисправности, аварии) Заказчик вправе привлечь для перевозки работников иное лицо. При этом Перевозчик обязуется возместить Заказчику все документально подтвержденные расходы на такое привлечение (перевозку) в течение 10 (десяти) дней с даты получения от Заказчика соответствующего требования и копий документов, подтверждающих понесенные Заказчиком расходы. </w:t>
      </w:r>
    </w:p>
    <w:p w:rsidR="00D92F5D" w:rsidRPr="00BF2C8C" w:rsidRDefault="00D92F5D" w:rsidP="00D92F5D">
      <w:pPr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За нарушение сроков оплаты Услуг Перевозчик вправе требовать от Заказчика уплаты пени в размере 0,1% процентов от неуплаченной суммы за каждый день просрочки.</w:t>
      </w:r>
    </w:p>
    <w:p w:rsidR="00D92F5D" w:rsidRPr="00BF2C8C" w:rsidRDefault="00D92F5D" w:rsidP="00D92F5D">
      <w:pPr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lastRenderedPageBreak/>
        <w:t>При отказе от Услуг Перевозчика Заказчик обязан произвести оплату за фактически оказанные надлежащим образом Услуги.</w:t>
      </w:r>
    </w:p>
    <w:p w:rsidR="00D92F5D" w:rsidRPr="00BF2C8C" w:rsidRDefault="00D92F5D" w:rsidP="00D92F5D">
      <w:pPr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В случае, если Заказчик предъявил Перевозчику требования об уплате неустойки, и/или возмещении убытков, и/или расходов на устранение недостатков (привлечение к перевозке иного лица), цена, подлежащая оплате Перевозчику за оказанные Услуги, уменьшается на соответствующий размер неустойки, и/или убытков, и/или расходов. Заказчик вправе удержать сумму начисленной неустойки, и/или убытков, и/или расходов из любого из платежей, подлежащих оплате Перевозчику по Договору.</w:t>
      </w:r>
    </w:p>
    <w:p w:rsidR="00D92F5D" w:rsidRPr="00BF2C8C" w:rsidRDefault="00D92F5D" w:rsidP="00D92F5D">
      <w:pPr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Все штрафные санкции по Договору могут применяться по усмотрению Сторон и считаются полагающимися к уплате в случае их письменного требования. Сторона обязана произвести оплату штрафных санкций в течение 10 (десяти) дней с момента получения соответствующего требования.</w:t>
      </w:r>
    </w:p>
    <w:p w:rsidR="00D92F5D" w:rsidRPr="00BF2C8C" w:rsidRDefault="00D92F5D" w:rsidP="00D92F5D">
      <w:pPr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В случае, если неисполнение или ненадлежащее исполнение Перевозчиком Договора повлекло его досрочное прекращение и Заказчик заключил взамен аналогичный договор, Заказчик вправе потребовать от Перевозчика возмещения убытков в виде разницы между ценой, установленной в прекращённом Договоре, и ценой на сопоставимые услуги по условиям договора, заключённого взамен прекращённого Договора.</w:t>
      </w:r>
    </w:p>
    <w:p w:rsidR="00D92F5D" w:rsidRPr="00BF2C8C" w:rsidRDefault="00D92F5D" w:rsidP="00D92F5D">
      <w:pPr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Если Заказчик не заключил аналогичный договор взамен прекращённого Договора, указанный в п. 4.9, но в отношении предусмотренного прекращённым Договором исполнения имеется текущая цена на сопоставимые услуги, Заказчик вправе потребовать от Перевозчика возмещения убытков в виде разницы между ценой, установленной в прекращённом Договоре, и текущей ценой.</w:t>
      </w:r>
    </w:p>
    <w:p w:rsidR="00D92F5D" w:rsidRPr="00BF2C8C" w:rsidRDefault="00D92F5D" w:rsidP="00D92F5D">
      <w:pPr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Текущей ценой признается цена, взимаемая в момент прекращения Договора за сопоставимые услуги в месте, где должен был быть исполнен Договор, а при отсутствии текущей цены в указанном месте – цена, которая применялась в другом месте и может служить разумной заменой с учётом иных дополнительных расходов.</w:t>
      </w:r>
    </w:p>
    <w:p w:rsidR="00D92F5D" w:rsidRPr="00BF2C8C" w:rsidRDefault="00D92F5D" w:rsidP="00D92F5D">
      <w:pPr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Уплата пени (штрафа) за просрочку или иное ненадлежащее исполнение обязательств по Договору, а также возмещение убытков, причиненных ненадлежащим исполнением обязательств, не освобождает Стороны от исполнения обязательств по Договору.</w:t>
      </w:r>
    </w:p>
    <w:p w:rsidR="00D92F5D" w:rsidRPr="00BF2C8C" w:rsidRDefault="00D92F5D" w:rsidP="00D92F5D">
      <w:pPr>
        <w:numPr>
          <w:ilvl w:val="1"/>
          <w:numId w:val="1"/>
        </w:numPr>
        <w:tabs>
          <w:tab w:val="clear" w:pos="540"/>
          <w:tab w:val="num" w:pos="567"/>
        </w:tabs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Стороны несут ответственность за неисполнение, ненадлежащее исполнение обязательств по Договору, если не докажут, что оно произошло вследствие обстоятельств непреодолимой силы или по вине другой Стороны.</w:t>
      </w:r>
    </w:p>
    <w:p w:rsidR="00D92F5D" w:rsidRPr="00BF2C8C" w:rsidRDefault="00D92F5D" w:rsidP="00D92F5D">
      <w:pPr>
        <w:tabs>
          <w:tab w:val="num" w:pos="0"/>
        </w:tabs>
        <w:ind w:left="709" w:firstLine="142"/>
        <w:jc w:val="both"/>
        <w:rPr>
          <w:color w:val="000000" w:themeColor="text1"/>
        </w:rPr>
      </w:pPr>
    </w:p>
    <w:p w:rsidR="00D92F5D" w:rsidRPr="00BF2C8C" w:rsidRDefault="00D92F5D" w:rsidP="00D92F5D">
      <w:pPr>
        <w:numPr>
          <w:ilvl w:val="0"/>
          <w:numId w:val="1"/>
        </w:numPr>
        <w:tabs>
          <w:tab w:val="clear" w:pos="540"/>
          <w:tab w:val="num" w:pos="567"/>
        </w:tabs>
        <w:ind w:left="0" w:firstLine="0"/>
        <w:jc w:val="center"/>
        <w:rPr>
          <w:b/>
          <w:color w:val="000000" w:themeColor="text1"/>
        </w:rPr>
      </w:pPr>
      <w:r w:rsidRPr="00BF2C8C">
        <w:rPr>
          <w:b/>
          <w:color w:val="000000" w:themeColor="text1"/>
        </w:rPr>
        <w:t>ОБСТОЯТЕЛЬСВА НЕПРЕОДОЛИМОЙ СИЛЫ</w:t>
      </w:r>
    </w:p>
    <w:p w:rsidR="00D92F5D" w:rsidRPr="00BF2C8C" w:rsidRDefault="00D92F5D" w:rsidP="00D92F5D">
      <w:pPr>
        <w:rPr>
          <w:b/>
          <w:color w:val="000000" w:themeColor="text1"/>
        </w:rPr>
      </w:pPr>
    </w:p>
    <w:p w:rsidR="00D92F5D" w:rsidRPr="00BF2C8C" w:rsidRDefault="00D92F5D" w:rsidP="00D92F5D">
      <w:pPr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 xml:space="preserve">Стороны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силы, то есть чрезвычайных, непредвиденных и непредотвратимых при данных условиях обстоятельств. </w:t>
      </w:r>
    </w:p>
    <w:p w:rsidR="00D92F5D" w:rsidRPr="00BF2C8C" w:rsidRDefault="00D92F5D" w:rsidP="00D92F5D">
      <w:pPr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 xml:space="preserve"> Сторона, которая не может выполнить свои обязательства в связи с обстоятельствами непреодолимой силы, должна в кратчайший разумный срок уведомить другую Сторону в письменном виде. В уведомлении должны быть указаны: обстоятельства непреодолимой силы, обоснование причинно-следственной связи между возникшими обстоятельствами непреодолимой силы и невозможностью либо задержкой исполнения обязательств по Договору, прогноз влияния обстоятельств непреодолимой силы на сроки выполнения обязательств по Договору, а также меры, которые приняты Стороной для предотвращения (минимизации) возможных рисков. К уведомлению должны быть приложены подтверждающие документы. Надлежащим доказательством наличия обстоятельств непреодолимой силы и их продолжительности могут служить, в частности, документы, выдаваемые компетентными органами (организациями).</w:t>
      </w:r>
    </w:p>
    <w:p w:rsidR="00D92F5D" w:rsidRPr="00BF2C8C" w:rsidRDefault="00D92F5D" w:rsidP="00D92F5D">
      <w:pPr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 xml:space="preserve">В случае продолжения форс-мажорных обстоятельств более двух недель подряд любая из Сторон вправе отказаться от Договора в одностороннем внесудебном порядке. </w:t>
      </w:r>
    </w:p>
    <w:p w:rsidR="00D92F5D" w:rsidRPr="00BF2C8C" w:rsidRDefault="00D92F5D" w:rsidP="00D92F5D">
      <w:pPr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 xml:space="preserve">Сторонами согласовано, что форс-мажором не считаются аварии, неисправности транспортных средств, используемых при оказании Услуг. В случае неисправности, аварии </w:t>
      </w:r>
      <w:r w:rsidRPr="00BF2C8C">
        <w:rPr>
          <w:color w:val="000000" w:themeColor="text1"/>
        </w:rPr>
        <w:lastRenderedPageBreak/>
        <w:t>транспортного средства Перевозчик обязуется обеспечить предоставление Заказчику эквивалентного транспорта в соответствии с п. 3.1.5 Договора.</w:t>
      </w:r>
    </w:p>
    <w:p w:rsidR="00D92F5D" w:rsidRPr="00BF2C8C" w:rsidRDefault="00D92F5D" w:rsidP="00D92F5D">
      <w:pPr>
        <w:suppressAutoHyphens/>
        <w:jc w:val="both"/>
        <w:rPr>
          <w:color w:val="000000" w:themeColor="text1"/>
        </w:rPr>
      </w:pPr>
    </w:p>
    <w:p w:rsidR="00D92F5D" w:rsidRPr="00BF2C8C" w:rsidRDefault="00D92F5D" w:rsidP="00D92F5D">
      <w:pPr>
        <w:keepNext/>
        <w:numPr>
          <w:ilvl w:val="0"/>
          <w:numId w:val="2"/>
        </w:numPr>
        <w:ind w:left="0" w:firstLine="0"/>
        <w:jc w:val="center"/>
        <w:outlineLvl w:val="0"/>
        <w:rPr>
          <w:b/>
          <w:bCs/>
          <w:color w:val="000000" w:themeColor="text1"/>
        </w:rPr>
      </w:pPr>
      <w:r w:rsidRPr="00BF2C8C">
        <w:rPr>
          <w:b/>
          <w:bCs/>
          <w:color w:val="000000" w:themeColor="text1"/>
        </w:rPr>
        <w:t>СРОК ДЕЙСТВИЯ, ИЗМЕНЕНИЯ И ДОСРОЧНОЕ РАСТОРЖЕНИЕ ДОГОВОРА</w:t>
      </w:r>
    </w:p>
    <w:p w:rsidR="00D92F5D" w:rsidRPr="00BF2C8C" w:rsidRDefault="00D92F5D" w:rsidP="00D92F5D">
      <w:pPr>
        <w:keepNext/>
        <w:outlineLvl w:val="0"/>
        <w:rPr>
          <w:b/>
          <w:bCs/>
          <w:color w:val="000000" w:themeColor="text1"/>
        </w:rPr>
      </w:pPr>
    </w:p>
    <w:p w:rsidR="00D92F5D" w:rsidRPr="00BF2C8C" w:rsidRDefault="00D92F5D" w:rsidP="00D92F5D">
      <w:pPr>
        <w:numPr>
          <w:ilvl w:val="1"/>
          <w:numId w:val="2"/>
        </w:numPr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Настоящий Договор вступает в силу с момента подписания уполномоченными лицами обеих Сторон и действует до полного исполнения Сторонами своих обязательств по настоящему Договору.</w:t>
      </w:r>
    </w:p>
    <w:p w:rsidR="00D92F5D" w:rsidRPr="00BF2C8C" w:rsidRDefault="00D92F5D" w:rsidP="00D92F5D">
      <w:pPr>
        <w:numPr>
          <w:ilvl w:val="1"/>
          <w:numId w:val="2"/>
        </w:numPr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Все изменения и дополнения к настоящему Договору должны быть составлены в письменной форме и подписаны обеими Сторонами.</w:t>
      </w:r>
    </w:p>
    <w:p w:rsidR="00D92F5D" w:rsidRPr="00BF2C8C" w:rsidRDefault="00D92F5D" w:rsidP="00D92F5D">
      <w:pPr>
        <w:numPr>
          <w:ilvl w:val="1"/>
          <w:numId w:val="2"/>
        </w:numPr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Досрочное расторжение настоящего Договора может иметь место по основаниям, предусмотренным законодательством Российской Федерации и Договором.</w:t>
      </w:r>
    </w:p>
    <w:p w:rsidR="00D92F5D" w:rsidRPr="00BF2C8C" w:rsidRDefault="00D92F5D" w:rsidP="00D92F5D">
      <w:pPr>
        <w:numPr>
          <w:ilvl w:val="1"/>
          <w:numId w:val="2"/>
        </w:numPr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Настоящий Договор может быть расторгнут по соглашению Сторон, по решению суда, а также в случае одностороннего отказа Стороны от исполнения настоящего Договора в соответствии с законодательством Российской Федерации и Договором.</w:t>
      </w:r>
    </w:p>
    <w:p w:rsidR="00D92F5D" w:rsidRPr="00BF2C8C" w:rsidRDefault="00D92F5D" w:rsidP="00D92F5D">
      <w:pPr>
        <w:numPr>
          <w:ilvl w:val="1"/>
          <w:numId w:val="2"/>
        </w:numPr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 xml:space="preserve">Заказчик вправе немотивированно отказаться от Договора в одностороннем внесудебном порядке, направив уведомление Перевозчику не позднее чем за 30 (тридцать) дней до даты прекращения Договора. </w:t>
      </w:r>
    </w:p>
    <w:p w:rsidR="00D92F5D" w:rsidRPr="00BF2C8C" w:rsidRDefault="00D92F5D" w:rsidP="00D92F5D">
      <w:pPr>
        <w:widowControl w:val="0"/>
        <w:numPr>
          <w:ilvl w:val="1"/>
          <w:numId w:val="2"/>
        </w:numPr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Заказчик вправе отказаться от Договора в одностороннем внесудебном порядке в случае, если Перевозчик утратит право на оказание Услуг по Договору (лицензию), а также если в отношении Перевозчика введена процедура банкротства.</w:t>
      </w:r>
    </w:p>
    <w:p w:rsidR="00D92F5D" w:rsidRPr="00BF2C8C" w:rsidRDefault="00D92F5D" w:rsidP="00D92F5D">
      <w:pPr>
        <w:numPr>
          <w:ilvl w:val="1"/>
          <w:numId w:val="2"/>
        </w:numPr>
        <w:ind w:left="0"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 xml:space="preserve">В случае прекращения Договора по основаниям, указанным в п. 6.5, 6.6 Договора, Заказчик обязуется </w:t>
      </w:r>
      <w:r w:rsidRPr="00BC2FF1">
        <w:rPr>
          <w:color w:val="000000" w:themeColor="text1"/>
        </w:rPr>
        <w:t xml:space="preserve">оплатить </w:t>
      </w:r>
      <w:r w:rsidRPr="008B53EF">
        <w:rPr>
          <w:color w:val="000000" w:themeColor="text1"/>
        </w:rPr>
        <w:t>Перевозчику</w:t>
      </w:r>
      <w:r w:rsidRPr="00BC2FF1">
        <w:rPr>
          <w:color w:val="000000" w:themeColor="text1"/>
        </w:rPr>
        <w:t xml:space="preserve"> услуги</w:t>
      </w:r>
      <w:r w:rsidRPr="00BF2C8C">
        <w:rPr>
          <w:color w:val="000000" w:themeColor="text1"/>
        </w:rPr>
        <w:t>, фактически оказанные надлежащим образом до даты прекращения Договора. При этом Сторонами согласовано, что Заказчик не возмещает Перевозчику какие-либо убытки, расходы, связанные с прекращением Договора по указанным основаниями.</w:t>
      </w:r>
    </w:p>
    <w:p w:rsidR="00D92F5D" w:rsidRPr="00BF2C8C" w:rsidRDefault="00D92F5D" w:rsidP="00D92F5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92F5D" w:rsidRPr="00BF2C8C" w:rsidRDefault="00D92F5D" w:rsidP="00D92F5D">
      <w:pPr>
        <w:widowControl w:val="0"/>
        <w:tabs>
          <w:tab w:val="num" w:pos="180"/>
        </w:tabs>
        <w:ind w:firstLine="709"/>
        <w:jc w:val="both"/>
        <w:rPr>
          <w:color w:val="000000" w:themeColor="text1"/>
        </w:rPr>
      </w:pPr>
    </w:p>
    <w:p w:rsidR="00D92F5D" w:rsidRPr="00BF2C8C" w:rsidRDefault="00D92F5D" w:rsidP="00D92F5D">
      <w:pPr>
        <w:pStyle w:val="a9"/>
        <w:numPr>
          <w:ilvl w:val="0"/>
          <w:numId w:val="2"/>
        </w:numPr>
        <w:tabs>
          <w:tab w:val="left" w:pos="567"/>
        </w:tabs>
        <w:ind w:left="0" w:firstLine="0"/>
        <w:jc w:val="center"/>
        <w:rPr>
          <w:b/>
          <w:color w:val="000000" w:themeColor="text1"/>
        </w:rPr>
      </w:pPr>
      <w:r w:rsidRPr="00BF2C8C">
        <w:rPr>
          <w:b/>
          <w:color w:val="000000" w:themeColor="text1"/>
        </w:rPr>
        <w:t>ПОРЯДОК РАЗРЕШЕНИЯ СПОРОВ</w:t>
      </w:r>
    </w:p>
    <w:p w:rsidR="00D92F5D" w:rsidRPr="00BF2C8C" w:rsidRDefault="00D92F5D" w:rsidP="00D92F5D">
      <w:pPr>
        <w:pStyle w:val="a9"/>
        <w:tabs>
          <w:tab w:val="left" w:pos="567"/>
        </w:tabs>
        <w:ind w:left="0"/>
        <w:rPr>
          <w:b/>
          <w:color w:val="000000" w:themeColor="text1"/>
        </w:rPr>
      </w:pP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путем переговоров.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 печати).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7.3. До передачи спора на разрешение Арбитражного суда города Москвы Стороны примут меры к его урегулированию в претензионном порядке.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7.3.1. Претензия должна быть направлена в письменном виде в порядке, указанном в п. 10.6 Договора. По полученной претензии Сторона должна дать письменный ответ по существу в срок не позднее 15 (пятнадцати) календарных дней с даты ее получения.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7.3.2.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направлена претензия.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7.3.3.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7.3.4.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7.4. В случае невыполнения Сторонами своих обязательств и недостижения взаимного согласия споры по настоящему Договору разрешаются в Арбитражном суде города Москвы.</w:t>
      </w:r>
    </w:p>
    <w:p w:rsidR="00D92F5D" w:rsidRPr="00BF2C8C" w:rsidRDefault="00D92F5D" w:rsidP="00D92F5D">
      <w:pPr>
        <w:jc w:val="center"/>
        <w:rPr>
          <w:b/>
        </w:rPr>
      </w:pPr>
    </w:p>
    <w:p w:rsidR="00D92F5D" w:rsidRPr="00BF2C8C" w:rsidRDefault="00D92F5D" w:rsidP="00D92F5D">
      <w:pPr>
        <w:jc w:val="center"/>
        <w:rPr>
          <w:b/>
        </w:rPr>
      </w:pPr>
      <w:r w:rsidRPr="00BF2C8C">
        <w:rPr>
          <w:b/>
        </w:rPr>
        <w:t>8.КОНФИДЕНЦИАЛЬНОСТЬ</w:t>
      </w:r>
    </w:p>
    <w:p w:rsidR="00D92F5D" w:rsidRPr="00BF2C8C" w:rsidRDefault="00D92F5D" w:rsidP="00D92F5D">
      <w:pPr>
        <w:widowControl w:val="0"/>
        <w:ind w:right="1"/>
        <w:jc w:val="both"/>
      </w:pPr>
    </w:p>
    <w:p w:rsidR="00D92F5D" w:rsidRPr="00BF2C8C" w:rsidRDefault="00D92F5D" w:rsidP="00D92F5D">
      <w:pPr>
        <w:widowControl w:val="0"/>
        <w:ind w:right="1" w:firstLine="709"/>
        <w:jc w:val="both"/>
      </w:pPr>
      <w:r w:rsidRPr="00BF2C8C">
        <w:lastRenderedPageBreak/>
        <w:t xml:space="preserve">8.1. Стороны пришли к соглашению считать, что вся информация о Заказчике и его деятельности, инфраструктуре, оборудовании и пр., полученная Перевозчиком при исполнении настоящего Договора, является конфиденциальной. Перевозчик примет все возможные меры, чтобы предохранить полученную информацию от разглашения. </w:t>
      </w:r>
    </w:p>
    <w:p w:rsidR="00D92F5D" w:rsidRPr="00BF2C8C" w:rsidRDefault="00D92F5D" w:rsidP="00D92F5D">
      <w:pPr>
        <w:widowControl w:val="0"/>
        <w:ind w:right="1" w:firstLine="709"/>
        <w:jc w:val="both"/>
      </w:pPr>
      <w:r w:rsidRPr="00BF2C8C">
        <w:t>8.2. Передача конфиденциальной информации третьим лицам, опубликование или иное разглашение такой информации как в течение срока действия Договора, так и после его прекращения по любой причине могут осуществляться только с письменного согласия Заказчика.</w:t>
      </w:r>
    </w:p>
    <w:p w:rsidR="00D92F5D" w:rsidRPr="00BF2C8C" w:rsidRDefault="00D92F5D" w:rsidP="00D92F5D">
      <w:pPr>
        <w:widowControl w:val="0"/>
        <w:ind w:right="1" w:firstLine="709"/>
        <w:jc w:val="both"/>
      </w:pPr>
      <w:r w:rsidRPr="00BF2C8C">
        <w:t>8.3. Ограничения относительно разглашения информации не относятся к общедоступной информации.</w:t>
      </w:r>
    </w:p>
    <w:p w:rsidR="00D92F5D" w:rsidRPr="00BF2C8C" w:rsidRDefault="00D92F5D" w:rsidP="00D92F5D">
      <w:pPr>
        <w:widowControl w:val="0"/>
        <w:ind w:right="1" w:firstLine="709"/>
        <w:jc w:val="both"/>
      </w:pPr>
      <w:r w:rsidRPr="00BF2C8C">
        <w:t xml:space="preserve">8.4. </w:t>
      </w:r>
      <w:r>
        <w:t>Перевозчик</w:t>
      </w:r>
      <w:r w:rsidRPr="00BF2C8C">
        <w:t xml:space="preserve"> не несет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Федерации. При этом Перевозчик обязуется сообщать Заказчику обо всех запросах соответствующей информации государственными органами и раскрыть государственному органу только ту часть конфиденциальной информации, передача которой требуется по закону.</w:t>
      </w:r>
    </w:p>
    <w:p w:rsidR="00D92F5D" w:rsidRPr="00BF2C8C" w:rsidRDefault="00D92F5D" w:rsidP="00D92F5D">
      <w:pPr>
        <w:ind w:firstLine="567"/>
        <w:jc w:val="center"/>
        <w:rPr>
          <w:b/>
        </w:rPr>
      </w:pPr>
    </w:p>
    <w:p w:rsidR="00D92F5D" w:rsidRPr="00BF2C8C" w:rsidRDefault="00D92F5D" w:rsidP="00D92F5D">
      <w:pPr>
        <w:jc w:val="center"/>
        <w:rPr>
          <w:b/>
        </w:rPr>
      </w:pPr>
      <w:r w:rsidRPr="00BF2C8C">
        <w:rPr>
          <w:b/>
        </w:rPr>
        <w:t>9. АНТИКОРРУПЦИОННАЯ ОГОВОРКА</w:t>
      </w:r>
    </w:p>
    <w:p w:rsidR="00D92F5D" w:rsidRPr="00BF2C8C" w:rsidRDefault="00D92F5D" w:rsidP="00D92F5D">
      <w:pPr>
        <w:widowControl w:val="0"/>
        <w:ind w:right="1"/>
        <w:jc w:val="both"/>
      </w:pPr>
    </w:p>
    <w:p w:rsidR="00D92F5D" w:rsidRPr="00BF2C8C" w:rsidRDefault="00D92F5D" w:rsidP="00D92F5D">
      <w:pPr>
        <w:widowControl w:val="0"/>
        <w:ind w:right="1" w:firstLine="708"/>
        <w:jc w:val="both"/>
      </w:pPr>
      <w:r w:rsidRPr="00BF2C8C">
        <w:t>9.1.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:rsidR="00D92F5D" w:rsidRPr="00BF2C8C" w:rsidRDefault="00D92F5D" w:rsidP="00D92F5D">
      <w:pPr>
        <w:widowControl w:val="0"/>
        <w:ind w:right="1" w:firstLine="708"/>
        <w:jc w:val="both"/>
      </w:pPr>
      <w:r w:rsidRPr="00BF2C8C"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(Перевозчика или Заказчика).</w:t>
      </w:r>
    </w:p>
    <w:p w:rsidR="00D92F5D" w:rsidRPr="00BF2C8C" w:rsidRDefault="00D92F5D" w:rsidP="00D92F5D">
      <w:pPr>
        <w:widowControl w:val="0"/>
        <w:ind w:right="1" w:firstLine="708"/>
        <w:jc w:val="both"/>
      </w:pPr>
      <w:r w:rsidRPr="00BF2C8C">
        <w:t>9.2. В случае возникновения у одной из Сторон подозрений, что произошло или может произойти нарушение каких-либо положений пунктов 9.1.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D92F5D" w:rsidRPr="00BF2C8C" w:rsidRDefault="00D92F5D" w:rsidP="00D92F5D">
      <w:pPr>
        <w:widowControl w:val="0"/>
        <w:ind w:right="1" w:firstLine="708"/>
        <w:jc w:val="both"/>
      </w:pPr>
      <w:r w:rsidRPr="00BF2C8C"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нарушения каких-либо положений пункта 8.1. Антикоррупционной оговорки любой из Сторон, аффилированными лицами, работниками или посредниками.</w:t>
      </w:r>
    </w:p>
    <w:p w:rsidR="00D92F5D" w:rsidRPr="00BF2C8C" w:rsidRDefault="00D92F5D" w:rsidP="00D92F5D">
      <w:pPr>
        <w:widowControl w:val="0"/>
        <w:ind w:right="1" w:firstLine="708"/>
        <w:jc w:val="both"/>
      </w:pPr>
      <w:r w:rsidRPr="00BF2C8C">
        <w:t>9.3. В случае нарушения одной из Сторон обязательств по соблюдению требований Антикоррупционной оговорки, предусмотренных пунктом 9.1. Антикоррупционной оговорки, и обязательств воздерживаться от запрещенных в пункте 9.1.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Перевозчик или Заказчик имеет право отказаться от Договора в одностороннем внесудебном порядке, полностью или в части, направив письменное уведомление другой Стороне. Сторона, по чьей инициативе был прекращён настоящий Договор, в соответствии с положениями настоящего пункта, вправе требовать возмещения реального ущерба, возникшего в результате такого прекращения.</w:t>
      </w:r>
    </w:p>
    <w:p w:rsidR="00D92F5D" w:rsidRPr="00BF2C8C" w:rsidRDefault="00D92F5D" w:rsidP="00D92F5D">
      <w:pPr>
        <w:widowControl w:val="0"/>
        <w:ind w:firstLine="709"/>
        <w:jc w:val="both"/>
      </w:pPr>
    </w:p>
    <w:p w:rsidR="00D92F5D" w:rsidRPr="00BF2C8C" w:rsidRDefault="00D92F5D" w:rsidP="00D92F5D">
      <w:pPr>
        <w:shd w:val="clear" w:color="auto" w:fill="FFFFFF"/>
        <w:tabs>
          <w:tab w:val="left" w:pos="567"/>
        </w:tabs>
        <w:ind w:left="709"/>
        <w:jc w:val="center"/>
        <w:rPr>
          <w:b/>
          <w:color w:val="000000" w:themeColor="text1"/>
        </w:rPr>
      </w:pPr>
      <w:r w:rsidRPr="00BF2C8C">
        <w:rPr>
          <w:b/>
          <w:color w:val="000000" w:themeColor="text1"/>
        </w:rPr>
        <w:t>10. ДОПОЛНИТЕЛЬНЫЕ УСЛОВИЯ</w:t>
      </w:r>
    </w:p>
    <w:p w:rsidR="00D92F5D" w:rsidRPr="00BF2C8C" w:rsidRDefault="00D92F5D" w:rsidP="00D92F5D">
      <w:pPr>
        <w:shd w:val="clear" w:color="auto" w:fill="FFFFFF"/>
        <w:tabs>
          <w:tab w:val="left" w:pos="567"/>
        </w:tabs>
        <w:rPr>
          <w:b/>
          <w:color w:val="000000" w:themeColor="text1"/>
        </w:rPr>
      </w:pPr>
    </w:p>
    <w:p w:rsidR="00D92F5D" w:rsidRPr="00BF2C8C" w:rsidRDefault="00D92F5D" w:rsidP="00D92F5D">
      <w:pPr>
        <w:ind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 xml:space="preserve">10.1. Заказчик по согласованию с Перевозчиком вправе изменить (уменьшить/увеличить) количество (объем) всех предусмотренных Договором Услуг при изменении потребности, на которые заключен Договор, на сумму, не превышающую 20% (двадцать процентов) от первоначальной цены Договора. При этом при заказе дополнительного объема Услуг первоначальная цена Договора увеличивается пропорционально количеству таких Услуг, а при </w:t>
      </w:r>
      <w:r w:rsidRPr="00BF2C8C">
        <w:rPr>
          <w:color w:val="000000" w:themeColor="text1"/>
        </w:rPr>
        <w:lastRenderedPageBreak/>
        <w:t xml:space="preserve">внесении соответствующих изменений в Договор в связи с сокращением потребности в оказании Услуг первоначальная цена Договора уменьшается пропорционально количеству таких Услуг. Указанные изменения действительны только в случае подписания Сторонами соответствующего дополнительного соглашения. </w:t>
      </w:r>
    </w:p>
    <w:p w:rsidR="00D92F5D" w:rsidRPr="00BF2C8C" w:rsidRDefault="00D92F5D" w:rsidP="00D92F5D">
      <w:pPr>
        <w:ind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 xml:space="preserve">10.2. </w:t>
      </w:r>
      <w:r w:rsidRPr="00BF2C8C">
        <w:rPr>
          <w:rFonts w:eastAsia="Calibri"/>
          <w:color w:val="000000" w:themeColor="text1"/>
        </w:rPr>
        <w:t>Об изменении адресов, платежных реквизитов, наименования, принятии решения о реорганизации, ликвидации, о возбуждении дела о банкротстве Стороны обязуются письменно уведомлять друг друга</w:t>
      </w:r>
      <w:r w:rsidRPr="00BF2C8C">
        <w:rPr>
          <w:color w:val="000000" w:themeColor="text1"/>
        </w:rPr>
        <w:t>.</w:t>
      </w:r>
    </w:p>
    <w:p w:rsidR="00D92F5D" w:rsidRPr="00BF2C8C" w:rsidRDefault="00D92F5D" w:rsidP="00D92F5D">
      <w:pPr>
        <w:ind w:firstLine="709"/>
        <w:jc w:val="both"/>
        <w:rPr>
          <w:rFonts w:eastAsia="Calibri"/>
          <w:color w:val="000000" w:themeColor="text1"/>
        </w:rPr>
      </w:pPr>
      <w:r w:rsidRPr="00BF2C8C">
        <w:rPr>
          <w:rFonts w:eastAsia="Calibri"/>
          <w:color w:val="000000" w:themeColor="text1"/>
        </w:rPr>
        <w:t xml:space="preserve">10.3. Перевозчик в соответствии со ст. 431.2 Гражданского кодекса Российской Федерации предоставляет следующие заверения об обстоятельствах, имеющие для Заказчика существенное значение:  </w:t>
      </w:r>
    </w:p>
    <w:p w:rsidR="00D92F5D" w:rsidRPr="00BF2C8C" w:rsidRDefault="00D92F5D" w:rsidP="00D92F5D">
      <w:pPr>
        <w:widowControl w:val="0"/>
        <w:jc w:val="both"/>
        <w:rPr>
          <w:color w:val="000000" w:themeColor="text1"/>
        </w:rPr>
      </w:pPr>
      <w:r w:rsidRPr="00BF2C8C">
        <w:rPr>
          <w:color w:val="000000" w:themeColor="text1"/>
        </w:rPr>
        <w:t>(а) Перевозчик создан в форме хозяйствующего субъекта, предусмотренной законодательством Российской Федерации, надлежащим образом зарегистрирован и имеет все необходимые права и разрешения (лицензии) для осуществления своей деятельности и оказания Услуг по Договору;</w:t>
      </w:r>
    </w:p>
    <w:p w:rsidR="00D92F5D" w:rsidRPr="00BF2C8C" w:rsidRDefault="00D92F5D" w:rsidP="00D92F5D">
      <w:pPr>
        <w:widowControl w:val="0"/>
        <w:jc w:val="both"/>
        <w:rPr>
          <w:color w:val="000000" w:themeColor="text1"/>
        </w:rPr>
      </w:pPr>
      <w:r w:rsidRPr="00BF2C8C">
        <w:rPr>
          <w:color w:val="000000" w:themeColor="text1"/>
        </w:rPr>
        <w:t>(б)</w:t>
      </w:r>
      <w:r w:rsidRPr="00BF2C8C">
        <w:rPr>
          <w:color w:val="000000" w:themeColor="text1"/>
        </w:rPr>
        <w:tab/>
        <w:t>Заключение Договора Перевозчиком и выполнение обязательств в соответствии с Договором не нарушает действующего законодательства Российской Федерации или каких-либо положений уставных документов Перевозчика, или каких-либо действующих соглашений или договоренностей, которые являются обязательными для Перевозчика, и не нарушает каких бы то ни было судебных актов, актов органов государственной власти Российской Федерации, которые обязательны для исполнения Перевозчиком;</w:t>
      </w:r>
    </w:p>
    <w:p w:rsidR="00D92F5D" w:rsidRPr="00BF2C8C" w:rsidRDefault="00D92F5D" w:rsidP="00D92F5D">
      <w:pPr>
        <w:widowControl w:val="0"/>
        <w:jc w:val="both"/>
        <w:rPr>
          <w:color w:val="000000" w:themeColor="text1"/>
        </w:rPr>
      </w:pPr>
      <w:r w:rsidRPr="00BF2C8C">
        <w:rPr>
          <w:color w:val="000000" w:themeColor="text1"/>
        </w:rPr>
        <w:t>(в)</w:t>
      </w:r>
      <w:r w:rsidRPr="00BF2C8C">
        <w:rPr>
          <w:color w:val="000000" w:themeColor="text1"/>
        </w:rPr>
        <w:tab/>
        <w:t>Лицо, подписавшее Договор от имени Перевозчика, обладает всеми полномочиями на его подписание.</w:t>
      </w:r>
    </w:p>
    <w:p w:rsidR="00D92F5D" w:rsidRPr="00BF2C8C" w:rsidRDefault="00D92F5D" w:rsidP="00D92F5D">
      <w:pPr>
        <w:widowControl w:val="0"/>
        <w:ind w:firstLine="709"/>
        <w:jc w:val="both"/>
        <w:rPr>
          <w:color w:val="000000" w:themeColor="text1"/>
        </w:rPr>
      </w:pPr>
      <w:r w:rsidRPr="00BF2C8C">
        <w:rPr>
          <w:color w:val="000000" w:themeColor="text1"/>
        </w:rPr>
        <w:t>10.4.</w:t>
      </w:r>
      <w:r w:rsidRPr="00BF2C8C">
        <w:rPr>
          <w:color w:val="000000" w:themeColor="text1"/>
        </w:rPr>
        <w:tab/>
        <w:t> Настоящий Договор составлен в 2 (двух) экземплярах, имеющих равную юридическую силу.</w:t>
      </w:r>
    </w:p>
    <w:p w:rsidR="00D92F5D" w:rsidRPr="00BF2C8C" w:rsidRDefault="00D92F5D" w:rsidP="00D92F5D">
      <w:pPr>
        <w:widowControl w:val="0"/>
        <w:ind w:firstLine="709"/>
        <w:jc w:val="both"/>
        <w:rPr>
          <w:color w:val="000000" w:themeColor="text1"/>
        </w:rPr>
      </w:pPr>
      <w:r w:rsidRPr="00BF2C8C">
        <w:rPr>
          <w:lang w:eastAsia="en-US"/>
        </w:rPr>
        <w:t>10.5.</w:t>
      </w:r>
      <w:r w:rsidRPr="00BF2C8C">
        <w:rPr>
          <w:lang w:eastAsia="en-US"/>
        </w:rPr>
        <w:tab/>
        <w:t xml:space="preserve">По всем вопросам, связанным с оперативным взаимодействием Сторон в ходе исполнения Договора, </w:t>
      </w:r>
      <w:r w:rsidRPr="00BF2C8C">
        <w:t>ответственными представителями Сторон являются:</w:t>
      </w:r>
    </w:p>
    <w:p w:rsidR="00D92F5D" w:rsidRPr="00BF2C8C" w:rsidRDefault="00D92F5D" w:rsidP="00D92F5D">
      <w:pPr>
        <w:pStyle w:val="a9"/>
        <w:numPr>
          <w:ilvl w:val="0"/>
          <w:numId w:val="6"/>
        </w:numPr>
        <w:spacing w:line="276" w:lineRule="auto"/>
        <w:ind w:left="0" w:right="-2" w:firstLine="360"/>
        <w:jc w:val="both"/>
      </w:pPr>
      <w:r w:rsidRPr="00BF2C8C">
        <w:t xml:space="preserve">от Заказчика: Омельчук Игорь Андреевич, тел: (495) 956-80-08, доб. 6400,             </w:t>
      </w:r>
      <w:r w:rsidRPr="00BF2C8C">
        <w:rPr>
          <w:lang w:val="en-US"/>
        </w:rPr>
        <w:t>e</w:t>
      </w:r>
      <w:r w:rsidRPr="00BF2C8C">
        <w:t>-</w:t>
      </w:r>
      <w:r w:rsidRPr="00BF2C8C">
        <w:rPr>
          <w:lang w:val="en-US"/>
        </w:rPr>
        <w:t>mail</w:t>
      </w:r>
      <w:r w:rsidRPr="00BF2C8C">
        <w:t xml:space="preserve">: </w:t>
      </w:r>
      <w:hyperlink r:id="rId5" w:history="1">
        <w:r w:rsidRPr="00BF2C8C">
          <w:rPr>
            <w:rStyle w:val="a3"/>
          </w:rPr>
          <w:t>iomelchuk@</w:t>
        </w:r>
        <w:r w:rsidRPr="00BF2C8C">
          <w:rPr>
            <w:rStyle w:val="a3"/>
            <w:lang w:val="en-US"/>
          </w:rPr>
          <w:t>rscc</w:t>
        </w:r>
        <w:r w:rsidRPr="00BF2C8C">
          <w:rPr>
            <w:rStyle w:val="a3"/>
          </w:rPr>
          <w:t>.</w:t>
        </w:r>
        <w:r w:rsidRPr="00BF2C8C">
          <w:rPr>
            <w:rStyle w:val="a3"/>
            <w:lang w:val="en-US"/>
          </w:rPr>
          <w:t>ru</w:t>
        </w:r>
      </w:hyperlink>
      <w:r w:rsidRPr="00BF2C8C">
        <w:t>;</w:t>
      </w:r>
    </w:p>
    <w:p w:rsidR="00D92F5D" w:rsidRPr="00BF2C8C" w:rsidRDefault="00D92F5D" w:rsidP="00D92F5D">
      <w:pPr>
        <w:pStyle w:val="a9"/>
        <w:numPr>
          <w:ilvl w:val="0"/>
          <w:numId w:val="9"/>
        </w:numPr>
        <w:spacing w:line="276" w:lineRule="auto"/>
        <w:ind w:right="-2"/>
        <w:jc w:val="both"/>
        <w:rPr>
          <w:color w:val="FF0000"/>
        </w:rPr>
      </w:pPr>
      <w:r w:rsidRPr="00BF2C8C">
        <w:t>от Перевозчика: ______</w:t>
      </w:r>
      <w:r w:rsidRPr="00BF2C8C">
        <w:rPr>
          <w:color w:val="000000" w:themeColor="text1"/>
        </w:rPr>
        <w:t xml:space="preserve">, </w:t>
      </w:r>
      <w:r w:rsidRPr="00BF2C8C">
        <w:t>тел. _______</w:t>
      </w:r>
      <w:r w:rsidRPr="00BF2C8C">
        <w:rPr>
          <w:color w:val="000000" w:themeColor="text1"/>
        </w:rPr>
        <w:t xml:space="preserve">; </w:t>
      </w:r>
      <w:r w:rsidRPr="00BF2C8C">
        <w:rPr>
          <w:color w:val="000000" w:themeColor="text1"/>
          <w:lang w:val="en-US"/>
        </w:rPr>
        <w:t>e</w:t>
      </w:r>
      <w:r w:rsidRPr="00BF2C8C">
        <w:rPr>
          <w:color w:val="000000" w:themeColor="text1"/>
        </w:rPr>
        <w:t>-</w:t>
      </w:r>
      <w:r w:rsidRPr="00BF2C8C">
        <w:rPr>
          <w:color w:val="000000" w:themeColor="text1"/>
          <w:lang w:val="en-US"/>
        </w:rPr>
        <w:t>mail</w:t>
      </w:r>
      <w:r w:rsidRPr="00BF2C8C">
        <w:rPr>
          <w:color w:val="000000" w:themeColor="text1"/>
        </w:rPr>
        <w:t xml:space="preserve">: </w:t>
      </w:r>
      <w:r w:rsidRPr="00BF2C8C">
        <w:t>_____.</w:t>
      </w:r>
    </w:p>
    <w:p w:rsidR="00D92F5D" w:rsidRPr="00BF2C8C" w:rsidRDefault="00D92F5D" w:rsidP="00D92F5D">
      <w:pPr>
        <w:widowControl w:val="0"/>
        <w:ind w:firstLine="709"/>
        <w:jc w:val="both"/>
        <w:rPr>
          <w:color w:val="000000" w:themeColor="text1"/>
        </w:rPr>
      </w:pPr>
      <w:r w:rsidRPr="00BF2C8C">
        <w:t xml:space="preserve">10.6. Все юридически значимые сообщения, уведомления, акты, счета, претензии по настоящему Договору </w:t>
      </w:r>
      <w:r>
        <w:t xml:space="preserve">оформляются Сторонами письменно и отправляются заказным письмом, курьерской службой или с нарочным </w:t>
      </w:r>
      <w:r w:rsidRPr="00BF2C8C">
        <w:t>по следующим адресам:</w:t>
      </w:r>
    </w:p>
    <w:p w:rsidR="00D92F5D" w:rsidRPr="00BF2C8C" w:rsidRDefault="00D92F5D" w:rsidP="00D92F5D">
      <w:pPr>
        <w:pStyle w:val="a9"/>
        <w:numPr>
          <w:ilvl w:val="0"/>
          <w:numId w:val="7"/>
        </w:numPr>
        <w:spacing w:line="276" w:lineRule="auto"/>
        <w:ind w:left="0" w:right="-2" w:firstLine="360"/>
        <w:jc w:val="both"/>
      </w:pPr>
      <w:r w:rsidRPr="00BF2C8C">
        <w:t>адрес Заказчика:</w:t>
      </w:r>
      <w:r w:rsidRPr="00533E44">
        <w:t xml:space="preserve"> </w:t>
      </w:r>
      <w:r w:rsidRPr="00BF2C8C">
        <w:t>141143, Московская область, Щелковский райо</w:t>
      </w:r>
      <w:r>
        <w:t>н, п/о Медвежьи озера, а/я 1926</w:t>
      </w:r>
      <w:r w:rsidRPr="00BF2C8C">
        <w:t>;</w:t>
      </w:r>
    </w:p>
    <w:p w:rsidR="00D92F5D" w:rsidRPr="00BF2C8C" w:rsidRDefault="00D92F5D" w:rsidP="00D92F5D">
      <w:pPr>
        <w:pStyle w:val="a9"/>
        <w:numPr>
          <w:ilvl w:val="0"/>
          <w:numId w:val="7"/>
        </w:numPr>
        <w:spacing w:line="276" w:lineRule="auto"/>
        <w:ind w:left="0" w:right="-2" w:firstLine="360"/>
        <w:jc w:val="both"/>
      </w:pPr>
      <w:r w:rsidRPr="00BF2C8C">
        <w:t>адрес Перевозчика</w:t>
      </w:r>
      <w:r>
        <w:t xml:space="preserve"> (указывается место нахождения)</w:t>
      </w:r>
      <w:r w:rsidRPr="00BF2C8C">
        <w:t>: __________.</w:t>
      </w:r>
    </w:p>
    <w:p w:rsidR="00D92F5D" w:rsidRPr="00BF2C8C" w:rsidRDefault="00D92F5D" w:rsidP="00D92F5D">
      <w:pPr>
        <w:widowControl w:val="0"/>
        <w:ind w:firstLine="567"/>
        <w:jc w:val="both"/>
        <w:rPr>
          <w:color w:val="000000" w:themeColor="text1"/>
        </w:rPr>
      </w:pPr>
      <w:r w:rsidRPr="00BF2C8C">
        <w:t>В дополнение к указанному порядку, но не исключая его, вышеперечисленные сообщения и копии документов могут быть направлены по адресам электронной почты, указанным в п. </w:t>
      </w:r>
      <w:r>
        <w:t>10</w:t>
      </w:r>
      <w:r w:rsidRPr="00BF2C8C">
        <w:t>.5 Договора.</w:t>
      </w:r>
    </w:p>
    <w:p w:rsidR="00D92F5D" w:rsidRPr="00BF2C8C" w:rsidRDefault="00D92F5D" w:rsidP="00D92F5D">
      <w:pPr>
        <w:pStyle w:val="a9"/>
        <w:numPr>
          <w:ilvl w:val="0"/>
          <w:numId w:val="7"/>
        </w:numPr>
        <w:spacing w:line="276" w:lineRule="auto"/>
        <w:ind w:left="0" w:right="-2" w:firstLine="360"/>
        <w:jc w:val="both"/>
      </w:pPr>
      <w:r w:rsidRPr="00BF2C8C">
        <w:t>адрес Заказчика:141143, Московская область, Щелковский район, п/о Медвежьи озера, а/я 1926;</w:t>
      </w:r>
    </w:p>
    <w:p w:rsidR="00D92F5D" w:rsidRPr="00BF2C8C" w:rsidRDefault="00D92F5D" w:rsidP="00D92F5D">
      <w:pPr>
        <w:tabs>
          <w:tab w:val="left" w:pos="1134"/>
        </w:tabs>
        <w:jc w:val="both"/>
      </w:pPr>
      <w:r w:rsidRPr="00BF2C8C">
        <w:tab/>
      </w:r>
    </w:p>
    <w:p w:rsidR="00D92F5D" w:rsidRDefault="00D92F5D" w:rsidP="00D92F5D">
      <w:pPr>
        <w:ind w:left="709"/>
        <w:jc w:val="both"/>
        <w:rPr>
          <w:color w:val="000000" w:themeColor="text1"/>
        </w:rPr>
      </w:pPr>
    </w:p>
    <w:p w:rsidR="00D92F5D" w:rsidRDefault="00D92F5D" w:rsidP="00D92F5D">
      <w:pPr>
        <w:ind w:left="709"/>
        <w:jc w:val="both"/>
        <w:rPr>
          <w:color w:val="000000" w:themeColor="text1"/>
        </w:rPr>
      </w:pPr>
    </w:p>
    <w:p w:rsidR="00D92F5D" w:rsidRDefault="00D92F5D" w:rsidP="00D92F5D">
      <w:pPr>
        <w:ind w:left="709"/>
        <w:jc w:val="both"/>
        <w:rPr>
          <w:color w:val="000000" w:themeColor="text1"/>
        </w:rPr>
      </w:pPr>
    </w:p>
    <w:p w:rsidR="00D92F5D" w:rsidRDefault="00D92F5D" w:rsidP="00D92F5D">
      <w:pPr>
        <w:ind w:left="709"/>
        <w:jc w:val="both"/>
        <w:rPr>
          <w:color w:val="000000" w:themeColor="text1"/>
        </w:rPr>
      </w:pPr>
    </w:p>
    <w:p w:rsidR="00D92F5D" w:rsidRDefault="00D92F5D" w:rsidP="00D92F5D">
      <w:pPr>
        <w:ind w:left="709"/>
        <w:jc w:val="both"/>
        <w:rPr>
          <w:color w:val="000000" w:themeColor="text1"/>
        </w:rPr>
      </w:pPr>
    </w:p>
    <w:p w:rsidR="00D92F5D" w:rsidRDefault="00D92F5D" w:rsidP="00D92F5D">
      <w:pPr>
        <w:ind w:left="709"/>
        <w:jc w:val="both"/>
        <w:rPr>
          <w:color w:val="000000" w:themeColor="text1"/>
        </w:rPr>
      </w:pPr>
    </w:p>
    <w:p w:rsidR="00D92F5D" w:rsidRDefault="00D92F5D" w:rsidP="00D92F5D">
      <w:pPr>
        <w:ind w:left="709"/>
        <w:jc w:val="both"/>
        <w:rPr>
          <w:color w:val="000000" w:themeColor="text1"/>
        </w:rPr>
      </w:pPr>
    </w:p>
    <w:p w:rsidR="00D92F5D" w:rsidRDefault="00D92F5D" w:rsidP="00D92F5D">
      <w:pPr>
        <w:ind w:left="709"/>
        <w:jc w:val="both"/>
        <w:rPr>
          <w:color w:val="000000" w:themeColor="text1"/>
        </w:rPr>
      </w:pPr>
    </w:p>
    <w:p w:rsidR="00D92F5D" w:rsidRDefault="00D92F5D" w:rsidP="00D92F5D">
      <w:pPr>
        <w:ind w:left="709"/>
        <w:jc w:val="both"/>
        <w:rPr>
          <w:color w:val="000000" w:themeColor="text1"/>
        </w:rPr>
      </w:pPr>
    </w:p>
    <w:p w:rsidR="00D92F5D" w:rsidRDefault="00D92F5D" w:rsidP="00D92F5D">
      <w:pPr>
        <w:ind w:left="709"/>
        <w:jc w:val="both"/>
        <w:rPr>
          <w:color w:val="000000" w:themeColor="text1"/>
        </w:rPr>
      </w:pPr>
    </w:p>
    <w:p w:rsidR="00D92F5D" w:rsidRDefault="00D92F5D" w:rsidP="00D92F5D">
      <w:pPr>
        <w:ind w:left="709"/>
        <w:jc w:val="both"/>
        <w:rPr>
          <w:color w:val="000000" w:themeColor="text1"/>
        </w:rPr>
      </w:pPr>
    </w:p>
    <w:p w:rsidR="00D92F5D" w:rsidRDefault="00D92F5D" w:rsidP="00D92F5D">
      <w:pPr>
        <w:ind w:left="709"/>
        <w:jc w:val="both"/>
        <w:rPr>
          <w:color w:val="000000" w:themeColor="text1"/>
        </w:rPr>
      </w:pPr>
    </w:p>
    <w:p w:rsidR="00D92F5D" w:rsidRDefault="00D92F5D" w:rsidP="00D92F5D">
      <w:pPr>
        <w:ind w:left="709"/>
        <w:jc w:val="both"/>
        <w:rPr>
          <w:color w:val="000000" w:themeColor="text1"/>
        </w:rPr>
      </w:pPr>
    </w:p>
    <w:p w:rsidR="00D92F5D" w:rsidRPr="00BF2C8C" w:rsidRDefault="00D92F5D" w:rsidP="00D92F5D">
      <w:pPr>
        <w:ind w:left="709"/>
        <w:jc w:val="both"/>
        <w:rPr>
          <w:color w:val="000000" w:themeColor="text1"/>
        </w:rPr>
      </w:pPr>
    </w:p>
    <w:p w:rsidR="00D92F5D" w:rsidRPr="00BF2C8C" w:rsidRDefault="00D92F5D" w:rsidP="00D92F5D">
      <w:pPr>
        <w:pStyle w:val="a9"/>
        <w:widowControl w:val="0"/>
        <w:numPr>
          <w:ilvl w:val="0"/>
          <w:numId w:val="10"/>
        </w:numPr>
        <w:jc w:val="center"/>
        <w:rPr>
          <w:b/>
          <w:bCs/>
          <w:color w:val="000000" w:themeColor="text1"/>
        </w:rPr>
      </w:pPr>
      <w:r w:rsidRPr="00BF2C8C">
        <w:rPr>
          <w:b/>
          <w:bCs/>
          <w:color w:val="000000" w:themeColor="text1"/>
        </w:rPr>
        <w:lastRenderedPageBreak/>
        <w:t>РЕКВИЗИТЫ СТОРОН</w:t>
      </w:r>
    </w:p>
    <w:p w:rsidR="00D92F5D" w:rsidRPr="00BF2C8C" w:rsidRDefault="00D92F5D" w:rsidP="00D92F5D">
      <w:pPr>
        <w:pStyle w:val="a9"/>
        <w:widowControl w:val="0"/>
        <w:ind w:left="0"/>
        <w:rPr>
          <w:b/>
          <w:bCs/>
          <w:color w:val="000000" w:themeColor="text1"/>
        </w:rPr>
      </w:pPr>
    </w:p>
    <w:tbl>
      <w:tblPr>
        <w:tblW w:w="10070" w:type="dxa"/>
        <w:tblInd w:w="-5" w:type="dxa"/>
        <w:tblLook w:val="04A0" w:firstRow="1" w:lastRow="0" w:firstColumn="1" w:lastColumn="0" w:noHBand="0" w:noVBand="1"/>
      </w:tblPr>
      <w:tblGrid>
        <w:gridCol w:w="5103"/>
        <w:gridCol w:w="4967"/>
      </w:tblGrid>
      <w:tr w:rsidR="00D92F5D" w:rsidRPr="00BF2C8C" w:rsidTr="00366A98">
        <w:tc>
          <w:tcPr>
            <w:tcW w:w="5103" w:type="dxa"/>
            <w:shd w:val="clear" w:color="auto" w:fill="auto"/>
          </w:tcPr>
          <w:p w:rsidR="00D92F5D" w:rsidRPr="00BF2C8C" w:rsidRDefault="00D92F5D" w:rsidP="00366A98">
            <w:pPr>
              <w:keepNext/>
              <w:jc w:val="center"/>
              <w:outlineLvl w:val="2"/>
              <w:rPr>
                <w:b/>
                <w:color w:val="000000" w:themeColor="text1"/>
              </w:rPr>
            </w:pPr>
            <w:r w:rsidRPr="00BF2C8C">
              <w:rPr>
                <w:b/>
                <w:color w:val="000000" w:themeColor="text1"/>
              </w:rPr>
              <w:t>Перевозчик:</w:t>
            </w:r>
          </w:p>
          <w:p w:rsidR="00D92F5D" w:rsidRPr="00BF2C8C" w:rsidRDefault="00D92F5D" w:rsidP="00366A98">
            <w:pPr>
              <w:keepNext/>
              <w:outlineLvl w:val="2"/>
              <w:rPr>
                <w:color w:val="000000" w:themeColor="text1"/>
              </w:rPr>
            </w:pPr>
            <w:r w:rsidRPr="00BF2C8C">
              <w:rPr>
                <w:color w:val="000000" w:themeColor="text1"/>
              </w:rPr>
              <w:t xml:space="preserve"> </w:t>
            </w: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jc w:val="both"/>
              <w:rPr>
                <w:color w:val="000000" w:themeColor="text1"/>
              </w:rPr>
            </w:pPr>
            <w:r w:rsidRPr="00BF2C8C">
              <w:rPr>
                <w:color w:val="000000" w:themeColor="text1"/>
              </w:rPr>
              <w:t xml:space="preserve">__________________ </w:t>
            </w:r>
          </w:p>
          <w:p w:rsidR="00D92F5D" w:rsidRPr="00BF2C8C" w:rsidRDefault="00D92F5D" w:rsidP="00366A98">
            <w:pPr>
              <w:rPr>
                <w:b/>
                <w:bCs/>
                <w:color w:val="000000" w:themeColor="text1"/>
              </w:rPr>
            </w:pPr>
            <w:r w:rsidRPr="00BF2C8C">
              <w:rPr>
                <w:color w:val="000000" w:themeColor="text1"/>
              </w:rPr>
              <w:t>М.П.</w:t>
            </w:r>
          </w:p>
        </w:tc>
        <w:tc>
          <w:tcPr>
            <w:tcW w:w="4967" w:type="dxa"/>
            <w:shd w:val="clear" w:color="auto" w:fill="auto"/>
          </w:tcPr>
          <w:p w:rsidR="00D92F5D" w:rsidRPr="00BF2C8C" w:rsidRDefault="00D92F5D" w:rsidP="00366A98">
            <w:pPr>
              <w:tabs>
                <w:tab w:val="left" w:pos="2904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F2C8C">
              <w:rPr>
                <w:b/>
                <w:color w:val="000000" w:themeColor="text1"/>
              </w:rPr>
              <w:t>Заказчик:</w:t>
            </w:r>
          </w:p>
          <w:p w:rsidR="00D92F5D" w:rsidRPr="00BF2C8C" w:rsidRDefault="00D92F5D" w:rsidP="00366A98">
            <w:pPr>
              <w:tabs>
                <w:tab w:val="left" w:pos="2904"/>
              </w:tabs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BF2C8C">
              <w:rPr>
                <w:b/>
                <w:color w:val="000000" w:themeColor="text1"/>
              </w:rPr>
              <w:t>Федеральное государственное унитарное предприятие «Космическая связь» ГП КС</w:t>
            </w:r>
          </w:p>
          <w:p w:rsidR="00D92F5D" w:rsidRPr="00BF2C8C" w:rsidRDefault="00D92F5D" w:rsidP="00366A98">
            <w:pPr>
              <w:tabs>
                <w:tab w:val="left" w:pos="290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tabs>
                <w:tab w:val="left" w:pos="290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F2C8C">
              <w:rPr>
                <w:color w:val="000000" w:themeColor="text1"/>
              </w:rPr>
              <w:t>Юридический адрес: 115162, г. Москва, ВН.ТЕР.Г. МУНИЦИПАЛЬНЫЙ ОКРУГ ДОНСКОЙ УЛ ШАБОЛОВКА, Д 37, СТР. 6 ЭТАЖ 1 КОМ. 102</w:t>
            </w:r>
          </w:p>
          <w:p w:rsidR="00D92F5D" w:rsidRPr="00BF2C8C" w:rsidRDefault="00D92F5D" w:rsidP="00366A98">
            <w:pPr>
              <w:tabs>
                <w:tab w:val="left" w:pos="290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F2C8C">
              <w:rPr>
                <w:color w:val="000000" w:themeColor="text1"/>
              </w:rPr>
              <w:t xml:space="preserve">Почтовый адрес: </w:t>
            </w:r>
            <w:r w:rsidRPr="00BF2C8C">
              <w:t>141143, Московская область, Щелковский райо</w:t>
            </w:r>
            <w:r>
              <w:t>н, п/о Медвежьи озера, а/я 1926</w:t>
            </w:r>
          </w:p>
          <w:p w:rsidR="00D92F5D" w:rsidRPr="00BF2C8C" w:rsidRDefault="00D92F5D" w:rsidP="00366A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F2C8C">
              <w:rPr>
                <w:color w:val="000000" w:themeColor="text1"/>
              </w:rPr>
              <w:t>Тел.: +7 495 730-03-87</w:t>
            </w:r>
          </w:p>
          <w:p w:rsidR="00D92F5D" w:rsidRPr="00BF2C8C" w:rsidRDefault="00D92F5D" w:rsidP="00366A98">
            <w:pPr>
              <w:tabs>
                <w:tab w:val="left" w:pos="290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F2C8C">
              <w:rPr>
                <w:color w:val="000000" w:themeColor="text1"/>
              </w:rPr>
              <w:t xml:space="preserve">ИНН 7725027605, КПП 997750001 </w:t>
            </w:r>
          </w:p>
          <w:p w:rsidR="00D92F5D" w:rsidRPr="00BF2C8C" w:rsidRDefault="00D92F5D" w:rsidP="00366A98">
            <w:pPr>
              <w:tabs>
                <w:tab w:val="left" w:pos="290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F2C8C">
              <w:rPr>
                <w:color w:val="000000" w:themeColor="text1"/>
              </w:rPr>
              <w:t>Р/с 4050810200020106282</w:t>
            </w:r>
          </w:p>
          <w:p w:rsidR="00D92F5D" w:rsidRPr="00BF2C8C" w:rsidRDefault="00D92F5D" w:rsidP="00366A98">
            <w:pPr>
              <w:tabs>
                <w:tab w:val="left" w:pos="290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F2C8C">
              <w:rPr>
                <w:color w:val="000000" w:themeColor="text1"/>
              </w:rPr>
              <w:t>в ПАО Сбербанк г. Москва,</w:t>
            </w:r>
          </w:p>
          <w:p w:rsidR="00D92F5D" w:rsidRPr="00BF2C8C" w:rsidRDefault="00D92F5D" w:rsidP="00366A98">
            <w:pPr>
              <w:tabs>
                <w:tab w:val="left" w:pos="290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F2C8C">
              <w:rPr>
                <w:color w:val="000000" w:themeColor="text1"/>
              </w:rPr>
              <w:t>Кор/счет 30101810400000000225</w:t>
            </w:r>
          </w:p>
          <w:p w:rsidR="00D92F5D" w:rsidRPr="00BF2C8C" w:rsidRDefault="00D92F5D" w:rsidP="00366A98">
            <w:pPr>
              <w:tabs>
                <w:tab w:val="left" w:pos="290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F2C8C">
              <w:rPr>
                <w:color w:val="000000" w:themeColor="text1"/>
              </w:rPr>
              <w:t>БИК 044525225</w:t>
            </w:r>
          </w:p>
          <w:p w:rsidR="00D92F5D" w:rsidRPr="00BF2C8C" w:rsidRDefault="00D92F5D" w:rsidP="00366A98">
            <w:pPr>
              <w:tabs>
                <w:tab w:val="left" w:pos="290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F2C8C">
              <w:rPr>
                <w:color w:val="000000" w:themeColor="text1"/>
              </w:rPr>
              <w:t>ОКПО 05472382</w:t>
            </w:r>
          </w:p>
          <w:p w:rsidR="00D92F5D" w:rsidRPr="00BF2C8C" w:rsidRDefault="00D92F5D" w:rsidP="00366A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F2C8C">
              <w:rPr>
                <w:color w:val="000000" w:themeColor="text1"/>
              </w:rPr>
              <w:t>ОГРН 1027700418723</w:t>
            </w:r>
          </w:p>
          <w:p w:rsidR="00D92F5D" w:rsidRPr="00BF2C8C" w:rsidRDefault="00D92F5D" w:rsidP="00366A98">
            <w:pPr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rPr>
                <w:color w:val="000000" w:themeColor="text1"/>
              </w:rPr>
            </w:pPr>
            <w:r w:rsidRPr="00BF2C8C">
              <w:rPr>
                <w:color w:val="000000" w:themeColor="text1"/>
              </w:rPr>
              <w:t>Плательщик:</w:t>
            </w:r>
          </w:p>
          <w:p w:rsidR="00D92F5D" w:rsidRPr="00BF2C8C" w:rsidRDefault="00D92F5D" w:rsidP="00366A98">
            <w:r w:rsidRPr="00BF2C8C">
              <w:t>Федеральное государственное унитарное предприятие «Космическая связь» Центр Космической Связи «Медвежьи Озера»</w:t>
            </w:r>
          </w:p>
          <w:p w:rsidR="00D92F5D" w:rsidRPr="00BF2C8C" w:rsidRDefault="00D92F5D" w:rsidP="00366A98">
            <w:pPr>
              <w:widowControl w:val="0"/>
            </w:pPr>
            <w:r w:rsidRPr="00BF2C8C">
              <w:t>ИНН 7725027605, КПП 505002001</w:t>
            </w:r>
          </w:p>
          <w:p w:rsidR="00D92F5D" w:rsidRPr="00BF2C8C" w:rsidRDefault="00D92F5D" w:rsidP="00366A98">
            <w:pPr>
              <w:ind w:right="276"/>
            </w:pPr>
            <w:r w:rsidRPr="00BF2C8C">
              <w:t xml:space="preserve">Р/с 40502810540480100038, </w:t>
            </w:r>
          </w:p>
          <w:p w:rsidR="00D92F5D" w:rsidRPr="00BF2C8C" w:rsidRDefault="00D92F5D" w:rsidP="00366A98">
            <w:pPr>
              <w:ind w:right="276"/>
            </w:pPr>
            <w:r w:rsidRPr="00BF2C8C">
              <w:t xml:space="preserve">в ПАО Сбербанк г. Москва </w:t>
            </w:r>
          </w:p>
          <w:p w:rsidR="00D92F5D" w:rsidRPr="00BF2C8C" w:rsidRDefault="00D92F5D" w:rsidP="00366A98">
            <w:pPr>
              <w:ind w:right="276"/>
            </w:pPr>
            <w:r w:rsidRPr="00BF2C8C">
              <w:t xml:space="preserve">Кор/с 30101810400000000225, </w:t>
            </w:r>
          </w:p>
          <w:p w:rsidR="00D92F5D" w:rsidRPr="00BF2C8C" w:rsidRDefault="00D92F5D" w:rsidP="00366A98">
            <w:pPr>
              <w:widowControl w:val="0"/>
            </w:pPr>
            <w:r w:rsidRPr="00BF2C8C">
              <w:t>БИК 044525225</w:t>
            </w:r>
          </w:p>
          <w:p w:rsidR="00D92F5D" w:rsidRPr="00BF2C8C" w:rsidRDefault="00D92F5D" w:rsidP="00366A98">
            <w:pPr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widowControl w:val="0"/>
              <w:rPr>
                <w:rFonts w:eastAsia="Calibri"/>
                <w:lang w:eastAsia="en-US"/>
              </w:rPr>
            </w:pPr>
            <w:r w:rsidRPr="00BF2C8C">
              <w:rPr>
                <w:rFonts w:eastAsia="Calibri"/>
                <w:lang w:eastAsia="en-US"/>
              </w:rPr>
              <w:t xml:space="preserve">Директор филиала ГП КС </w:t>
            </w:r>
          </w:p>
          <w:p w:rsidR="00D92F5D" w:rsidRPr="00BF2C8C" w:rsidRDefault="00D92F5D" w:rsidP="00366A98">
            <w:pPr>
              <w:widowControl w:val="0"/>
              <w:rPr>
                <w:rFonts w:eastAsia="Calibri"/>
                <w:lang w:eastAsia="en-US"/>
              </w:rPr>
            </w:pPr>
            <w:r w:rsidRPr="00BF2C8C">
              <w:rPr>
                <w:rFonts w:eastAsia="Calibri"/>
                <w:lang w:eastAsia="en-US"/>
              </w:rPr>
              <w:t>ЦКС «</w:t>
            </w:r>
            <w:r w:rsidRPr="00BF2C8C">
              <w:t>Медвежьи Озёра</w:t>
            </w:r>
            <w:r w:rsidRPr="00BF2C8C">
              <w:rPr>
                <w:rFonts w:eastAsia="Calibri"/>
                <w:lang w:eastAsia="en-US"/>
              </w:rPr>
              <w:t>»</w:t>
            </w:r>
          </w:p>
          <w:p w:rsidR="00D92F5D" w:rsidRPr="00BF2C8C" w:rsidRDefault="00D92F5D" w:rsidP="00366A98">
            <w:pPr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rPr>
                <w:color w:val="000000" w:themeColor="text1"/>
              </w:rPr>
            </w:pPr>
          </w:p>
          <w:p w:rsidR="00D92F5D" w:rsidRPr="00BF2C8C" w:rsidRDefault="00D92F5D" w:rsidP="00366A98">
            <w:pPr>
              <w:rPr>
                <w:color w:val="000000" w:themeColor="text1"/>
              </w:rPr>
            </w:pPr>
            <w:r w:rsidRPr="00BF2C8C">
              <w:rPr>
                <w:color w:val="000000" w:themeColor="text1"/>
              </w:rPr>
              <w:t xml:space="preserve"> ________________ </w:t>
            </w:r>
            <w:r w:rsidRPr="00BF2C8C">
              <w:rPr>
                <w:bCs/>
              </w:rPr>
              <w:t>В.И. Артемьев</w:t>
            </w:r>
          </w:p>
          <w:p w:rsidR="00D92F5D" w:rsidRPr="00BF2C8C" w:rsidRDefault="00D92F5D" w:rsidP="00366A98">
            <w:pPr>
              <w:rPr>
                <w:b/>
                <w:bCs/>
                <w:color w:val="000000" w:themeColor="text1"/>
              </w:rPr>
            </w:pPr>
            <w:r w:rsidRPr="00BF2C8C">
              <w:rPr>
                <w:color w:val="000000" w:themeColor="text1"/>
              </w:rPr>
              <w:t>М.П.</w:t>
            </w:r>
          </w:p>
        </w:tc>
      </w:tr>
    </w:tbl>
    <w:p w:rsidR="00D92F5D" w:rsidRPr="00BF2C8C" w:rsidRDefault="00D92F5D" w:rsidP="00D92F5D">
      <w:pPr>
        <w:widowControl w:val="0"/>
        <w:ind w:left="540"/>
        <w:jc w:val="right"/>
        <w:rPr>
          <w:bCs/>
          <w:color w:val="000000" w:themeColor="text1"/>
        </w:rPr>
      </w:pPr>
    </w:p>
    <w:p w:rsidR="00D92F5D" w:rsidRPr="00BF2C8C" w:rsidRDefault="00D92F5D" w:rsidP="00D92F5D">
      <w:pPr>
        <w:widowControl w:val="0"/>
        <w:ind w:left="540"/>
        <w:jc w:val="right"/>
        <w:rPr>
          <w:bCs/>
          <w:color w:val="000000" w:themeColor="text1"/>
        </w:rPr>
      </w:pPr>
    </w:p>
    <w:p w:rsidR="00D92F5D" w:rsidRPr="00BF2C8C" w:rsidRDefault="00D92F5D" w:rsidP="00D92F5D">
      <w:pPr>
        <w:widowControl w:val="0"/>
        <w:ind w:left="540"/>
        <w:jc w:val="right"/>
        <w:rPr>
          <w:bCs/>
        </w:rPr>
      </w:pPr>
    </w:p>
    <w:p w:rsidR="00D92F5D" w:rsidRPr="00BF2C8C" w:rsidRDefault="00D92F5D" w:rsidP="00D92F5D">
      <w:pPr>
        <w:rPr>
          <w:b/>
          <w:bCs/>
        </w:rPr>
      </w:pPr>
      <w:r w:rsidRPr="00BF2C8C">
        <w:rPr>
          <w:b/>
          <w:bCs/>
        </w:rPr>
        <w:br w:type="page"/>
      </w:r>
    </w:p>
    <w:p w:rsidR="00D92F5D" w:rsidRPr="00BF2C8C" w:rsidRDefault="00D92F5D" w:rsidP="00D92F5D">
      <w:pPr>
        <w:widowControl w:val="0"/>
        <w:ind w:left="6212" w:firstLine="169"/>
        <w:rPr>
          <w:b/>
          <w:bCs/>
        </w:rPr>
      </w:pPr>
      <w:r w:rsidRPr="00BF2C8C">
        <w:rPr>
          <w:b/>
          <w:bCs/>
        </w:rPr>
        <w:lastRenderedPageBreak/>
        <w:t xml:space="preserve">Приложение №1 </w:t>
      </w:r>
    </w:p>
    <w:p w:rsidR="00D92F5D" w:rsidRPr="00BF2C8C" w:rsidRDefault="00D92F5D" w:rsidP="00D92F5D">
      <w:pPr>
        <w:widowControl w:val="0"/>
        <w:ind w:left="6043" w:firstLine="338"/>
        <w:rPr>
          <w:bCs/>
        </w:rPr>
      </w:pPr>
      <w:r w:rsidRPr="00BF2C8C">
        <w:rPr>
          <w:bCs/>
        </w:rPr>
        <w:t>к Договору №_____________</w:t>
      </w:r>
    </w:p>
    <w:p w:rsidR="00D92F5D" w:rsidRPr="00BF2C8C" w:rsidRDefault="00D92F5D" w:rsidP="00D92F5D">
      <w:pPr>
        <w:widowControl w:val="0"/>
        <w:ind w:left="5874" w:firstLine="507"/>
        <w:rPr>
          <w:bCs/>
        </w:rPr>
      </w:pPr>
      <w:r w:rsidRPr="00BF2C8C">
        <w:rPr>
          <w:bCs/>
        </w:rPr>
        <w:t>от «___» ___________ 2023 г.</w:t>
      </w: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5528"/>
        <w:gridCol w:w="4820"/>
      </w:tblGrid>
      <w:tr w:rsidR="00D92F5D" w:rsidRPr="00BF2C8C" w:rsidTr="00366A98">
        <w:tc>
          <w:tcPr>
            <w:tcW w:w="5528" w:type="dxa"/>
            <w:shd w:val="clear" w:color="auto" w:fill="auto"/>
            <w:hideMark/>
          </w:tcPr>
          <w:p w:rsidR="00D92F5D" w:rsidRPr="00BF2C8C" w:rsidRDefault="00D92F5D" w:rsidP="00366A98">
            <w:pPr>
              <w:widowControl w:val="0"/>
              <w:autoSpaceDE w:val="0"/>
              <w:autoSpaceDN w:val="0"/>
              <w:adjustRightInd w:val="0"/>
              <w:ind w:left="35" w:hanging="35"/>
              <w:rPr>
                <w:b/>
                <w:bCs/>
              </w:rPr>
            </w:pPr>
          </w:p>
          <w:p w:rsidR="00D92F5D" w:rsidRPr="00BF2C8C" w:rsidRDefault="00D92F5D" w:rsidP="00366A98">
            <w:pPr>
              <w:widowControl w:val="0"/>
              <w:autoSpaceDE w:val="0"/>
              <w:autoSpaceDN w:val="0"/>
              <w:adjustRightInd w:val="0"/>
              <w:ind w:left="35" w:hanging="35"/>
              <w:rPr>
                <w:b/>
                <w:bCs/>
              </w:rPr>
            </w:pPr>
            <w:r w:rsidRPr="00BF2C8C">
              <w:rPr>
                <w:b/>
                <w:bCs/>
              </w:rPr>
              <w:t>СОГЛАСОВАНО</w:t>
            </w:r>
          </w:p>
          <w:p w:rsidR="00D92F5D" w:rsidRPr="00BF2C8C" w:rsidRDefault="00D92F5D" w:rsidP="00366A98">
            <w:pPr>
              <w:widowControl w:val="0"/>
              <w:autoSpaceDE w:val="0"/>
              <w:autoSpaceDN w:val="0"/>
              <w:adjustRightInd w:val="0"/>
              <w:ind w:left="35" w:hanging="35"/>
              <w:rPr>
                <w:bCs/>
              </w:rPr>
            </w:pPr>
          </w:p>
          <w:p w:rsidR="00D92F5D" w:rsidRPr="00BF2C8C" w:rsidRDefault="00D92F5D" w:rsidP="00366A98">
            <w:pPr>
              <w:widowControl w:val="0"/>
              <w:autoSpaceDE w:val="0"/>
              <w:autoSpaceDN w:val="0"/>
              <w:adjustRightInd w:val="0"/>
              <w:ind w:left="35" w:hanging="35"/>
              <w:rPr>
                <w:bCs/>
              </w:rPr>
            </w:pPr>
          </w:p>
          <w:p w:rsidR="00D92F5D" w:rsidRPr="00BF2C8C" w:rsidRDefault="00D92F5D" w:rsidP="00366A98">
            <w:pPr>
              <w:widowControl w:val="0"/>
              <w:autoSpaceDE w:val="0"/>
              <w:autoSpaceDN w:val="0"/>
              <w:adjustRightInd w:val="0"/>
              <w:ind w:left="35" w:hanging="35"/>
              <w:rPr>
                <w:bCs/>
              </w:rPr>
            </w:pPr>
          </w:p>
          <w:p w:rsidR="00D92F5D" w:rsidRPr="00BF2C8C" w:rsidRDefault="00D92F5D" w:rsidP="00366A98">
            <w:pPr>
              <w:widowControl w:val="0"/>
              <w:autoSpaceDE w:val="0"/>
              <w:autoSpaceDN w:val="0"/>
              <w:adjustRightInd w:val="0"/>
              <w:ind w:left="35" w:hanging="35"/>
              <w:rPr>
                <w:bCs/>
              </w:rPr>
            </w:pPr>
          </w:p>
          <w:p w:rsidR="00D92F5D" w:rsidRPr="00BF2C8C" w:rsidRDefault="00D92F5D" w:rsidP="00366A9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hanging="34"/>
              <w:rPr>
                <w:bCs/>
              </w:rPr>
            </w:pPr>
            <w:r w:rsidRPr="00BF2C8C">
              <w:rPr>
                <w:b/>
                <w:bCs/>
              </w:rPr>
              <w:t xml:space="preserve">______________ </w:t>
            </w:r>
          </w:p>
          <w:p w:rsidR="00D92F5D" w:rsidRPr="00BF2C8C" w:rsidRDefault="00D92F5D" w:rsidP="00366A9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20" w:type="dxa"/>
            <w:shd w:val="clear" w:color="auto" w:fill="auto"/>
          </w:tcPr>
          <w:p w:rsidR="00D92F5D" w:rsidRPr="00BF2C8C" w:rsidRDefault="00D92F5D" w:rsidP="00366A98">
            <w:pPr>
              <w:widowControl w:val="0"/>
              <w:autoSpaceDE w:val="0"/>
              <w:autoSpaceDN w:val="0"/>
              <w:adjustRightInd w:val="0"/>
              <w:ind w:left="35" w:hanging="35"/>
              <w:rPr>
                <w:b/>
                <w:bCs/>
              </w:rPr>
            </w:pPr>
          </w:p>
          <w:p w:rsidR="00D92F5D" w:rsidRPr="00BF2C8C" w:rsidRDefault="00D92F5D" w:rsidP="00366A98">
            <w:pPr>
              <w:widowControl w:val="0"/>
              <w:autoSpaceDE w:val="0"/>
              <w:autoSpaceDN w:val="0"/>
              <w:adjustRightInd w:val="0"/>
              <w:ind w:left="35" w:hanging="35"/>
              <w:rPr>
                <w:b/>
                <w:bCs/>
              </w:rPr>
            </w:pPr>
            <w:r w:rsidRPr="00BF2C8C">
              <w:rPr>
                <w:b/>
                <w:bCs/>
              </w:rPr>
              <w:t>УТВЕРЖДАЮ</w:t>
            </w:r>
          </w:p>
          <w:p w:rsidR="00D92F5D" w:rsidRPr="00BF2C8C" w:rsidRDefault="00D92F5D" w:rsidP="00366A98">
            <w:pPr>
              <w:widowControl w:val="0"/>
              <w:autoSpaceDE w:val="0"/>
              <w:autoSpaceDN w:val="0"/>
              <w:adjustRightInd w:val="0"/>
              <w:ind w:left="35" w:hanging="35"/>
              <w:rPr>
                <w:bCs/>
              </w:rPr>
            </w:pPr>
          </w:p>
          <w:p w:rsidR="00D92F5D" w:rsidRPr="00BF2C8C" w:rsidRDefault="00D92F5D" w:rsidP="00366A98">
            <w:pPr>
              <w:widowControl w:val="0"/>
              <w:rPr>
                <w:rFonts w:eastAsia="Calibri"/>
                <w:lang w:eastAsia="en-US"/>
              </w:rPr>
            </w:pPr>
            <w:r w:rsidRPr="00BF2C8C">
              <w:rPr>
                <w:rFonts w:eastAsia="Calibri"/>
                <w:lang w:eastAsia="en-US"/>
              </w:rPr>
              <w:t xml:space="preserve">Директор филиала ГП КС </w:t>
            </w:r>
          </w:p>
          <w:p w:rsidR="00D92F5D" w:rsidRPr="00BF2C8C" w:rsidRDefault="00D92F5D" w:rsidP="00366A98">
            <w:pPr>
              <w:widowControl w:val="0"/>
              <w:rPr>
                <w:rFonts w:eastAsia="Calibri"/>
                <w:lang w:eastAsia="en-US"/>
              </w:rPr>
            </w:pPr>
            <w:r w:rsidRPr="00BF2C8C">
              <w:rPr>
                <w:rFonts w:eastAsia="Calibri"/>
                <w:lang w:eastAsia="en-US"/>
              </w:rPr>
              <w:t>ЦКС «</w:t>
            </w:r>
            <w:r w:rsidRPr="00BF2C8C">
              <w:t>Медвежьи Озёра</w:t>
            </w:r>
            <w:r w:rsidRPr="00BF2C8C">
              <w:rPr>
                <w:rFonts w:eastAsia="Calibri"/>
                <w:lang w:eastAsia="en-US"/>
              </w:rPr>
              <w:t>»</w:t>
            </w:r>
          </w:p>
          <w:p w:rsidR="00D92F5D" w:rsidRPr="00BF2C8C" w:rsidRDefault="00D92F5D" w:rsidP="00366A98">
            <w:pPr>
              <w:widowControl w:val="0"/>
              <w:autoSpaceDE w:val="0"/>
              <w:autoSpaceDN w:val="0"/>
              <w:adjustRightInd w:val="0"/>
              <w:ind w:left="35" w:hanging="35"/>
              <w:rPr>
                <w:bCs/>
              </w:rPr>
            </w:pPr>
          </w:p>
          <w:p w:rsidR="00D92F5D" w:rsidRPr="00BF2C8C" w:rsidRDefault="00D92F5D" w:rsidP="00366A9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hanging="34"/>
              <w:rPr>
                <w:bCs/>
              </w:rPr>
            </w:pPr>
            <w:r w:rsidRPr="00BF2C8C">
              <w:rPr>
                <w:b/>
                <w:bCs/>
              </w:rPr>
              <w:t xml:space="preserve">______________ </w:t>
            </w:r>
            <w:r w:rsidRPr="00BF2C8C">
              <w:rPr>
                <w:bCs/>
              </w:rPr>
              <w:t>В.И. Артемьев</w:t>
            </w:r>
          </w:p>
          <w:p w:rsidR="00D92F5D" w:rsidRPr="00BF2C8C" w:rsidRDefault="00D92F5D" w:rsidP="00366A9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hanging="34"/>
              <w:rPr>
                <w:bCs/>
              </w:rPr>
            </w:pPr>
          </w:p>
        </w:tc>
      </w:tr>
    </w:tbl>
    <w:p w:rsidR="00D92F5D" w:rsidRPr="00BF2C8C" w:rsidRDefault="00D92F5D" w:rsidP="00D92F5D">
      <w:pPr>
        <w:jc w:val="center"/>
        <w:rPr>
          <w:b/>
        </w:rPr>
      </w:pPr>
    </w:p>
    <w:p w:rsidR="00D92F5D" w:rsidRPr="00BF2C8C" w:rsidRDefault="00D92F5D" w:rsidP="00D92F5D">
      <w:pPr>
        <w:jc w:val="center"/>
        <w:rPr>
          <w:b/>
        </w:rPr>
      </w:pPr>
      <w:r w:rsidRPr="00BF2C8C">
        <w:rPr>
          <w:b/>
        </w:rPr>
        <w:t xml:space="preserve">Техническое задание </w:t>
      </w:r>
    </w:p>
    <w:p w:rsidR="00D92F5D" w:rsidRPr="00BF2C8C" w:rsidRDefault="00D92F5D" w:rsidP="00D92F5D">
      <w:pPr>
        <w:widowControl w:val="0"/>
        <w:jc w:val="center"/>
        <w:rPr>
          <w:b/>
          <w:color w:val="000000"/>
        </w:rPr>
      </w:pPr>
      <w:r w:rsidRPr="00BF2C8C">
        <w:rPr>
          <w:b/>
          <w:color w:val="000000"/>
        </w:rPr>
        <w:t xml:space="preserve">на оказание услуг по доставке персонала ЦКС «Медвежьи Озёра» </w:t>
      </w:r>
    </w:p>
    <w:p w:rsidR="00D92F5D" w:rsidRPr="00BF2C8C" w:rsidRDefault="00D92F5D" w:rsidP="00D92F5D">
      <w:pPr>
        <w:widowControl w:val="0"/>
        <w:jc w:val="center"/>
        <w:rPr>
          <w:b/>
          <w:color w:val="000000"/>
        </w:rPr>
      </w:pPr>
      <w:r w:rsidRPr="00BF2C8C">
        <w:rPr>
          <w:b/>
          <w:color w:val="000000"/>
        </w:rPr>
        <w:t>на работу</w:t>
      </w:r>
    </w:p>
    <w:p w:rsidR="00D92F5D" w:rsidRPr="00BF2C8C" w:rsidRDefault="00D92F5D" w:rsidP="00D92F5D">
      <w:pPr>
        <w:spacing w:line="360" w:lineRule="auto"/>
        <w:jc w:val="center"/>
        <w:rPr>
          <w:b/>
        </w:rPr>
      </w:pPr>
    </w:p>
    <w:p w:rsidR="00D92F5D" w:rsidRDefault="00D92F5D" w:rsidP="00D92F5D">
      <w:pPr>
        <w:widowControl w:val="0"/>
        <w:jc w:val="center"/>
        <w:rPr>
          <w:b/>
          <w:color w:val="000000"/>
        </w:rPr>
      </w:pPr>
      <w:r w:rsidRPr="00651221">
        <w:rPr>
          <w:b/>
          <w:color w:val="000000"/>
        </w:rPr>
        <w:t>ТЕХНИЧЕСКОЕ ЗАДАНИЕ</w:t>
      </w:r>
    </w:p>
    <w:p w:rsidR="00D92F5D" w:rsidRPr="00BF2C8C" w:rsidRDefault="00D92F5D" w:rsidP="00D92F5D">
      <w:pPr>
        <w:widowControl w:val="0"/>
        <w:numPr>
          <w:ilvl w:val="0"/>
          <w:numId w:val="11"/>
        </w:numPr>
        <w:suppressAutoHyphens/>
        <w:contextualSpacing/>
        <w:jc w:val="both"/>
        <w:rPr>
          <w:b/>
        </w:rPr>
      </w:pPr>
      <w:r w:rsidRPr="00BF2C8C">
        <w:rPr>
          <w:b/>
        </w:rPr>
        <w:t>Основание для оказания услуг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1.1</w:t>
      </w:r>
      <w:r w:rsidRPr="00BF2C8C">
        <w:tab/>
        <w:t xml:space="preserve">Оказание услуг по доставке </w:t>
      </w:r>
      <w:r>
        <w:t>персонала</w:t>
      </w:r>
      <w:r w:rsidRPr="00BF2C8C">
        <w:t xml:space="preserve"> ЦКС «Медвежьи Озера</w:t>
      </w:r>
      <w:r w:rsidRPr="002537C7">
        <w:t xml:space="preserve">» до места работы и обратно </w:t>
      </w:r>
      <w:r>
        <w:t>транспортным средством</w:t>
      </w:r>
      <w:r w:rsidRPr="002537C7">
        <w:t xml:space="preserve"> необходимо в связи с удаленностью местонахождения</w:t>
      </w:r>
      <w:r w:rsidRPr="00BF2C8C">
        <w:t xml:space="preserve"> ЦКС «Медвежьи Озера» от места жительства работников, сменным характером работы, а также отсутствием маршрутов общественного транспорта до места работы и отсутствием оборудованных пешеходных тротуаров по дороге на ЦКС «Медвежьи Озера».</w:t>
      </w:r>
    </w:p>
    <w:p w:rsidR="00D92F5D" w:rsidRPr="00BF2C8C" w:rsidRDefault="00D92F5D" w:rsidP="00D92F5D">
      <w:pPr>
        <w:widowControl w:val="0"/>
        <w:ind w:firstLine="709"/>
        <w:jc w:val="both"/>
      </w:pPr>
    </w:p>
    <w:p w:rsidR="00D92F5D" w:rsidRPr="00BF2C8C" w:rsidRDefault="00D92F5D" w:rsidP="00D92F5D">
      <w:pPr>
        <w:widowControl w:val="0"/>
        <w:ind w:firstLine="709"/>
        <w:jc w:val="both"/>
        <w:rPr>
          <w:b/>
        </w:rPr>
      </w:pPr>
      <w:r w:rsidRPr="00BF2C8C">
        <w:rPr>
          <w:b/>
        </w:rPr>
        <w:t>2.</w:t>
      </w:r>
      <w:r w:rsidRPr="00BF2C8C">
        <w:rPr>
          <w:b/>
        </w:rPr>
        <w:tab/>
        <w:t>Цель оказания услуг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2.1</w:t>
      </w:r>
      <w:r w:rsidRPr="00BF2C8C">
        <w:tab/>
        <w:t xml:space="preserve">Своевременная доставка </w:t>
      </w:r>
      <w:r>
        <w:t>персонала</w:t>
      </w:r>
      <w:r w:rsidRPr="00BF2C8C">
        <w:t xml:space="preserve"> ЦКС «Медвежьи Озера» </w:t>
      </w:r>
      <w:r w:rsidRPr="002537C7">
        <w:t>до места работы и обратно в соответствии с графиком рабочего времени дневного и сменного персонала</w:t>
      </w:r>
      <w:r w:rsidRPr="00BF2C8C">
        <w:t>.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2.2. Дата начала оказания Услуг – 01 июля 2023 года.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 xml:space="preserve"> Срок выполнения услуг 12 (двенадцать) месяцев с даты начала исполнения услуг.</w:t>
      </w:r>
    </w:p>
    <w:p w:rsidR="00D92F5D" w:rsidRPr="00BF2C8C" w:rsidRDefault="00D92F5D" w:rsidP="00D92F5D">
      <w:pPr>
        <w:widowControl w:val="0"/>
        <w:ind w:firstLine="709"/>
        <w:jc w:val="both"/>
      </w:pPr>
    </w:p>
    <w:p w:rsidR="00D92F5D" w:rsidRPr="00BF2C8C" w:rsidRDefault="00D92F5D" w:rsidP="00D92F5D">
      <w:pPr>
        <w:widowControl w:val="0"/>
        <w:ind w:firstLine="709"/>
        <w:jc w:val="both"/>
        <w:rPr>
          <w:b/>
        </w:rPr>
      </w:pPr>
      <w:r w:rsidRPr="00BF2C8C">
        <w:rPr>
          <w:b/>
        </w:rPr>
        <w:t>3.</w:t>
      </w:r>
      <w:r w:rsidRPr="00BF2C8C">
        <w:rPr>
          <w:b/>
        </w:rPr>
        <w:tab/>
        <w:t>Описание услуг и их основные характеристики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3.1</w:t>
      </w:r>
      <w:r w:rsidRPr="00BF2C8C">
        <w:tab/>
      </w:r>
      <w:r w:rsidRPr="002537C7">
        <w:t>Наличие у Перевозчика 2 (Двух) транспортных средств</w:t>
      </w:r>
      <w:r>
        <w:t xml:space="preserve"> (далее – автобус), </w:t>
      </w:r>
      <w:r w:rsidRPr="00BF2C8C">
        <w:t>класс III:</w:t>
      </w:r>
    </w:p>
    <w:p w:rsidR="00D92F5D" w:rsidRPr="00BF2C8C" w:rsidRDefault="00D92F5D" w:rsidP="00D92F5D">
      <w:pPr>
        <w:widowControl w:val="0"/>
        <w:jc w:val="both"/>
      </w:pPr>
      <w:r w:rsidRPr="00BF2C8C">
        <w:t xml:space="preserve">- </w:t>
      </w:r>
      <w:r>
        <w:t xml:space="preserve">категории М3, </w:t>
      </w:r>
      <w:r w:rsidRPr="00BF2C8C">
        <w:t>оборудованных для перевозки пассажиров с местами для сидения в количестве не менее 30 мест,</w:t>
      </w:r>
    </w:p>
    <w:p w:rsidR="00D92F5D" w:rsidRPr="00BF2C8C" w:rsidRDefault="00D92F5D" w:rsidP="00D92F5D">
      <w:pPr>
        <w:widowControl w:val="0"/>
        <w:jc w:val="both"/>
      </w:pPr>
      <w:r w:rsidRPr="00BF2C8C">
        <w:t xml:space="preserve">- </w:t>
      </w:r>
      <w:r>
        <w:t xml:space="preserve">категории М2, </w:t>
      </w:r>
      <w:r w:rsidRPr="00BF2C8C">
        <w:t>оборудованных для перевозки пассажиров с местами для сидения в количестве не менее 19 мест.</w:t>
      </w:r>
    </w:p>
    <w:p w:rsidR="00D92F5D" w:rsidRPr="00BF2C8C" w:rsidRDefault="00D92F5D" w:rsidP="00D92F5D">
      <w:pPr>
        <w:widowControl w:val="0"/>
        <w:ind w:firstLine="709"/>
        <w:jc w:val="both"/>
      </w:pPr>
    </w:p>
    <w:p w:rsidR="00D92F5D" w:rsidRPr="00BF2C8C" w:rsidRDefault="00D92F5D" w:rsidP="00D92F5D">
      <w:pPr>
        <w:widowControl w:val="0"/>
        <w:tabs>
          <w:tab w:val="left" w:pos="709"/>
        </w:tabs>
        <w:ind w:firstLine="709"/>
        <w:jc w:val="both"/>
        <w:rPr>
          <w:b/>
        </w:rPr>
      </w:pPr>
      <w:r w:rsidRPr="00BF2C8C">
        <w:rPr>
          <w:b/>
        </w:rPr>
        <w:t>4.</w:t>
      </w:r>
      <w:r w:rsidRPr="00BF2C8C">
        <w:rPr>
          <w:b/>
        </w:rPr>
        <w:tab/>
        <w:t>Требования к качеству и характеристике услуг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4.1</w:t>
      </w:r>
      <w:r w:rsidRPr="00BF2C8C">
        <w:tab/>
        <w:t xml:space="preserve">Доставка </w:t>
      </w:r>
      <w:r>
        <w:t>персонала</w:t>
      </w:r>
      <w:r w:rsidRPr="00BF2C8C">
        <w:t xml:space="preserve"> ЦКС «Медвежьи Озера» до места работы и обратно с соблюдением графика и маршрута движения </w:t>
      </w:r>
      <w:r>
        <w:t>автобусов</w:t>
      </w:r>
      <w:r w:rsidRPr="00BF2C8C">
        <w:t>, своевременной доставки и безопасности пассажиров во время перевозки.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4.2.</w:t>
      </w:r>
      <w:r w:rsidRPr="00BF2C8C">
        <w:tab/>
        <w:t xml:space="preserve">Наличие у Перевозчика необходимого разрешения на пассажирские перевозки. Услуги по доставке </w:t>
      </w:r>
      <w:r>
        <w:t>персонала</w:t>
      </w:r>
      <w:r w:rsidRPr="00BF2C8C">
        <w:t xml:space="preserve"> ЦКС «Медвежьи Озера» до места работы оказываются без права передачи перевозки другому Перевозчику.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4.3.</w:t>
      </w:r>
      <w:r w:rsidRPr="00BF2C8C">
        <w:tab/>
      </w:r>
      <w:r w:rsidRPr="002537C7">
        <w:t xml:space="preserve">Наличие </w:t>
      </w:r>
      <w:r w:rsidRPr="008B53EF">
        <w:rPr>
          <w:b/>
        </w:rPr>
        <w:t>собственн</w:t>
      </w:r>
      <w:r>
        <w:rPr>
          <w:b/>
        </w:rPr>
        <w:t>ых</w:t>
      </w:r>
      <w:r w:rsidRPr="008B53EF">
        <w:rPr>
          <w:b/>
        </w:rPr>
        <w:t xml:space="preserve"> </w:t>
      </w:r>
      <w:r>
        <w:rPr>
          <w:b/>
        </w:rPr>
        <w:t>автобусов</w:t>
      </w:r>
      <w:r w:rsidRPr="008B53EF">
        <w:rPr>
          <w:b/>
        </w:rPr>
        <w:t xml:space="preserve"> для перевозки людей</w:t>
      </w:r>
      <w:r w:rsidRPr="008B53EF">
        <w:t xml:space="preserve"> (с количеством мест для сидения</w:t>
      </w:r>
      <w:r>
        <w:t xml:space="preserve"> не менее 19 мест (категоря М2) и с количеством</w:t>
      </w:r>
      <w:r w:rsidRPr="008B53EF">
        <w:t xml:space="preserve"> не менее 30 мест </w:t>
      </w:r>
      <w:r>
        <w:t>(категория М3)</w:t>
      </w:r>
      <w:r w:rsidRPr="008B53EF">
        <w:t xml:space="preserve">) </w:t>
      </w:r>
      <w:r w:rsidRPr="002537C7">
        <w:t>с года выпуска которых (автобусов) прошло не более 5 лет, в технически исправном</w:t>
      </w:r>
      <w:r w:rsidRPr="00BF2C8C">
        <w:t xml:space="preserve"> состоянии, экологический класс не ниже третьего, который соответствует по назначению и конструкции техническим требованиям к перевозкам пассажиров: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 xml:space="preserve">- Категория транспортного средства: </w:t>
      </w:r>
      <w:r w:rsidRPr="00BD2467">
        <w:t xml:space="preserve">М2 и М3 класс III </w:t>
      </w:r>
      <w:r>
        <w:t>(</w:t>
      </w:r>
      <w:r w:rsidRPr="008B53EF">
        <w:rPr>
          <w:szCs w:val="28"/>
        </w:rPr>
        <w:t>предназначенные для перевозки исключительно сидящих пассажиров</w:t>
      </w:r>
      <w:r w:rsidRPr="00BD2467">
        <w:rPr>
          <w:szCs w:val="28"/>
        </w:rPr>
        <w:t xml:space="preserve">). 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- Оснащен: ремнями безопасности, системами безопасности;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- Оснащен в установленном порядке тахографом, а также аппаратурой спутниковой навигации ГЛОНАСС или ГЛОНАСС/GPS;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lastRenderedPageBreak/>
        <w:t>- Левостороннее рулевое управление;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 xml:space="preserve">- Салон </w:t>
      </w:r>
      <w:r>
        <w:t>автобусов</w:t>
      </w:r>
      <w:r w:rsidRPr="00BF2C8C">
        <w:t xml:space="preserve"> - сидения пассажиров обивка велюр/тканевая;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 xml:space="preserve">- Отопление пассажирского салона - жидкостное, технически исправно от системы охлаждения двигателя автомобиля с подачей к конвекторам (радиаторам) обеспечивающих нормативы температуры круглогодичного использования в обитаемом внутреннем пространстве автобусов согласно ГОСТ 30593-2015 «Автомобильные транспортные средства. Системы отопления, вентиляции и кондиционирования. Требования к эффективности и безопасности». 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- Вентиляция естественная, приточно-вытяжная через люк в крыше, через окна;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- Кондиционер/климат контроль – наличие, в технически исправном состоянии (обеспечение регулируемого охлаждения воздуха в обитаемом помещении транспортного средства до комфортного уровня температуры среды по климатическим условиям умеренного климата);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- Соответствует общим требованиям безопасности к транспортным средствам для перевозки пассажиров;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- По своему техническому состоянию отвечает требованиям основных положений по допуску транспортных средств к эксплуатации.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- Страхование по ОСГОПП (обязательное страхован</w:t>
      </w:r>
      <w:r>
        <w:t>ие гражданской ответственности П</w:t>
      </w:r>
      <w:r w:rsidRPr="00BF2C8C">
        <w:t>еревозчика за причинение вреда жизни, здоровью и имуществу пассажиров);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 xml:space="preserve">- Надлежащее целостное состояние кузова </w:t>
      </w:r>
      <w:r>
        <w:t>автобуса</w:t>
      </w:r>
      <w:r w:rsidRPr="00BF2C8C">
        <w:t xml:space="preserve"> (герметичность технологических швов и соединений кузова автобуса, отсутствие протечек в салон автобуса);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- Наличие действующего полиса ОСАГО на каждое транспортное средство;</w:t>
      </w:r>
    </w:p>
    <w:p w:rsidR="00D92F5D" w:rsidRPr="00382A96" w:rsidRDefault="00D92F5D" w:rsidP="00D92F5D">
      <w:pPr>
        <w:widowControl w:val="0"/>
        <w:ind w:firstLine="709"/>
        <w:jc w:val="both"/>
      </w:pPr>
      <w:r w:rsidRPr="00BF2C8C">
        <w:t xml:space="preserve">- </w:t>
      </w:r>
      <w:r w:rsidRPr="00382A96">
        <w:t>Технически исправное состояние, подтвержденное действующей картой технического осмотра каждого транспортного средства (1 раз в 6 месяцев);</w:t>
      </w:r>
    </w:p>
    <w:p w:rsidR="00D92F5D" w:rsidRPr="00382A96" w:rsidRDefault="00D92F5D" w:rsidP="00D92F5D">
      <w:pPr>
        <w:widowControl w:val="0"/>
        <w:ind w:firstLine="709"/>
        <w:jc w:val="both"/>
      </w:pPr>
      <w:r w:rsidRPr="00382A96">
        <w:t xml:space="preserve">- Наличие поверенных огнетушителей в салоне </w:t>
      </w:r>
      <w:r>
        <w:t>автобуса</w:t>
      </w:r>
      <w:r w:rsidRPr="00382A96">
        <w:t xml:space="preserve"> (не менее 2 шт);</w:t>
      </w:r>
    </w:p>
    <w:p w:rsidR="00D92F5D" w:rsidRPr="00382A96" w:rsidRDefault="00D92F5D" w:rsidP="00D92F5D">
      <w:pPr>
        <w:widowControl w:val="0"/>
        <w:ind w:firstLine="709"/>
        <w:jc w:val="both"/>
      </w:pPr>
      <w:r w:rsidRPr="00382A96">
        <w:t xml:space="preserve">- Наличие медицинских аптечек в салоне каждого транспортного средства, представленного к </w:t>
      </w:r>
      <w:r>
        <w:t>доставке персонала</w:t>
      </w:r>
      <w:r w:rsidRPr="00382A96">
        <w:t xml:space="preserve"> ЦКС «Медвежьи Озера».</w:t>
      </w:r>
    </w:p>
    <w:p w:rsidR="00D92F5D" w:rsidRDefault="00D92F5D" w:rsidP="00D92F5D">
      <w:pPr>
        <w:widowControl w:val="0"/>
        <w:ind w:firstLine="709"/>
        <w:jc w:val="both"/>
        <w:rPr>
          <w:color w:val="000000"/>
        </w:rPr>
      </w:pPr>
      <w:r w:rsidRPr="00382A96">
        <w:t>4.4.</w:t>
      </w:r>
      <w:r w:rsidRPr="00382A96">
        <w:tab/>
        <w:t xml:space="preserve">Наличие и </w:t>
      </w:r>
      <w:r w:rsidRPr="00FF7849">
        <w:rPr>
          <w:color w:val="000000"/>
        </w:rPr>
        <w:t xml:space="preserve">предоставление резервного </w:t>
      </w:r>
      <w:r>
        <w:rPr>
          <w:color w:val="000000"/>
        </w:rPr>
        <w:t>автобуса</w:t>
      </w:r>
      <w:r w:rsidRPr="00FF7849">
        <w:rPr>
          <w:color w:val="000000"/>
        </w:rPr>
        <w:t xml:space="preserve"> для замены в случае поломки предоставленного – в течение 1 (одного) часа с момента поломки</w:t>
      </w:r>
      <w:r>
        <w:rPr>
          <w:color w:val="000000"/>
        </w:rPr>
        <w:t>.</w:t>
      </w:r>
    </w:p>
    <w:p w:rsidR="00D92F5D" w:rsidRPr="00BF2C8C" w:rsidRDefault="00D92F5D" w:rsidP="00D92F5D">
      <w:pPr>
        <w:widowControl w:val="0"/>
        <w:ind w:firstLine="709"/>
        <w:jc w:val="both"/>
        <w:rPr>
          <w:b/>
        </w:rPr>
      </w:pPr>
      <w:r w:rsidRPr="00382A96">
        <w:t xml:space="preserve">4.5.  </w:t>
      </w:r>
      <w:r w:rsidRPr="00382A96">
        <w:rPr>
          <w:b/>
        </w:rPr>
        <w:t>Учитывая наличие пропускного режима (КПП №1, №2 НИИ ТЦ ЦКС ОКБ МЭИ «Медвежьи Озера») и оформления постоянных пропусков на въезжающ</w:t>
      </w:r>
      <w:r>
        <w:rPr>
          <w:b/>
        </w:rPr>
        <w:t>ее</w:t>
      </w:r>
      <w:r w:rsidRPr="00382A96">
        <w:rPr>
          <w:b/>
        </w:rPr>
        <w:t xml:space="preserve"> на территорию транспорт</w:t>
      </w:r>
      <w:r>
        <w:rPr>
          <w:b/>
        </w:rPr>
        <w:t>ное средство</w:t>
      </w:r>
      <w:r w:rsidRPr="00382A96">
        <w:rPr>
          <w:b/>
        </w:rPr>
        <w:t xml:space="preserve"> и водителей, требуется закрепление этого транспорт</w:t>
      </w:r>
      <w:r>
        <w:rPr>
          <w:b/>
        </w:rPr>
        <w:t>ного средства</w:t>
      </w:r>
      <w:r w:rsidRPr="00382A96">
        <w:rPr>
          <w:b/>
        </w:rPr>
        <w:t xml:space="preserve"> и постоянных водителей (основной, а также</w:t>
      </w:r>
      <w:r w:rsidRPr="00BF2C8C">
        <w:rPr>
          <w:b/>
        </w:rPr>
        <w:t xml:space="preserve"> подменный) за ЦКС «Медвежьи Озера», а также наличие у водителей гражданства РФ.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 xml:space="preserve">4.6.   В случае необходимости разового изменения графика движения по объективным причинам (установление законодательством сокращенного предпраздничного рабочего дня и т.п.), о времени движения </w:t>
      </w:r>
      <w:r>
        <w:t>автобусов</w:t>
      </w:r>
      <w:r w:rsidRPr="00BF2C8C">
        <w:t xml:space="preserve"> Стороны договариваются отдельно.  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4.7.</w:t>
      </w:r>
      <w:r w:rsidRPr="00BF2C8C">
        <w:tab/>
        <w:t xml:space="preserve">Соответствие услуг по доставке </w:t>
      </w:r>
      <w:r>
        <w:t>персонала</w:t>
      </w:r>
      <w:r w:rsidRPr="00BF2C8C">
        <w:t xml:space="preserve"> ЦКС «Медвежьи Озера» до места работы и обратно требованиям: 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- Федерального закона Российской Федерации от 10.12.1995 № 196-ФЗ «О безопасности дорожного движения»;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- Федерального закона Российской Федерации от 01.07.2011 № 170-ФЗ «О техническом осмотре транспортных средств</w:t>
      </w:r>
      <w:r w:rsidRPr="00C57397">
        <w:t xml:space="preserve"> </w:t>
      </w:r>
      <w:r>
        <w:t xml:space="preserve">и </w:t>
      </w:r>
      <w:r w:rsidRPr="007E05EA">
        <w:t>о внесении изменений в отдельные законодательные акты Российской Федерации</w:t>
      </w:r>
      <w:r w:rsidRPr="00BF2C8C">
        <w:t>»;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-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- ГОСТ</w:t>
      </w:r>
      <w:r>
        <w:t>а</w:t>
      </w:r>
      <w:r w:rsidRPr="00BF2C8C">
        <w:t xml:space="preserve"> Р 51006-96 «Услуги транспортные. Термины и определения»;</w:t>
      </w:r>
    </w:p>
    <w:p w:rsidR="00D92F5D" w:rsidRPr="00BF2C8C" w:rsidRDefault="00D92F5D" w:rsidP="00D92F5D">
      <w:pPr>
        <w:widowControl w:val="0"/>
        <w:ind w:firstLine="709"/>
      </w:pPr>
      <w:r w:rsidRPr="00BF2C8C">
        <w:t>- Постановлени</w:t>
      </w:r>
      <w:r>
        <w:t>я</w:t>
      </w:r>
      <w:r w:rsidRPr="00BF2C8C">
        <w:t xml:space="preserve"> Правительства от 1 октября 2020 года N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- Федерального закона от 08.11.2007 № 259-ФЗ «Устав автомобильного транспорта и городского наземного электрического транспорта»;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t>- Решения Комиссии Таможенного союза от 09.12.2011 № 877 «О принятии технического регламента Таможенного союза «О безопасности колесных транспортных средств» (вместе с "ТР ТС 018/2011. Технический регламент Таможенного союза. О безопасности колесных транспортных средств»);</w:t>
      </w:r>
    </w:p>
    <w:p w:rsidR="00D92F5D" w:rsidRPr="00BF2C8C" w:rsidRDefault="00D92F5D" w:rsidP="00D92F5D">
      <w:pPr>
        <w:widowControl w:val="0"/>
        <w:ind w:firstLine="709"/>
        <w:jc w:val="both"/>
      </w:pPr>
      <w:r w:rsidRPr="00BF2C8C">
        <w:lastRenderedPageBreak/>
        <w:t>- Приказа</w:t>
      </w:r>
      <w:r>
        <w:t xml:space="preserve"> Минтранса России</w:t>
      </w:r>
      <w:r w:rsidRPr="00BF2C8C">
        <w:t xml:space="preserve"> от 16.10.2020 года N 424 «Об утверждении Особенностей режима рабочего времени и времени отдыха, условий труда водителей автомобилей»</w:t>
      </w:r>
      <w:r>
        <w:t>;</w:t>
      </w:r>
    </w:p>
    <w:p w:rsidR="00D92F5D" w:rsidRPr="00BF2C8C" w:rsidRDefault="00D92F5D" w:rsidP="00D92F5D">
      <w:pPr>
        <w:widowControl w:val="0"/>
        <w:ind w:firstLine="709"/>
      </w:pPr>
      <w:r w:rsidRPr="00BF2C8C">
        <w:t>- Приказа</w:t>
      </w:r>
      <w:r>
        <w:t xml:space="preserve"> Минтранса России</w:t>
      </w:r>
      <w:r w:rsidRPr="00BF2C8C">
        <w:t xml:space="preserve"> от 29.07.2020 года N 264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транспорта». </w:t>
      </w: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Pr="00BF2C8C" w:rsidRDefault="00D92F5D" w:rsidP="00D92F5D">
      <w:pPr>
        <w:widowControl w:val="0"/>
        <w:ind w:firstLine="709"/>
        <w:jc w:val="both"/>
        <w:rPr>
          <w:lang w:eastAsia="zh-CN"/>
        </w:rPr>
      </w:pPr>
    </w:p>
    <w:p w:rsidR="00D92F5D" w:rsidRPr="00BF2C8C" w:rsidRDefault="00D92F5D" w:rsidP="00D92F5D">
      <w:pPr>
        <w:ind w:left="540"/>
        <w:jc w:val="right"/>
        <w:rPr>
          <w:bCs/>
        </w:rPr>
      </w:pPr>
      <w:r w:rsidRPr="00BF2C8C">
        <w:rPr>
          <w:bCs/>
        </w:rPr>
        <w:lastRenderedPageBreak/>
        <w:t xml:space="preserve">Приложение №1 </w:t>
      </w:r>
    </w:p>
    <w:p w:rsidR="00D92F5D" w:rsidRPr="00BF2C8C" w:rsidRDefault="00D92F5D" w:rsidP="00D92F5D">
      <w:pPr>
        <w:ind w:left="540"/>
        <w:jc w:val="right"/>
        <w:rPr>
          <w:bCs/>
        </w:rPr>
      </w:pPr>
      <w:r w:rsidRPr="00BF2C8C">
        <w:rPr>
          <w:bCs/>
        </w:rPr>
        <w:t xml:space="preserve">к Техническому заданию </w:t>
      </w:r>
    </w:p>
    <w:p w:rsidR="00D92F5D" w:rsidRPr="00BF2C8C" w:rsidRDefault="00D92F5D" w:rsidP="00D92F5D">
      <w:pPr>
        <w:ind w:firstLine="360"/>
        <w:jc w:val="center"/>
      </w:pPr>
    </w:p>
    <w:p w:rsidR="00D92F5D" w:rsidRPr="00BF2C8C" w:rsidRDefault="00D92F5D" w:rsidP="00D92F5D">
      <w:pPr>
        <w:ind w:firstLine="360"/>
        <w:jc w:val="center"/>
        <w:rPr>
          <w:b/>
        </w:rPr>
      </w:pPr>
      <w:r w:rsidRPr="00BF2C8C">
        <w:rPr>
          <w:b/>
        </w:rPr>
        <w:t xml:space="preserve">График движения </w:t>
      </w:r>
      <w:r>
        <w:rPr>
          <w:b/>
        </w:rPr>
        <w:t>автобусов</w:t>
      </w:r>
    </w:p>
    <w:p w:rsidR="00D92F5D" w:rsidRPr="00BF2C8C" w:rsidRDefault="00D92F5D" w:rsidP="00D92F5D">
      <w:pPr>
        <w:ind w:firstLine="360"/>
        <w:jc w:val="center"/>
        <w:rPr>
          <w:b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7293"/>
      </w:tblGrid>
      <w:tr w:rsidR="00D92F5D" w:rsidRPr="00BF2C8C" w:rsidTr="00366A98">
        <w:tc>
          <w:tcPr>
            <w:tcW w:w="2088" w:type="dxa"/>
          </w:tcPr>
          <w:p w:rsidR="00D92F5D" w:rsidRPr="00BF2C8C" w:rsidRDefault="00D92F5D" w:rsidP="00366A98">
            <w:pPr>
              <w:jc w:val="both"/>
            </w:pPr>
            <w:r w:rsidRPr="00BF2C8C">
              <w:t>Время движения</w:t>
            </w:r>
          </w:p>
        </w:tc>
        <w:tc>
          <w:tcPr>
            <w:tcW w:w="7483" w:type="dxa"/>
          </w:tcPr>
          <w:p w:rsidR="00D92F5D" w:rsidRPr="00BF2C8C" w:rsidRDefault="00D92F5D" w:rsidP="00366A98">
            <w:pPr>
              <w:jc w:val="both"/>
              <w:rPr>
                <w:b/>
              </w:rPr>
            </w:pPr>
            <w:r w:rsidRPr="00BF2C8C">
              <w:rPr>
                <w:b/>
              </w:rPr>
              <w:t>Маршрут № 1 Автобус 30 пос. мест. Общая протяженность маршрута 54 км.</w:t>
            </w:r>
          </w:p>
        </w:tc>
      </w:tr>
      <w:tr w:rsidR="00D92F5D" w:rsidRPr="00BF2C8C" w:rsidTr="00366A98">
        <w:tc>
          <w:tcPr>
            <w:tcW w:w="2088" w:type="dxa"/>
          </w:tcPr>
          <w:p w:rsidR="00D92F5D" w:rsidRPr="00BF2C8C" w:rsidRDefault="00D92F5D" w:rsidP="00366A98">
            <w:pPr>
              <w:jc w:val="both"/>
            </w:pPr>
          </w:p>
        </w:tc>
        <w:tc>
          <w:tcPr>
            <w:tcW w:w="7483" w:type="dxa"/>
          </w:tcPr>
          <w:p w:rsidR="00D92F5D" w:rsidRPr="00BF2C8C" w:rsidRDefault="00D92F5D" w:rsidP="00366A98">
            <w:pPr>
              <w:ind w:firstLine="360"/>
              <w:jc w:val="center"/>
            </w:pPr>
            <w:r w:rsidRPr="00BF2C8C">
              <w:t>ПОНЕДЕЛЬНИК, ВТОРНИК, СРЕДА, ЧЕТВЕРГ</w:t>
            </w:r>
          </w:p>
        </w:tc>
      </w:tr>
      <w:tr w:rsidR="00D92F5D" w:rsidRPr="00BF2C8C" w:rsidTr="00366A98">
        <w:tc>
          <w:tcPr>
            <w:tcW w:w="2088" w:type="dxa"/>
          </w:tcPr>
          <w:p w:rsidR="00D92F5D" w:rsidRPr="00BF2C8C" w:rsidRDefault="00D92F5D" w:rsidP="00366A98">
            <w:pPr>
              <w:jc w:val="both"/>
            </w:pPr>
            <w:r w:rsidRPr="00BF2C8C">
              <w:t>7.35-8.20</w:t>
            </w:r>
          </w:p>
        </w:tc>
        <w:tc>
          <w:tcPr>
            <w:tcW w:w="7483" w:type="dxa"/>
          </w:tcPr>
          <w:p w:rsidR="00D92F5D" w:rsidRPr="00BF2C8C" w:rsidRDefault="00D92F5D" w:rsidP="00366A98">
            <w:pPr>
              <w:jc w:val="both"/>
            </w:pPr>
            <w:r w:rsidRPr="00BF2C8C">
              <w:t>г. Фрязино пр-т Мира д.23 (07:35), г. Щелково ул. Пролетарский пр-т д. 9 к 1 (Макдональдс) (07:50), ул. Краснознаменская д. 17 к5, (07:55), ж/д станция Щелково ул. Советская д 5В к 1 (08:00), ЦКС «Медвежьи Озёра».</w:t>
            </w:r>
          </w:p>
        </w:tc>
      </w:tr>
      <w:tr w:rsidR="00D92F5D" w:rsidRPr="00BF2C8C" w:rsidTr="00366A98">
        <w:tc>
          <w:tcPr>
            <w:tcW w:w="2088" w:type="dxa"/>
          </w:tcPr>
          <w:p w:rsidR="00D92F5D" w:rsidRPr="00BF2C8C" w:rsidRDefault="00D92F5D" w:rsidP="00366A98">
            <w:pPr>
              <w:jc w:val="both"/>
              <w:rPr>
                <w:b/>
              </w:rPr>
            </w:pPr>
            <w:r w:rsidRPr="00BF2C8C">
              <w:rPr>
                <w:b/>
              </w:rPr>
              <w:t>11:35-13.00</w:t>
            </w:r>
          </w:p>
        </w:tc>
        <w:tc>
          <w:tcPr>
            <w:tcW w:w="7483" w:type="dxa"/>
          </w:tcPr>
          <w:p w:rsidR="00D92F5D" w:rsidRPr="00BF2C8C" w:rsidRDefault="00D92F5D" w:rsidP="00366A98">
            <w:pPr>
              <w:jc w:val="both"/>
              <w:rPr>
                <w:b/>
              </w:rPr>
            </w:pPr>
            <w:r w:rsidRPr="00BF2C8C">
              <w:rPr>
                <w:b/>
              </w:rPr>
              <w:t>Дополнительно для Июля и Августа:</w:t>
            </w:r>
          </w:p>
          <w:p w:rsidR="00D92F5D" w:rsidRPr="00BF2C8C" w:rsidRDefault="00D92F5D" w:rsidP="00366A98">
            <w:pPr>
              <w:jc w:val="both"/>
            </w:pPr>
            <w:r w:rsidRPr="00BF2C8C">
              <w:t xml:space="preserve">ЦКС «Медвежьи Озера» (11:35), столовая г. Щелково ул. Московская д. 77 С1 (12:00), ожидание у столовой до 12:40, ЦКС «Медвежьи Озера» (13:00)  </w:t>
            </w:r>
          </w:p>
        </w:tc>
      </w:tr>
      <w:tr w:rsidR="00D92F5D" w:rsidRPr="00BF2C8C" w:rsidTr="00366A98">
        <w:tc>
          <w:tcPr>
            <w:tcW w:w="2088" w:type="dxa"/>
          </w:tcPr>
          <w:p w:rsidR="00D92F5D" w:rsidRPr="00BF2C8C" w:rsidRDefault="00D92F5D" w:rsidP="00366A98">
            <w:pPr>
              <w:jc w:val="both"/>
            </w:pPr>
            <w:r w:rsidRPr="00BF2C8C">
              <w:t>17:15-18:30</w:t>
            </w:r>
          </w:p>
        </w:tc>
        <w:tc>
          <w:tcPr>
            <w:tcW w:w="7483" w:type="dxa"/>
          </w:tcPr>
          <w:p w:rsidR="00D92F5D" w:rsidRPr="00BF2C8C" w:rsidRDefault="00D92F5D" w:rsidP="00366A98">
            <w:pPr>
              <w:jc w:val="both"/>
            </w:pPr>
            <w:r w:rsidRPr="00BF2C8C">
              <w:t>17:00 - подача автобуса к ЦКС за 20 минут до начала следования по маршруту.</w:t>
            </w:r>
          </w:p>
          <w:p w:rsidR="00D92F5D" w:rsidRPr="00BF2C8C" w:rsidRDefault="00D92F5D" w:rsidP="00366A98">
            <w:pPr>
              <w:jc w:val="both"/>
            </w:pPr>
            <w:r w:rsidRPr="00BF2C8C">
              <w:t>ЦКС «Медвежьи Озера» (17:20), ж/д станция Щелково ул. Советская д 5В к 1 (17:40), г. Щелково автобусная остановка Новый Мост по направлению г. Фрязино (18:10), г. Фрязино пр-т Мира д.23 (18:30). (Резервный маршрут по дорожному трафику через м-н Хотово ул. 3-я линия).</w:t>
            </w:r>
          </w:p>
        </w:tc>
      </w:tr>
      <w:tr w:rsidR="00D92F5D" w:rsidRPr="00BF2C8C" w:rsidTr="00366A98">
        <w:tc>
          <w:tcPr>
            <w:tcW w:w="9571" w:type="dxa"/>
            <w:gridSpan w:val="2"/>
          </w:tcPr>
          <w:p w:rsidR="00D92F5D" w:rsidRPr="00BF2C8C" w:rsidRDefault="00D92F5D" w:rsidP="00366A98">
            <w:pPr>
              <w:jc w:val="center"/>
            </w:pPr>
            <w:r w:rsidRPr="00BF2C8C">
              <w:t>ПЯТНИЦА</w:t>
            </w:r>
          </w:p>
        </w:tc>
      </w:tr>
      <w:tr w:rsidR="00D92F5D" w:rsidRPr="00BF2C8C" w:rsidTr="00366A98">
        <w:tc>
          <w:tcPr>
            <w:tcW w:w="2088" w:type="dxa"/>
          </w:tcPr>
          <w:p w:rsidR="00D92F5D" w:rsidRPr="00BF2C8C" w:rsidRDefault="00D92F5D" w:rsidP="00366A98">
            <w:pPr>
              <w:jc w:val="both"/>
            </w:pPr>
            <w:r w:rsidRPr="00BF2C8C">
              <w:t>7.35-8.20</w:t>
            </w:r>
          </w:p>
        </w:tc>
        <w:tc>
          <w:tcPr>
            <w:tcW w:w="7483" w:type="dxa"/>
          </w:tcPr>
          <w:p w:rsidR="00D92F5D" w:rsidRPr="00BF2C8C" w:rsidRDefault="00D92F5D" w:rsidP="00366A98">
            <w:pPr>
              <w:jc w:val="both"/>
            </w:pPr>
            <w:r w:rsidRPr="00BF2C8C">
              <w:t>г. Фрязино пр-т Мира д.23 (07:35), г. Щелково ул. Пролетарский пр-т д. 9 к 1 (Макдональдс) (07:50), ж/д станция Щелково ул. Советская д 5В к 1 (08:00), ЦКС «Медвежьи Озёра».</w:t>
            </w:r>
          </w:p>
        </w:tc>
      </w:tr>
      <w:tr w:rsidR="00D92F5D" w:rsidRPr="00BF2C8C" w:rsidTr="00366A98">
        <w:tc>
          <w:tcPr>
            <w:tcW w:w="2088" w:type="dxa"/>
          </w:tcPr>
          <w:p w:rsidR="00D92F5D" w:rsidRPr="00BF2C8C" w:rsidRDefault="00D92F5D" w:rsidP="00366A98">
            <w:pPr>
              <w:jc w:val="both"/>
            </w:pPr>
            <w:r w:rsidRPr="00BF2C8C">
              <w:t>16:05-17:40</w:t>
            </w:r>
          </w:p>
        </w:tc>
        <w:tc>
          <w:tcPr>
            <w:tcW w:w="7483" w:type="dxa"/>
          </w:tcPr>
          <w:p w:rsidR="00D92F5D" w:rsidRPr="00BF2C8C" w:rsidRDefault="00D92F5D" w:rsidP="00366A98">
            <w:pPr>
              <w:jc w:val="both"/>
            </w:pPr>
            <w:r w:rsidRPr="00BF2C8C">
              <w:t>15:45 - подача автобуса к ЦКС за 20 минут до начала следования по маршруту.</w:t>
            </w:r>
          </w:p>
          <w:p w:rsidR="00D92F5D" w:rsidRPr="00BF2C8C" w:rsidRDefault="00D92F5D" w:rsidP="00366A98">
            <w:pPr>
              <w:jc w:val="both"/>
            </w:pPr>
            <w:r w:rsidRPr="00BF2C8C">
              <w:t>ЦКС «Медвежьи Озера» (16:05), ж/д станция Щелково ул. Советская д 5В к 1 (16:30), г. Щелково автобусная остановка Новый Мост по направлению г. Фрязино (17:10), г. Фрязино пр-т Мира д.23 (17:40). (Резервный маршрут по дорожному трафику через м-н Хотово ул. 3-я линия).</w:t>
            </w:r>
          </w:p>
        </w:tc>
      </w:tr>
      <w:tr w:rsidR="00D92F5D" w:rsidRPr="00BF2C8C" w:rsidTr="00366A98">
        <w:tc>
          <w:tcPr>
            <w:tcW w:w="2088" w:type="dxa"/>
          </w:tcPr>
          <w:p w:rsidR="00D92F5D" w:rsidRPr="00BF2C8C" w:rsidRDefault="00D92F5D" w:rsidP="00366A98">
            <w:pPr>
              <w:jc w:val="both"/>
            </w:pPr>
          </w:p>
        </w:tc>
        <w:tc>
          <w:tcPr>
            <w:tcW w:w="7483" w:type="dxa"/>
          </w:tcPr>
          <w:p w:rsidR="00D92F5D" w:rsidRPr="00BF2C8C" w:rsidRDefault="00D92F5D" w:rsidP="00366A98">
            <w:pPr>
              <w:jc w:val="both"/>
            </w:pPr>
          </w:p>
        </w:tc>
      </w:tr>
      <w:tr w:rsidR="00D92F5D" w:rsidRPr="00BF2C8C" w:rsidTr="00366A98">
        <w:tc>
          <w:tcPr>
            <w:tcW w:w="2088" w:type="dxa"/>
          </w:tcPr>
          <w:p w:rsidR="00D92F5D" w:rsidRPr="00BF2C8C" w:rsidRDefault="00D92F5D" w:rsidP="00366A98">
            <w:pPr>
              <w:jc w:val="both"/>
            </w:pPr>
            <w:r w:rsidRPr="00BF2C8C">
              <w:t>Время движения</w:t>
            </w:r>
          </w:p>
        </w:tc>
        <w:tc>
          <w:tcPr>
            <w:tcW w:w="7483" w:type="dxa"/>
          </w:tcPr>
          <w:p w:rsidR="00D92F5D" w:rsidRPr="00BF2C8C" w:rsidRDefault="00D92F5D" w:rsidP="00366A98">
            <w:pPr>
              <w:jc w:val="both"/>
              <w:rPr>
                <w:b/>
              </w:rPr>
            </w:pPr>
            <w:r w:rsidRPr="00BF2C8C">
              <w:rPr>
                <w:b/>
              </w:rPr>
              <w:t>Маршрут № 2 Автобус 19 пос. мест. Общая протяженность маршрута 49 км.</w:t>
            </w:r>
          </w:p>
        </w:tc>
      </w:tr>
      <w:tr w:rsidR="00D92F5D" w:rsidRPr="00BF2C8C" w:rsidTr="00366A98">
        <w:tc>
          <w:tcPr>
            <w:tcW w:w="2088" w:type="dxa"/>
          </w:tcPr>
          <w:p w:rsidR="00D92F5D" w:rsidRPr="00BF2C8C" w:rsidRDefault="00D92F5D" w:rsidP="00366A98">
            <w:pPr>
              <w:jc w:val="both"/>
            </w:pPr>
          </w:p>
        </w:tc>
        <w:tc>
          <w:tcPr>
            <w:tcW w:w="7483" w:type="dxa"/>
          </w:tcPr>
          <w:p w:rsidR="00D92F5D" w:rsidRPr="00BF2C8C" w:rsidRDefault="00D92F5D" w:rsidP="00366A98">
            <w:pPr>
              <w:jc w:val="center"/>
            </w:pPr>
            <w:r w:rsidRPr="00BF2C8C">
              <w:t>ПОНЕДЕЛЬНИК, ВТОРНИК, СРЕДА, ЧЕТВЕРГ</w:t>
            </w:r>
          </w:p>
        </w:tc>
      </w:tr>
      <w:tr w:rsidR="00D92F5D" w:rsidRPr="00BF2C8C" w:rsidTr="00366A98">
        <w:tc>
          <w:tcPr>
            <w:tcW w:w="2088" w:type="dxa"/>
          </w:tcPr>
          <w:p w:rsidR="00D92F5D" w:rsidRPr="00BF2C8C" w:rsidRDefault="00D92F5D" w:rsidP="00366A98">
            <w:pPr>
              <w:jc w:val="both"/>
            </w:pPr>
            <w:r w:rsidRPr="00BF2C8C">
              <w:t>7.35-8.20</w:t>
            </w:r>
          </w:p>
        </w:tc>
        <w:tc>
          <w:tcPr>
            <w:tcW w:w="7483" w:type="dxa"/>
          </w:tcPr>
          <w:p w:rsidR="00D92F5D" w:rsidRPr="00BF2C8C" w:rsidRDefault="00D92F5D" w:rsidP="00366A98">
            <w:pPr>
              <w:jc w:val="both"/>
            </w:pPr>
            <w:r w:rsidRPr="00BF2C8C">
              <w:t>Посёлок Свердловский ул. Набережная автобусная остановка Фабрика им. Свердлова (07:35), посёлок Биокомбината автобусная остановка гипермаркет «Магнит» (07:45), посёлок Чкаловский автобусная остановка по направлению в г. Москва (Шиномонтаж) (08:00), деревня Медвежьи Озера ул. Медвежьи Озёра д.6 (08:10), деревня Долгое Ледово ул. Академическая д. 5 (08:15), ЦКС «Медвежьи Озёра» (08:20).</w:t>
            </w:r>
          </w:p>
        </w:tc>
      </w:tr>
      <w:tr w:rsidR="00D92F5D" w:rsidRPr="00BF2C8C" w:rsidTr="00366A98">
        <w:tc>
          <w:tcPr>
            <w:tcW w:w="2088" w:type="dxa"/>
          </w:tcPr>
          <w:p w:rsidR="00D92F5D" w:rsidRPr="00BF2C8C" w:rsidRDefault="00D92F5D" w:rsidP="00366A98">
            <w:pPr>
              <w:jc w:val="both"/>
            </w:pPr>
            <w:r w:rsidRPr="00BF2C8C">
              <w:t>17:15-18:30</w:t>
            </w:r>
          </w:p>
        </w:tc>
        <w:tc>
          <w:tcPr>
            <w:tcW w:w="7483" w:type="dxa"/>
          </w:tcPr>
          <w:p w:rsidR="00D92F5D" w:rsidRPr="00BF2C8C" w:rsidRDefault="00D92F5D" w:rsidP="00366A98">
            <w:pPr>
              <w:jc w:val="both"/>
            </w:pPr>
            <w:r w:rsidRPr="00BF2C8C">
              <w:t>17:00 - подача автобуса к ЦКС за 20 минут до начала следования по маршруту.</w:t>
            </w:r>
          </w:p>
          <w:p w:rsidR="00D92F5D" w:rsidRPr="00BF2C8C" w:rsidRDefault="00D92F5D" w:rsidP="00366A98">
            <w:pPr>
              <w:jc w:val="both"/>
            </w:pPr>
            <w:r w:rsidRPr="00BF2C8C">
              <w:t>ЦКС «Медвежьи Озёра» (17:20), деревня Долгое Ледово ул. Академическая д. 5 (17:25), автобусная остановка Новый городок по направлению из г. Москвы (17:30), посёлок Чкаловский автобусная остановка по направлению из г. Москвы поворот на Звёздный городок (17:45), посёлок Биокомбината автобусная остановка гипермаркет «Магнит» (18:00), Посёлок Свердловский ул. Набережная автобусная остановка Фабрика им. Свердлова (18:15). (Резервный маршрут по дорожному трафику через д. Никифорово).</w:t>
            </w:r>
          </w:p>
        </w:tc>
      </w:tr>
      <w:tr w:rsidR="00D92F5D" w:rsidRPr="00BF2C8C" w:rsidTr="00366A98">
        <w:tc>
          <w:tcPr>
            <w:tcW w:w="2088" w:type="dxa"/>
          </w:tcPr>
          <w:p w:rsidR="00D92F5D" w:rsidRPr="00BF2C8C" w:rsidRDefault="00D92F5D" w:rsidP="00366A98">
            <w:pPr>
              <w:jc w:val="both"/>
            </w:pPr>
          </w:p>
        </w:tc>
        <w:tc>
          <w:tcPr>
            <w:tcW w:w="7483" w:type="dxa"/>
          </w:tcPr>
          <w:p w:rsidR="00D92F5D" w:rsidRPr="00BF2C8C" w:rsidRDefault="00D92F5D" w:rsidP="00366A98">
            <w:pPr>
              <w:jc w:val="center"/>
            </w:pPr>
            <w:r w:rsidRPr="00BF2C8C">
              <w:t>ПЯТНИЦА</w:t>
            </w:r>
          </w:p>
        </w:tc>
      </w:tr>
      <w:tr w:rsidR="00D92F5D" w:rsidRPr="00BF2C8C" w:rsidTr="00366A98">
        <w:tc>
          <w:tcPr>
            <w:tcW w:w="2088" w:type="dxa"/>
          </w:tcPr>
          <w:p w:rsidR="00D92F5D" w:rsidRPr="00BF2C8C" w:rsidRDefault="00D92F5D" w:rsidP="00366A98">
            <w:pPr>
              <w:jc w:val="both"/>
            </w:pPr>
            <w:r w:rsidRPr="00BF2C8C">
              <w:t>7.35-8.20</w:t>
            </w:r>
          </w:p>
        </w:tc>
        <w:tc>
          <w:tcPr>
            <w:tcW w:w="7483" w:type="dxa"/>
          </w:tcPr>
          <w:p w:rsidR="00D92F5D" w:rsidRPr="00BF2C8C" w:rsidRDefault="00D92F5D" w:rsidP="00366A98">
            <w:pPr>
              <w:jc w:val="both"/>
            </w:pPr>
            <w:r w:rsidRPr="00BF2C8C">
              <w:t>Посёлок Свердловский ул. Набережная автобусная остановка Фабрика им. Свердлова (07:35), посёлок Биокомбината автобусная остановка гипермаркет «Магнит» (07:45), посёлок Чкаловский автобусная остановка по направлению в г. Москва (Шиномонтаж) (08:00), деревня Медвежьи Озера ул. Медвежьи Озёра д.6 (08:10), деревня Долгое Ледово ул. Академическая д. 5 (08:15), ЦКС «Медвежьи Озёра» (08:20).</w:t>
            </w:r>
          </w:p>
        </w:tc>
      </w:tr>
      <w:tr w:rsidR="00D92F5D" w:rsidRPr="00BF2C8C" w:rsidTr="00366A98">
        <w:tc>
          <w:tcPr>
            <w:tcW w:w="2088" w:type="dxa"/>
          </w:tcPr>
          <w:p w:rsidR="00D92F5D" w:rsidRPr="00BF2C8C" w:rsidRDefault="00D92F5D" w:rsidP="00366A98">
            <w:pPr>
              <w:jc w:val="both"/>
            </w:pPr>
            <w:r w:rsidRPr="00BF2C8C">
              <w:t>16:05-17:25</w:t>
            </w:r>
          </w:p>
        </w:tc>
        <w:tc>
          <w:tcPr>
            <w:tcW w:w="7483" w:type="dxa"/>
          </w:tcPr>
          <w:p w:rsidR="00D92F5D" w:rsidRPr="00BF2C8C" w:rsidRDefault="00D92F5D" w:rsidP="00366A98">
            <w:pPr>
              <w:jc w:val="both"/>
            </w:pPr>
            <w:r w:rsidRPr="00BF2C8C">
              <w:t>15:45 - подача автобуса за 20 минут до начала следования по маршруту.</w:t>
            </w:r>
          </w:p>
          <w:p w:rsidR="00D92F5D" w:rsidRPr="00BF2C8C" w:rsidRDefault="00D92F5D" w:rsidP="00366A98">
            <w:pPr>
              <w:jc w:val="both"/>
            </w:pPr>
            <w:r w:rsidRPr="00BF2C8C">
              <w:t>ЦКС «Медвежьи Озёра» (16:05), деревня Долгое Ледово ул. Академическая д. 5 (16:10), автобусная остановка Новый городок по направлению из г. Москвы (16:20), посёлок Чкаловский автобусная остановка по направлению из г. Москвы поворот на Звёздный городок (16:50), посёлок Биокомбината автобусная остановка гипермаркет «Магнит» (17:10), Посёлок Свердловский ул. Набережная автобусная остановка Фабрика им. Свердлова (17:25). (Резервный маршрут по дорожному трафику через д. Никифорово).</w:t>
            </w:r>
          </w:p>
        </w:tc>
      </w:tr>
    </w:tbl>
    <w:p w:rsidR="00D92F5D" w:rsidRPr="00BF2C8C" w:rsidRDefault="00D92F5D" w:rsidP="00D92F5D"/>
    <w:p w:rsidR="00D92F5D" w:rsidRPr="00BF2C8C" w:rsidRDefault="00D92F5D" w:rsidP="00D92F5D">
      <w:pPr>
        <w:jc w:val="both"/>
      </w:pPr>
      <w:r w:rsidRPr="00BF2C8C">
        <w:t xml:space="preserve">Посадка </w:t>
      </w:r>
      <w:r>
        <w:t>персонала</w:t>
      </w:r>
      <w:r w:rsidRPr="00BF2C8C">
        <w:t xml:space="preserve"> ЦКС «Медвежьи Озера» в автобусы </w:t>
      </w:r>
      <w:r>
        <w:t>П</w:t>
      </w:r>
      <w:r w:rsidRPr="00BF2C8C">
        <w:t xml:space="preserve">еревозчика осуществляется посредством </w:t>
      </w:r>
      <w:r w:rsidRPr="005C5641">
        <w:t xml:space="preserve">предъявления </w:t>
      </w:r>
      <w:r w:rsidRPr="008B53EF">
        <w:t xml:space="preserve">водителю </w:t>
      </w:r>
      <w:r>
        <w:t>автобуса</w:t>
      </w:r>
      <w:r w:rsidRPr="00BF2C8C">
        <w:t xml:space="preserve"> пропуска установленного образца.</w:t>
      </w:r>
    </w:p>
    <w:p w:rsidR="00D92F5D" w:rsidRPr="00BF2C8C" w:rsidRDefault="00D92F5D" w:rsidP="00D92F5D">
      <w:pPr>
        <w:jc w:val="both"/>
      </w:pPr>
      <w:r w:rsidRPr="00BF2C8C">
        <w:t xml:space="preserve">В случае необходимости разового изменения графика движения по объективным причинам (установление законодательством сокращенного предпраздничного рабочего дня и т.п.), о времени движения </w:t>
      </w:r>
      <w:r>
        <w:t xml:space="preserve">автобуса </w:t>
      </w:r>
      <w:r w:rsidRPr="00BF2C8C">
        <w:t>стороны договариваются отдельно.</w:t>
      </w:r>
    </w:p>
    <w:p w:rsidR="00D92F5D" w:rsidRPr="00BF2C8C" w:rsidRDefault="00D92F5D" w:rsidP="00D92F5D">
      <w:pPr>
        <w:jc w:val="both"/>
      </w:pPr>
      <w:r>
        <w:t xml:space="preserve">Автобусы </w:t>
      </w:r>
      <w:r w:rsidRPr="00BF2C8C">
        <w:t xml:space="preserve">в промежутках между доставкой сотрудников до назначенного времени </w:t>
      </w:r>
      <w:r>
        <w:t xml:space="preserve">должны </w:t>
      </w:r>
      <w:r w:rsidRPr="00BF2C8C">
        <w:t>наход</w:t>
      </w:r>
      <w:r>
        <w:t>и</w:t>
      </w:r>
      <w:r w:rsidRPr="00BF2C8C">
        <w:t>т</w:t>
      </w:r>
      <w:r>
        <w:t>ь</w:t>
      </w:r>
      <w:r w:rsidRPr="00BF2C8C">
        <w:t xml:space="preserve">ся вне территории ЦКС и прилегающей к ней территории ОКБ МЭИ, в том числе в ночное время. </w:t>
      </w:r>
    </w:p>
    <w:p w:rsidR="00D92F5D" w:rsidRPr="00BF2C8C" w:rsidRDefault="00D92F5D" w:rsidP="00D92F5D">
      <w:pPr>
        <w:jc w:val="both"/>
      </w:pPr>
      <w:r w:rsidRPr="00BF2C8C">
        <w:t xml:space="preserve">Для выполнения доставки </w:t>
      </w:r>
      <w:r>
        <w:t>персонала</w:t>
      </w:r>
      <w:r w:rsidRPr="00BF2C8C">
        <w:t xml:space="preserve"> </w:t>
      </w:r>
      <w:r>
        <w:t>транспортные средства</w:t>
      </w:r>
      <w:r w:rsidRPr="00BF2C8C">
        <w:t xml:space="preserve"> </w:t>
      </w:r>
      <w:r>
        <w:t>П</w:t>
      </w:r>
      <w:r w:rsidRPr="00BF2C8C">
        <w:t xml:space="preserve">еревозчика должны прибывать в чистом виде (без посторонних запахов внутри салона, чистым салоном автобуса, чистыми внешними сторонами кузовов автобусов). </w:t>
      </w:r>
    </w:p>
    <w:p w:rsidR="00D92F5D" w:rsidRPr="00BF2C8C" w:rsidRDefault="00D92F5D" w:rsidP="00D92F5D">
      <w:pPr>
        <w:jc w:val="both"/>
      </w:pPr>
      <w:r w:rsidRPr="00BF2C8C">
        <w:t xml:space="preserve">Предпраздничные дни – время подачи </w:t>
      </w:r>
      <w:r>
        <w:t>транспортных средств</w:t>
      </w:r>
      <w:r w:rsidRPr="00BF2C8C">
        <w:t xml:space="preserve"> дополнительно согласуется с руководством ЦКС «Медвежьи Озера».</w:t>
      </w:r>
    </w:p>
    <w:p w:rsidR="00D92F5D" w:rsidRPr="00BF2C8C" w:rsidRDefault="00D92F5D" w:rsidP="00D92F5D">
      <w:pPr>
        <w:jc w:val="both"/>
      </w:pPr>
      <w:r w:rsidRPr="00BF2C8C">
        <w:t xml:space="preserve">При замене закреплённого водителя за конкретным </w:t>
      </w:r>
      <w:r>
        <w:t>транспортным средством</w:t>
      </w:r>
      <w:r w:rsidRPr="00BF2C8C">
        <w:t xml:space="preserve"> </w:t>
      </w:r>
      <w:r>
        <w:t>П</w:t>
      </w:r>
      <w:r w:rsidRPr="00BF2C8C">
        <w:t>еревозчик обязан за 3 (трех) суток в рабочие дни до 12:00 подать сведения для оформления пропуска на сменного водителя.</w:t>
      </w:r>
    </w:p>
    <w:p w:rsidR="00D92F5D" w:rsidRDefault="00D92F5D" w:rsidP="00D92F5D">
      <w:pPr>
        <w:ind w:left="5814" w:firstLine="709"/>
        <w:jc w:val="both"/>
        <w:rPr>
          <w:b/>
          <w:bCs/>
        </w:rPr>
      </w:pPr>
    </w:p>
    <w:p w:rsidR="00D92F5D" w:rsidRDefault="00D92F5D" w:rsidP="00D92F5D">
      <w:pPr>
        <w:ind w:left="5814" w:firstLine="709"/>
        <w:jc w:val="both"/>
        <w:rPr>
          <w:b/>
          <w:bCs/>
        </w:rPr>
      </w:pPr>
    </w:p>
    <w:p w:rsidR="00D92F5D" w:rsidRDefault="00D92F5D" w:rsidP="00D92F5D">
      <w:pPr>
        <w:ind w:left="5814" w:firstLine="709"/>
        <w:jc w:val="both"/>
        <w:rPr>
          <w:b/>
          <w:bCs/>
        </w:rPr>
      </w:pPr>
    </w:p>
    <w:p w:rsidR="00D92F5D" w:rsidRDefault="00D92F5D" w:rsidP="00D92F5D">
      <w:pPr>
        <w:ind w:left="5814" w:firstLine="709"/>
        <w:jc w:val="both"/>
        <w:rPr>
          <w:b/>
          <w:bCs/>
        </w:rPr>
      </w:pPr>
    </w:p>
    <w:p w:rsidR="00D92F5D" w:rsidRDefault="00D92F5D" w:rsidP="00D92F5D">
      <w:pPr>
        <w:ind w:left="5814" w:firstLine="709"/>
        <w:jc w:val="both"/>
        <w:rPr>
          <w:b/>
          <w:bCs/>
        </w:rPr>
      </w:pPr>
    </w:p>
    <w:p w:rsidR="00D92F5D" w:rsidRDefault="00D92F5D" w:rsidP="00D92F5D">
      <w:pPr>
        <w:ind w:left="5814" w:firstLine="709"/>
        <w:jc w:val="both"/>
        <w:rPr>
          <w:b/>
          <w:bCs/>
        </w:rPr>
      </w:pPr>
    </w:p>
    <w:p w:rsidR="00D92F5D" w:rsidRDefault="00D92F5D" w:rsidP="00D92F5D">
      <w:pPr>
        <w:ind w:left="5814" w:firstLine="709"/>
        <w:jc w:val="both"/>
        <w:rPr>
          <w:b/>
          <w:bCs/>
        </w:rPr>
      </w:pPr>
    </w:p>
    <w:p w:rsidR="00D92F5D" w:rsidRDefault="00D92F5D" w:rsidP="00D92F5D">
      <w:pPr>
        <w:ind w:left="5814" w:firstLine="709"/>
        <w:jc w:val="both"/>
        <w:rPr>
          <w:b/>
          <w:bCs/>
        </w:rPr>
      </w:pPr>
    </w:p>
    <w:p w:rsidR="00D92F5D" w:rsidRDefault="00D92F5D" w:rsidP="00D92F5D">
      <w:pPr>
        <w:ind w:left="5814" w:firstLine="709"/>
        <w:jc w:val="both"/>
        <w:rPr>
          <w:b/>
          <w:bCs/>
        </w:rPr>
      </w:pPr>
    </w:p>
    <w:p w:rsidR="00D92F5D" w:rsidRDefault="00D92F5D" w:rsidP="00D92F5D">
      <w:pPr>
        <w:ind w:left="5814" w:firstLine="709"/>
        <w:jc w:val="both"/>
        <w:rPr>
          <w:b/>
          <w:bCs/>
        </w:rPr>
      </w:pPr>
    </w:p>
    <w:p w:rsidR="00D92F5D" w:rsidRDefault="00D92F5D" w:rsidP="00D92F5D">
      <w:pPr>
        <w:ind w:left="5814" w:firstLine="709"/>
        <w:jc w:val="both"/>
        <w:rPr>
          <w:b/>
          <w:bCs/>
        </w:rPr>
      </w:pPr>
    </w:p>
    <w:p w:rsidR="00D92F5D" w:rsidRDefault="00D92F5D" w:rsidP="00D92F5D">
      <w:pPr>
        <w:ind w:left="5814" w:firstLine="709"/>
        <w:jc w:val="both"/>
        <w:rPr>
          <w:b/>
          <w:bCs/>
        </w:rPr>
      </w:pPr>
    </w:p>
    <w:p w:rsidR="00D92F5D" w:rsidRDefault="00D92F5D" w:rsidP="00D92F5D">
      <w:pPr>
        <w:ind w:left="5814" w:firstLine="709"/>
        <w:jc w:val="both"/>
        <w:rPr>
          <w:b/>
          <w:bCs/>
        </w:rPr>
      </w:pPr>
    </w:p>
    <w:p w:rsidR="00D92F5D" w:rsidRDefault="00D92F5D" w:rsidP="00D92F5D">
      <w:pPr>
        <w:ind w:left="5814" w:firstLine="709"/>
        <w:jc w:val="both"/>
        <w:rPr>
          <w:b/>
          <w:bCs/>
        </w:rPr>
      </w:pPr>
    </w:p>
    <w:p w:rsidR="00D92F5D" w:rsidRDefault="00D92F5D" w:rsidP="00D92F5D">
      <w:pPr>
        <w:ind w:left="5814" w:firstLine="709"/>
        <w:jc w:val="both"/>
        <w:rPr>
          <w:b/>
          <w:bCs/>
        </w:rPr>
      </w:pPr>
    </w:p>
    <w:p w:rsidR="00D92F5D" w:rsidRDefault="00D92F5D" w:rsidP="00D92F5D">
      <w:pPr>
        <w:ind w:left="5814" w:firstLine="709"/>
        <w:jc w:val="both"/>
        <w:rPr>
          <w:b/>
          <w:bCs/>
        </w:rPr>
      </w:pPr>
    </w:p>
    <w:p w:rsidR="00D92F5D" w:rsidRDefault="00D92F5D" w:rsidP="00D92F5D">
      <w:pPr>
        <w:ind w:left="5814" w:firstLine="709"/>
        <w:jc w:val="both"/>
        <w:rPr>
          <w:b/>
          <w:bCs/>
        </w:rPr>
      </w:pPr>
    </w:p>
    <w:p w:rsidR="00D92F5D" w:rsidRDefault="00D92F5D" w:rsidP="00D92F5D">
      <w:pPr>
        <w:ind w:left="5814" w:firstLine="709"/>
        <w:jc w:val="both"/>
        <w:rPr>
          <w:b/>
          <w:bCs/>
        </w:rPr>
      </w:pPr>
    </w:p>
    <w:p w:rsidR="00D92F5D" w:rsidRDefault="00D92F5D" w:rsidP="00D92F5D">
      <w:pPr>
        <w:ind w:left="5814" w:firstLine="709"/>
        <w:jc w:val="both"/>
        <w:rPr>
          <w:b/>
          <w:bCs/>
        </w:rPr>
      </w:pPr>
    </w:p>
    <w:p w:rsidR="00D92F5D" w:rsidRDefault="00D92F5D" w:rsidP="00D92F5D">
      <w:pPr>
        <w:ind w:left="5814" w:firstLine="709"/>
        <w:jc w:val="both"/>
        <w:rPr>
          <w:b/>
          <w:bCs/>
        </w:rPr>
      </w:pPr>
    </w:p>
    <w:p w:rsidR="00D92F5D" w:rsidRDefault="00D92F5D" w:rsidP="00D92F5D">
      <w:pPr>
        <w:ind w:left="5814" w:firstLine="709"/>
        <w:jc w:val="both"/>
        <w:rPr>
          <w:b/>
          <w:bCs/>
        </w:rPr>
      </w:pPr>
    </w:p>
    <w:p w:rsidR="00D92F5D" w:rsidRPr="00BF2C8C" w:rsidRDefault="00D92F5D" w:rsidP="00D92F5D">
      <w:pPr>
        <w:ind w:left="5814" w:firstLine="709"/>
        <w:jc w:val="both"/>
        <w:rPr>
          <w:b/>
          <w:bCs/>
        </w:rPr>
      </w:pPr>
      <w:r w:rsidRPr="00BF2C8C">
        <w:rPr>
          <w:b/>
          <w:bCs/>
        </w:rPr>
        <w:t xml:space="preserve">Приложение № 2 </w:t>
      </w:r>
    </w:p>
    <w:p w:rsidR="00D92F5D" w:rsidRPr="00BF2C8C" w:rsidRDefault="00D92F5D" w:rsidP="00D92F5D">
      <w:pPr>
        <w:ind w:left="6523"/>
        <w:jc w:val="both"/>
        <w:rPr>
          <w:bCs/>
        </w:rPr>
      </w:pPr>
      <w:r w:rsidRPr="00BF2C8C">
        <w:rPr>
          <w:bCs/>
        </w:rPr>
        <w:t xml:space="preserve">к Договору № _____________ </w:t>
      </w:r>
    </w:p>
    <w:p w:rsidR="00D92F5D" w:rsidRPr="00BF2C8C" w:rsidRDefault="00D92F5D" w:rsidP="00D92F5D">
      <w:pPr>
        <w:ind w:left="5956" w:firstLine="567"/>
        <w:jc w:val="both"/>
        <w:rPr>
          <w:bCs/>
        </w:rPr>
      </w:pPr>
      <w:r w:rsidRPr="00BF2C8C">
        <w:rPr>
          <w:bCs/>
        </w:rPr>
        <w:t>от «____» ___________ 202</w:t>
      </w:r>
      <w:r>
        <w:rPr>
          <w:bCs/>
        </w:rPr>
        <w:t>3</w:t>
      </w:r>
      <w:r w:rsidRPr="00BF2C8C">
        <w:rPr>
          <w:bCs/>
        </w:rPr>
        <w:t xml:space="preserve"> г.</w:t>
      </w:r>
    </w:p>
    <w:p w:rsidR="00D92F5D" w:rsidRPr="00BF2C8C" w:rsidRDefault="00D92F5D" w:rsidP="00D92F5D">
      <w:pPr>
        <w:ind w:left="142" w:firstLine="567"/>
        <w:rPr>
          <w:bCs/>
        </w:rPr>
      </w:pPr>
    </w:p>
    <w:tbl>
      <w:tblPr>
        <w:tblW w:w="9642" w:type="dxa"/>
        <w:tblInd w:w="281" w:type="dxa"/>
        <w:tblLayout w:type="fixed"/>
        <w:tblLook w:val="04A0" w:firstRow="1" w:lastRow="0" w:firstColumn="1" w:lastColumn="0" w:noHBand="0" w:noVBand="1"/>
      </w:tblPr>
      <w:tblGrid>
        <w:gridCol w:w="4681"/>
        <w:gridCol w:w="4961"/>
      </w:tblGrid>
      <w:tr w:rsidR="00D92F5D" w:rsidRPr="00BF2C8C" w:rsidTr="00366A98">
        <w:trPr>
          <w:trHeight w:val="483"/>
        </w:trPr>
        <w:tc>
          <w:tcPr>
            <w:tcW w:w="9642" w:type="dxa"/>
            <w:gridSpan w:val="2"/>
          </w:tcPr>
          <w:p w:rsidR="00D92F5D" w:rsidRPr="00BF2C8C" w:rsidRDefault="00D92F5D" w:rsidP="00366A98">
            <w:pPr>
              <w:widowControl w:val="0"/>
              <w:jc w:val="center"/>
            </w:pPr>
            <w:r w:rsidRPr="00BF2C8C">
              <w:t>ФОРМА СОГЛАСОВАНА:</w:t>
            </w:r>
          </w:p>
        </w:tc>
      </w:tr>
      <w:tr w:rsidR="00D92F5D" w:rsidRPr="00BF2C8C" w:rsidTr="00366A98">
        <w:trPr>
          <w:trHeight w:val="483"/>
        </w:trPr>
        <w:tc>
          <w:tcPr>
            <w:tcW w:w="4681" w:type="dxa"/>
          </w:tcPr>
          <w:p w:rsidR="00D92F5D" w:rsidRPr="00BF2C8C" w:rsidRDefault="00D92F5D" w:rsidP="00366A98">
            <w:pPr>
              <w:widowControl w:val="0"/>
              <w:jc w:val="center"/>
            </w:pPr>
            <w:r w:rsidRPr="00BF2C8C">
              <w:br w:type="page"/>
              <w:t>Перевозчик:</w:t>
            </w:r>
          </w:p>
        </w:tc>
        <w:tc>
          <w:tcPr>
            <w:tcW w:w="4961" w:type="dxa"/>
          </w:tcPr>
          <w:p w:rsidR="00D92F5D" w:rsidRPr="00BF2C8C" w:rsidRDefault="00D92F5D" w:rsidP="00366A98">
            <w:pPr>
              <w:widowControl w:val="0"/>
              <w:jc w:val="center"/>
            </w:pPr>
            <w:r w:rsidRPr="00BF2C8C">
              <w:t>Заказчик:</w:t>
            </w:r>
          </w:p>
        </w:tc>
      </w:tr>
      <w:tr w:rsidR="00D92F5D" w:rsidRPr="00BF2C8C" w:rsidTr="00366A98">
        <w:trPr>
          <w:trHeight w:val="1325"/>
        </w:trPr>
        <w:tc>
          <w:tcPr>
            <w:tcW w:w="4681" w:type="dxa"/>
          </w:tcPr>
          <w:p w:rsidR="00D92F5D" w:rsidRPr="00BF2C8C" w:rsidRDefault="00D92F5D" w:rsidP="00366A98">
            <w:pPr>
              <w:widowControl w:val="0"/>
              <w:jc w:val="center"/>
            </w:pPr>
            <w:r w:rsidRPr="00BF2C8C">
              <w:br w:type="page"/>
            </w:r>
          </w:p>
          <w:p w:rsidR="00D92F5D" w:rsidRPr="00BF2C8C" w:rsidRDefault="00D92F5D" w:rsidP="00366A98">
            <w:pPr>
              <w:widowControl w:val="0"/>
              <w:jc w:val="center"/>
            </w:pPr>
          </w:p>
          <w:p w:rsidR="00D92F5D" w:rsidRPr="00BF2C8C" w:rsidRDefault="00D92F5D" w:rsidP="00366A98">
            <w:pPr>
              <w:widowControl w:val="0"/>
              <w:jc w:val="center"/>
            </w:pPr>
          </w:p>
          <w:p w:rsidR="00D92F5D" w:rsidRPr="00BF2C8C" w:rsidRDefault="00D92F5D" w:rsidP="00366A98">
            <w:pPr>
              <w:widowControl w:val="0"/>
              <w:jc w:val="center"/>
            </w:pPr>
            <w:r w:rsidRPr="00BF2C8C">
              <w:t>___________________</w:t>
            </w:r>
          </w:p>
        </w:tc>
        <w:tc>
          <w:tcPr>
            <w:tcW w:w="4961" w:type="dxa"/>
          </w:tcPr>
          <w:p w:rsidR="00D92F5D" w:rsidRPr="00BF2C8C" w:rsidRDefault="00D92F5D" w:rsidP="00366A98">
            <w:pPr>
              <w:widowControl w:val="0"/>
              <w:rPr>
                <w:rFonts w:eastAsia="Calibri"/>
                <w:lang w:eastAsia="en-US"/>
              </w:rPr>
            </w:pPr>
            <w:r w:rsidRPr="00BF2C8C">
              <w:rPr>
                <w:rFonts w:eastAsia="Calibri"/>
                <w:lang w:eastAsia="en-US"/>
              </w:rPr>
              <w:t xml:space="preserve">Директор филиала ГП КС </w:t>
            </w:r>
          </w:p>
          <w:p w:rsidR="00D92F5D" w:rsidRPr="00BF2C8C" w:rsidRDefault="00D92F5D" w:rsidP="00366A98">
            <w:pPr>
              <w:widowControl w:val="0"/>
              <w:rPr>
                <w:rFonts w:eastAsia="Calibri"/>
                <w:lang w:eastAsia="en-US"/>
              </w:rPr>
            </w:pPr>
            <w:r w:rsidRPr="00BF2C8C">
              <w:rPr>
                <w:rFonts w:eastAsia="Calibri"/>
                <w:lang w:eastAsia="en-US"/>
              </w:rPr>
              <w:t>ЦКС «</w:t>
            </w:r>
            <w:r w:rsidRPr="00BF2C8C">
              <w:t>Медвежьи Озёра</w:t>
            </w:r>
            <w:r w:rsidRPr="00BF2C8C">
              <w:rPr>
                <w:rFonts w:eastAsia="Calibri"/>
                <w:lang w:eastAsia="en-US"/>
              </w:rPr>
              <w:t>»</w:t>
            </w:r>
          </w:p>
          <w:p w:rsidR="00D92F5D" w:rsidRPr="00BF2C8C" w:rsidRDefault="00D92F5D" w:rsidP="00366A98">
            <w:pPr>
              <w:widowControl w:val="0"/>
              <w:autoSpaceDE w:val="0"/>
              <w:autoSpaceDN w:val="0"/>
              <w:adjustRightInd w:val="0"/>
              <w:ind w:left="35" w:hanging="35"/>
              <w:rPr>
                <w:bCs/>
              </w:rPr>
            </w:pPr>
          </w:p>
          <w:p w:rsidR="00D92F5D" w:rsidRPr="00BF2C8C" w:rsidRDefault="00D92F5D" w:rsidP="00366A98">
            <w:pPr>
              <w:widowControl w:val="0"/>
            </w:pPr>
            <w:r w:rsidRPr="00BF2C8C">
              <w:t>______________ В.И. Артемьев</w:t>
            </w:r>
          </w:p>
          <w:p w:rsidR="00D92F5D" w:rsidRPr="00BF2C8C" w:rsidRDefault="00D92F5D" w:rsidP="00366A98">
            <w:pPr>
              <w:widowControl w:val="0"/>
              <w:jc w:val="center"/>
            </w:pPr>
          </w:p>
          <w:p w:rsidR="00D92F5D" w:rsidRPr="00BF2C8C" w:rsidRDefault="00D92F5D" w:rsidP="00366A98">
            <w:pPr>
              <w:widowControl w:val="0"/>
              <w:ind w:firstLine="763"/>
            </w:pPr>
          </w:p>
        </w:tc>
      </w:tr>
    </w:tbl>
    <w:p w:rsidR="00D92F5D" w:rsidRPr="00BF2C8C" w:rsidRDefault="00D92F5D" w:rsidP="00D92F5D">
      <w:pPr>
        <w:ind w:left="142" w:firstLine="567"/>
        <w:jc w:val="both"/>
      </w:pPr>
    </w:p>
    <w:p w:rsidR="00D92F5D" w:rsidRPr="00BF2C8C" w:rsidRDefault="00D92F5D" w:rsidP="00D92F5D">
      <w:pPr>
        <w:ind w:left="142" w:firstLine="567"/>
        <w:jc w:val="center"/>
        <w:rPr>
          <w:b/>
          <w:i/>
        </w:rPr>
      </w:pPr>
      <w:r w:rsidRPr="00BF2C8C">
        <w:rPr>
          <w:b/>
          <w:i/>
        </w:rPr>
        <w:t>ФОРМА</w:t>
      </w:r>
    </w:p>
    <w:p w:rsidR="00D92F5D" w:rsidRPr="00BF2C8C" w:rsidRDefault="00D92F5D" w:rsidP="00D92F5D">
      <w:pPr>
        <w:ind w:left="142" w:firstLine="567"/>
        <w:jc w:val="both"/>
      </w:pPr>
    </w:p>
    <w:p w:rsidR="00D92F5D" w:rsidRPr="00BF2C8C" w:rsidRDefault="00D92F5D" w:rsidP="00D92F5D">
      <w:pPr>
        <w:ind w:left="142" w:firstLine="567"/>
        <w:jc w:val="center"/>
      </w:pPr>
      <w:r w:rsidRPr="00BF2C8C">
        <w:t>А К Т</w:t>
      </w:r>
    </w:p>
    <w:p w:rsidR="00D92F5D" w:rsidRPr="00BF2C8C" w:rsidRDefault="00D92F5D" w:rsidP="00D92F5D">
      <w:pPr>
        <w:ind w:left="142" w:firstLine="567"/>
        <w:jc w:val="center"/>
      </w:pPr>
      <w:r w:rsidRPr="00BF2C8C">
        <w:t>оказанных услуг</w:t>
      </w:r>
    </w:p>
    <w:p w:rsidR="00D92F5D" w:rsidRPr="00BF2C8C" w:rsidRDefault="00D92F5D" w:rsidP="00D92F5D">
      <w:pPr>
        <w:ind w:left="142" w:firstLine="567"/>
        <w:jc w:val="center"/>
      </w:pPr>
      <w:r w:rsidRPr="00BF2C8C">
        <w:t>по Договору № от</w:t>
      </w:r>
    </w:p>
    <w:p w:rsidR="00D92F5D" w:rsidRPr="00BF2C8C" w:rsidRDefault="00D92F5D" w:rsidP="00D92F5D">
      <w:pPr>
        <w:ind w:left="142" w:firstLine="567"/>
        <w:jc w:val="both"/>
      </w:pPr>
    </w:p>
    <w:p w:rsidR="00D92F5D" w:rsidRPr="00BF2C8C" w:rsidRDefault="00D92F5D" w:rsidP="00D92F5D">
      <w:pPr>
        <w:ind w:left="142" w:firstLine="567"/>
        <w:jc w:val="center"/>
      </w:pPr>
      <w:r w:rsidRPr="00BF2C8C">
        <w:t>Составлен «_____» _____________20___ г.</w:t>
      </w:r>
    </w:p>
    <w:p w:rsidR="00D92F5D" w:rsidRPr="00BF2C8C" w:rsidRDefault="00D92F5D" w:rsidP="00D92F5D">
      <w:pPr>
        <w:ind w:left="142" w:firstLine="567"/>
        <w:jc w:val="both"/>
      </w:pPr>
    </w:p>
    <w:p w:rsidR="00D92F5D" w:rsidRPr="00BF2C8C" w:rsidRDefault="00D92F5D" w:rsidP="00D92F5D">
      <w:pPr>
        <w:ind w:left="142" w:firstLine="567"/>
        <w:jc w:val="both"/>
      </w:pPr>
    </w:p>
    <w:p w:rsidR="00D92F5D" w:rsidRPr="00BF2C8C" w:rsidRDefault="00D92F5D" w:rsidP="00D92F5D">
      <w:pPr>
        <w:ind w:left="142" w:firstLine="567"/>
        <w:jc w:val="both"/>
      </w:pPr>
      <w:r w:rsidRPr="00BF2C8C">
        <w:t>Мы, нижеподписавшиеся, представитель Перевозчика (_______________) ________________________________ и представитель Заказчика (ГП КС) _________________________________, составили настоящий акт о том, что:</w:t>
      </w:r>
    </w:p>
    <w:p w:rsidR="00D92F5D" w:rsidRPr="00BF2C8C" w:rsidRDefault="00D92F5D" w:rsidP="00D92F5D">
      <w:pPr>
        <w:pStyle w:val="a9"/>
        <w:numPr>
          <w:ilvl w:val="0"/>
          <w:numId w:val="8"/>
        </w:numPr>
        <w:jc w:val="both"/>
      </w:pPr>
      <w:r w:rsidRPr="00BF2C8C">
        <w:t>Перевозчиком по Договору № _________ от __.__.202</w:t>
      </w:r>
      <w:r>
        <w:t>3</w:t>
      </w:r>
      <w:r w:rsidRPr="00BF2C8C">
        <w:t xml:space="preserve"> оказаны Заказчику Услуги по </w:t>
      </w:r>
      <w:r w:rsidRPr="00BF2C8C">
        <w:rPr>
          <w:color w:val="000000" w:themeColor="text1"/>
        </w:rPr>
        <w:t xml:space="preserve">доставке работников ЦКС «Медвежьи Озера» на работу </w:t>
      </w:r>
      <w:r w:rsidRPr="00BF2C8C">
        <w:t xml:space="preserve">в отчетном периоде с «_____» _____________ 20__ г. по «_____» _____________ 20___ г. </w:t>
      </w:r>
    </w:p>
    <w:p w:rsidR="00D92F5D" w:rsidRPr="00BF2C8C" w:rsidRDefault="00D92F5D" w:rsidP="00D92F5D">
      <w:pPr>
        <w:pStyle w:val="a9"/>
        <w:numPr>
          <w:ilvl w:val="0"/>
          <w:numId w:val="8"/>
        </w:numPr>
        <w:jc w:val="both"/>
      </w:pPr>
      <w:r w:rsidRPr="00BF2C8C">
        <w:t>Стоимость Услуг составляет ________ (_____________) рублей, в т.ч. НДС.</w:t>
      </w:r>
    </w:p>
    <w:p w:rsidR="00D92F5D" w:rsidRPr="00BF2C8C" w:rsidRDefault="00D92F5D" w:rsidP="00D92F5D">
      <w:pPr>
        <w:pStyle w:val="a9"/>
        <w:numPr>
          <w:ilvl w:val="0"/>
          <w:numId w:val="8"/>
        </w:numPr>
        <w:jc w:val="both"/>
      </w:pPr>
      <w:r w:rsidRPr="00BF2C8C">
        <w:t>Услуги удовлетворяют условиям Договора, Стороны не имеет друг к другу претензий</w:t>
      </w:r>
      <w:r w:rsidRPr="00BF2C8C">
        <w:rPr>
          <w:i/>
        </w:rPr>
        <w:t xml:space="preserve"> (либо указываются сведения о нарушении требований Договора, отражается сумма, на которую уменьшается стоимость Услуг в соответствии с п. 4.7 Договора).</w:t>
      </w:r>
    </w:p>
    <w:p w:rsidR="00D92F5D" w:rsidRPr="00BF2C8C" w:rsidRDefault="00D92F5D" w:rsidP="00D92F5D"/>
    <w:tbl>
      <w:tblPr>
        <w:tblW w:w="9925" w:type="dxa"/>
        <w:tblInd w:w="281" w:type="dxa"/>
        <w:tblLayout w:type="fixed"/>
        <w:tblLook w:val="04A0" w:firstRow="1" w:lastRow="0" w:firstColumn="1" w:lastColumn="0" w:noHBand="0" w:noVBand="1"/>
      </w:tblPr>
      <w:tblGrid>
        <w:gridCol w:w="5106"/>
        <w:gridCol w:w="4819"/>
      </w:tblGrid>
      <w:tr w:rsidR="00D92F5D" w:rsidRPr="00BF2C8C" w:rsidTr="00366A98">
        <w:trPr>
          <w:trHeight w:val="483"/>
        </w:trPr>
        <w:tc>
          <w:tcPr>
            <w:tcW w:w="5106" w:type="dxa"/>
          </w:tcPr>
          <w:p w:rsidR="00D92F5D" w:rsidRPr="00BF2C8C" w:rsidRDefault="00D92F5D" w:rsidP="00366A98">
            <w:pPr>
              <w:widowControl w:val="0"/>
              <w:jc w:val="center"/>
            </w:pPr>
            <w:r w:rsidRPr="00BF2C8C">
              <w:br w:type="page"/>
              <w:t>Сдал:</w:t>
            </w:r>
          </w:p>
        </w:tc>
        <w:tc>
          <w:tcPr>
            <w:tcW w:w="4819" w:type="dxa"/>
          </w:tcPr>
          <w:p w:rsidR="00D92F5D" w:rsidRPr="00BF2C8C" w:rsidRDefault="00D92F5D" w:rsidP="00366A98">
            <w:pPr>
              <w:widowControl w:val="0"/>
              <w:jc w:val="center"/>
            </w:pPr>
            <w:r w:rsidRPr="00BF2C8C">
              <w:t>Принял:</w:t>
            </w:r>
          </w:p>
        </w:tc>
      </w:tr>
      <w:tr w:rsidR="00D92F5D" w:rsidRPr="00BF2C8C" w:rsidTr="00366A98">
        <w:trPr>
          <w:trHeight w:val="1325"/>
        </w:trPr>
        <w:tc>
          <w:tcPr>
            <w:tcW w:w="5106" w:type="dxa"/>
          </w:tcPr>
          <w:p w:rsidR="00D92F5D" w:rsidRPr="00BF2C8C" w:rsidRDefault="00D92F5D" w:rsidP="00366A98">
            <w:pPr>
              <w:widowControl w:val="0"/>
            </w:pPr>
          </w:p>
          <w:p w:rsidR="00D92F5D" w:rsidRPr="00BF2C8C" w:rsidRDefault="00D92F5D" w:rsidP="00366A98">
            <w:pPr>
              <w:widowControl w:val="0"/>
              <w:jc w:val="center"/>
            </w:pPr>
          </w:p>
          <w:p w:rsidR="00D92F5D" w:rsidRPr="00BF2C8C" w:rsidRDefault="00D92F5D" w:rsidP="00366A98">
            <w:pPr>
              <w:widowControl w:val="0"/>
              <w:jc w:val="center"/>
            </w:pPr>
            <w:r w:rsidRPr="00BF2C8C">
              <w:t>« ___ » ______________ 202_г.</w:t>
            </w:r>
          </w:p>
          <w:p w:rsidR="00D92F5D" w:rsidRPr="00BF2C8C" w:rsidRDefault="00D92F5D" w:rsidP="00366A98">
            <w:pPr>
              <w:widowControl w:val="0"/>
            </w:pPr>
          </w:p>
        </w:tc>
        <w:tc>
          <w:tcPr>
            <w:tcW w:w="4819" w:type="dxa"/>
          </w:tcPr>
          <w:p w:rsidR="00D92F5D" w:rsidRPr="00BF2C8C" w:rsidRDefault="00D92F5D" w:rsidP="00366A98">
            <w:pPr>
              <w:widowControl w:val="0"/>
              <w:jc w:val="center"/>
            </w:pPr>
          </w:p>
          <w:p w:rsidR="00D92F5D" w:rsidRPr="00BF2C8C" w:rsidRDefault="00D92F5D" w:rsidP="00366A98">
            <w:pPr>
              <w:widowControl w:val="0"/>
              <w:jc w:val="center"/>
            </w:pPr>
          </w:p>
          <w:p w:rsidR="00D92F5D" w:rsidRPr="00BF2C8C" w:rsidRDefault="00D92F5D" w:rsidP="00366A98">
            <w:pPr>
              <w:widowControl w:val="0"/>
              <w:jc w:val="center"/>
            </w:pPr>
            <w:r w:rsidRPr="00BF2C8C">
              <w:t>« ___ » _______________ 202_г.</w:t>
            </w:r>
          </w:p>
          <w:p w:rsidR="00D92F5D" w:rsidRPr="00BF2C8C" w:rsidRDefault="00D92F5D" w:rsidP="00366A98">
            <w:pPr>
              <w:widowControl w:val="0"/>
              <w:ind w:firstLine="763"/>
            </w:pPr>
          </w:p>
        </w:tc>
      </w:tr>
    </w:tbl>
    <w:p w:rsidR="00D92F5D" w:rsidRPr="00BF2C8C" w:rsidRDefault="00D92F5D" w:rsidP="00D92F5D">
      <w:pPr>
        <w:ind w:left="142" w:firstLine="567"/>
        <w:jc w:val="both"/>
        <w:rPr>
          <w:b/>
          <w:bCs/>
          <w:color w:val="000000"/>
          <w:spacing w:val="-10"/>
          <w:lang w:eastAsia="zh-CN"/>
        </w:rPr>
      </w:pPr>
    </w:p>
    <w:p w:rsidR="00D92F5D" w:rsidRPr="00967D97" w:rsidRDefault="00D92F5D" w:rsidP="00D92F5D">
      <w:pPr>
        <w:tabs>
          <w:tab w:val="left" w:pos="6495"/>
        </w:tabs>
        <w:jc w:val="center"/>
        <w:rPr>
          <w:rFonts w:eastAsia="Calibri"/>
          <w:b/>
          <w:lang w:eastAsia="en-US"/>
        </w:rPr>
      </w:pPr>
    </w:p>
    <w:p w:rsidR="00C47A38" w:rsidRDefault="00C47A38">
      <w:bookmarkStart w:id="0" w:name="_GoBack"/>
      <w:bookmarkEnd w:id="0"/>
    </w:p>
    <w:sectPr w:rsidR="00C47A38" w:rsidSect="007867E5">
      <w:headerReference w:type="even" r:id="rId6"/>
      <w:footerReference w:type="even" r:id="rId7"/>
      <w:footerReference w:type="default" r:id="rId8"/>
      <w:pgSz w:w="11906" w:h="16838" w:code="9"/>
      <w:pgMar w:top="567" w:right="709" w:bottom="851" w:left="1276" w:header="709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EA5" w:rsidRDefault="00D92F5D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28</w:t>
    </w:r>
    <w:r>
      <w:rPr>
        <w:rStyle w:val="a4"/>
      </w:rPr>
      <w:fldChar w:fldCharType="end"/>
    </w:r>
  </w:p>
  <w:p w:rsidR="007F5EA5" w:rsidRDefault="00D92F5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EA5" w:rsidRDefault="00D92F5D">
    <w:pPr>
      <w:pStyle w:val="a8"/>
      <w:framePr w:wrap="around" w:vAnchor="text" w:hAnchor="margin" w:xAlign="right" w:y="1"/>
      <w:rPr>
        <w:rStyle w:val="a4"/>
        <w:sz w:val="16"/>
        <w:szCs w:val="16"/>
      </w:rPr>
    </w:pP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PAGE  </w:instrText>
    </w:r>
    <w:r>
      <w:rPr>
        <w:rStyle w:val="a4"/>
        <w:sz w:val="16"/>
        <w:szCs w:val="16"/>
      </w:rPr>
      <w:fldChar w:fldCharType="separate"/>
    </w:r>
    <w:r>
      <w:rPr>
        <w:rStyle w:val="a4"/>
        <w:sz w:val="16"/>
        <w:szCs w:val="16"/>
      </w:rPr>
      <w:t>14</w:t>
    </w:r>
    <w:r>
      <w:rPr>
        <w:rStyle w:val="a4"/>
        <w:sz w:val="16"/>
        <w:szCs w:val="16"/>
      </w:rPr>
      <w:fldChar w:fldCharType="end"/>
    </w:r>
  </w:p>
  <w:p w:rsidR="007F5EA5" w:rsidRDefault="00D92F5D">
    <w:pPr>
      <w:pStyle w:val="a8"/>
      <w:ind w:right="360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EA5" w:rsidRDefault="00D92F5D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28</w:t>
    </w:r>
    <w:r>
      <w:rPr>
        <w:rStyle w:val="a4"/>
      </w:rPr>
      <w:fldChar w:fldCharType="end"/>
    </w:r>
  </w:p>
  <w:p w:rsidR="007F5EA5" w:rsidRDefault="00D92F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3899"/>
    <w:multiLevelType w:val="hybridMultilevel"/>
    <w:tmpl w:val="015C7AEE"/>
    <w:lvl w:ilvl="0" w:tplc="2CCE44F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E0046E"/>
    <w:multiLevelType w:val="hybridMultilevel"/>
    <w:tmpl w:val="AC907DB0"/>
    <w:lvl w:ilvl="0" w:tplc="F3A6D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A0F02"/>
    <w:multiLevelType w:val="multilevel"/>
    <w:tmpl w:val="9B5A34D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3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7CB49F0"/>
    <w:multiLevelType w:val="hybridMultilevel"/>
    <w:tmpl w:val="809A3C4C"/>
    <w:lvl w:ilvl="0" w:tplc="2CCE4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13D67"/>
    <w:multiLevelType w:val="hybridMultilevel"/>
    <w:tmpl w:val="D432FB14"/>
    <w:lvl w:ilvl="0" w:tplc="2CCE4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B0230"/>
    <w:multiLevelType w:val="hybridMultilevel"/>
    <w:tmpl w:val="6F5EE070"/>
    <w:lvl w:ilvl="0" w:tplc="736EA5C8">
      <w:start w:val="1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6BB2F2B"/>
    <w:multiLevelType w:val="multilevel"/>
    <w:tmpl w:val="6E08BBF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F43048B"/>
    <w:multiLevelType w:val="hybridMultilevel"/>
    <w:tmpl w:val="B324F638"/>
    <w:lvl w:ilvl="0" w:tplc="79E613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B1EB7"/>
    <w:multiLevelType w:val="multilevel"/>
    <w:tmpl w:val="2458AA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67F440AA"/>
    <w:multiLevelType w:val="multilevel"/>
    <w:tmpl w:val="FCB8BE3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b/>
      </w:rPr>
    </w:lvl>
    <w:lvl w:ilvl="1">
      <w:start w:val="1"/>
      <w:numFmt w:val="decimal"/>
      <w:isLgl/>
      <w:lvlText w:val="%1.%2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4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1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6FB374B9"/>
    <w:multiLevelType w:val="hybridMultilevel"/>
    <w:tmpl w:val="BFE662F8"/>
    <w:lvl w:ilvl="0" w:tplc="F9BC3F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80"/>
    <w:rsid w:val="00214180"/>
    <w:rsid w:val="00C47A38"/>
    <w:rsid w:val="00D9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E2DC0-46C3-4311-ACA2-C110AB00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2F5D"/>
    <w:rPr>
      <w:rFonts w:cs="Times New Roman"/>
      <w:color w:val="0000FF"/>
      <w:u w:val="single"/>
    </w:rPr>
  </w:style>
  <w:style w:type="character" w:styleId="a4">
    <w:name w:val="page number"/>
    <w:uiPriority w:val="99"/>
    <w:rsid w:val="00D92F5D"/>
    <w:rPr>
      <w:rFonts w:ascii="Times New Roman" w:hAnsi="Times New Roman" w:cs="Times New Roman"/>
    </w:rPr>
  </w:style>
  <w:style w:type="paragraph" w:styleId="a5">
    <w:name w:val="header"/>
    <w:aliases w:val="Drawing,Headerw,header odd,first,heading one,Heading,hd,header,ho,h,Even,*Header,encabezado,WP Header,Header Line,Headerline,Header Line1,Header Line2,Header Line3,Header Line4,Headerline1,Header Line11,Header Line21,Header Line5"/>
    <w:basedOn w:val="a"/>
    <w:link w:val="a6"/>
    <w:uiPriority w:val="99"/>
    <w:rsid w:val="00D92F5D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character" w:customStyle="1" w:styleId="a6">
    <w:name w:val="Верхний колонтитул Знак"/>
    <w:aliases w:val="Drawing Знак,Headerw Знак,header odd Знак,first Знак,heading one Знак,Heading Знак,hd Знак,header Знак,ho Знак,h Знак,Even Знак,*Header Знак,encabezado Знак,WP Header Знак,Header Line Знак,Headerline Знак,Header Line1 Знак"/>
    <w:basedOn w:val="a0"/>
    <w:link w:val="a5"/>
    <w:uiPriority w:val="99"/>
    <w:rsid w:val="00D92F5D"/>
    <w:rPr>
      <w:rFonts w:ascii="Arial" w:eastAsia="Times New Roman" w:hAnsi="Arial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link w:val="a8"/>
    <w:uiPriority w:val="99"/>
    <w:locked/>
    <w:rsid w:val="00D92F5D"/>
    <w:rPr>
      <w:noProof/>
      <w:sz w:val="24"/>
    </w:rPr>
  </w:style>
  <w:style w:type="paragraph" w:styleId="a8">
    <w:name w:val="footer"/>
    <w:basedOn w:val="a"/>
    <w:link w:val="a7"/>
    <w:uiPriority w:val="99"/>
    <w:rsid w:val="00D92F5D"/>
    <w:pPr>
      <w:tabs>
        <w:tab w:val="center" w:pos="4153"/>
        <w:tab w:val="right" w:pos="8306"/>
      </w:tabs>
      <w:spacing w:after="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D92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AC List 01,it_List1,Bullet List,FooterText,numbered,Paragraphe de liste1,lp1,Содержание. 2 уровень,Список с булитами,LSTBUL,Заголовок_3,Bullet_IRAO,Мой Список,Подпись рисунка,Table-Normal,RSHB_Table-Normal,List Paragraph1,Bullet Number,Dash"/>
    <w:basedOn w:val="a"/>
    <w:link w:val="aa"/>
    <w:uiPriority w:val="34"/>
    <w:qFormat/>
    <w:rsid w:val="00D92F5D"/>
    <w:pPr>
      <w:ind w:left="720"/>
      <w:contextualSpacing/>
    </w:pPr>
  </w:style>
  <w:style w:type="character" w:customStyle="1" w:styleId="aa">
    <w:name w:val="Абзац списка Знак"/>
    <w:aliases w:val="AC List 01 Знак,it_List1 Знак,Bullet List Знак,FooterText Знак,numbered Знак,Paragraphe de liste1 Знак,lp1 Знак,Содержание. 2 уровень Знак,Список с булитами Знак,LSTBUL Знак,Заголовок_3 Знак,Bullet_IRAO Знак,Мой Список Знак,Dash Знак"/>
    <w:link w:val="a9"/>
    <w:uiPriority w:val="34"/>
    <w:qFormat/>
    <w:locked/>
    <w:rsid w:val="00D92F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omelchuk@rscc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5654</Words>
  <Characters>32233</Characters>
  <Application>Microsoft Office Word</Application>
  <DocSecurity>0</DocSecurity>
  <Lines>268</Lines>
  <Paragraphs>75</Paragraphs>
  <ScaleCrop>false</ScaleCrop>
  <Company/>
  <LinksUpToDate>false</LinksUpToDate>
  <CharactersWithSpaces>37812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Виктор Викторович</dc:creator>
  <cp:keywords/>
  <dc:description/>
  <cp:lastModifiedBy>Яковлев Виктор Викторович</cp:lastModifiedBy>
  <cp:revision>2</cp:revision>
  <dcterms:created xsi:type="dcterms:W3CDTF">2023-06-01T13:02:00Z</dcterms:created>
  <dcterms:modified xsi:type="dcterms:W3CDTF">2023-06-01T13:02:00Z</dcterms:modified>
</cp:coreProperties>
</file>