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 w:rsidR="00A37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КОНКУРСА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A37F27" w:rsidP="001506EB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конкурс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76B51" w:rsidRPr="00A76B51" w:rsidRDefault="00721D53" w:rsidP="00A76B5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торговая площадка АО "Сбербанк – АСТ" по адресу: Российская Федерация, 119435, город Москва,</w:t>
            </w:r>
            <w:r w:rsidR="009A1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 дом 12, строение 9. http:// www.sberbank-ast.ru.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115162, Москва, ул. Шаболовка, 37.</w:t>
            </w:r>
          </w:p>
        </w:tc>
      </w:tr>
      <w:tr w:rsidR="00FA6285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FA6285" w:rsidRDefault="00FA6285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FA6285" w:rsidRPr="00A76B51" w:rsidRDefault="00FA6285" w:rsidP="001506EB">
            <w:pPr>
              <w:spacing w:after="0" w:line="240" w:lineRule="auto"/>
              <w:ind w:left="-74" w:firstLine="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 w:rsidR="00150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Москва, </w:t>
            </w:r>
            <w:proofErr w:type="spellStart"/>
            <w:r w:rsidRP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 w:rsidRP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3А, стр.1.</w:t>
            </w:r>
          </w:p>
        </w:tc>
      </w:tr>
      <w:tr w:rsidR="001506E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1506EB" w:rsidRPr="00A76B51" w:rsidRDefault="001506EB" w:rsidP="0015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1506EB" w:rsidRPr="00027FBA" w:rsidRDefault="001506EB" w:rsidP="001506EB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7FBA">
              <w:rPr>
                <w:rFonts w:ascii="Times New Roman" w:hAnsi="Times New Roman" w:cs="Times New Roman"/>
                <w:color w:val="000000"/>
                <w:kern w:val="28"/>
                <w:sz w:val="24"/>
                <w:lang w:val="en-US"/>
              </w:rPr>
              <w:t>vyakovlev</w:t>
            </w:r>
            <w:proofErr w:type="spellEnd"/>
            <w:r w:rsidRPr="00027FBA">
              <w:rPr>
                <w:rFonts w:ascii="Times New Roman" w:hAnsi="Times New Roman" w:cs="Times New Roman"/>
                <w:color w:val="000000"/>
                <w:kern w:val="28"/>
                <w:sz w:val="24"/>
              </w:rPr>
              <w:t>@</w:t>
            </w:r>
            <w:proofErr w:type="spellStart"/>
            <w:r w:rsidRPr="00027FBA">
              <w:rPr>
                <w:rFonts w:ascii="Times New Roman" w:hAnsi="Times New Roman" w:cs="Times New Roman"/>
                <w:color w:val="000000"/>
                <w:kern w:val="28"/>
                <w:sz w:val="24"/>
                <w:lang w:val="en-US"/>
              </w:rPr>
              <w:t>rscc</w:t>
            </w:r>
            <w:proofErr w:type="spellEnd"/>
            <w:r w:rsidRPr="00027FBA">
              <w:rPr>
                <w:rFonts w:ascii="Times New Roman" w:hAnsi="Times New Roman" w:cs="Times New Roman"/>
                <w:color w:val="000000"/>
                <w:kern w:val="28"/>
                <w:sz w:val="24"/>
              </w:rPr>
              <w:t>.</w:t>
            </w:r>
            <w:proofErr w:type="spellStart"/>
            <w:r w:rsidRPr="00027FBA">
              <w:rPr>
                <w:rFonts w:ascii="Times New Roman" w:hAnsi="Times New Roman" w:cs="Times New Roman"/>
                <w:color w:val="000000"/>
                <w:kern w:val="28"/>
                <w:sz w:val="24"/>
                <w:lang w:val="en-US"/>
              </w:rPr>
              <w:t>ru</w:t>
            </w:r>
            <w:proofErr w:type="spellEnd"/>
          </w:p>
        </w:tc>
      </w:tr>
      <w:tr w:rsidR="001506E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1506EB" w:rsidRPr="00A76B51" w:rsidRDefault="001506EB" w:rsidP="0015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1506EB" w:rsidRPr="00027FBA" w:rsidRDefault="001506EB" w:rsidP="001506EB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BA">
              <w:rPr>
                <w:rFonts w:ascii="Times New Roman" w:eastAsia="Calibri" w:hAnsi="Times New Roman" w:cs="Times New Roman"/>
                <w:sz w:val="24"/>
                <w:szCs w:val="24"/>
              </w:rPr>
              <w:t>+7 (495) 730-03-87 доб. 16-11</w:t>
            </w:r>
          </w:p>
        </w:tc>
      </w:tr>
      <w:tr w:rsidR="001506E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1506EB" w:rsidRPr="00A76B51" w:rsidRDefault="001506EB" w:rsidP="0015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1506EB" w:rsidRPr="00027FBA" w:rsidRDefault="001506EB" w:rsidP="001506EB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Виктор Викторович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5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76B51" w:rsidRPr="00A76B51" w:rsidRDefault="00494D6D" w:rsidP="008906C6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4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проектированию реконструкции объектов капитального строительства ЦКС "Железногорск" площадка №2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3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76B51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506EB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4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Красноярский край, ЗАТО Железногорск, г. Железногорск, ул. Красноярская, 43, 43В, 43Н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506EB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494D6D" w:rsidP="00494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 рабочих дней со дня заключения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506EB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234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1506EB" w:rsidRPr="00027FBA" w:rsidRDefault="00494D6D" w:rsidP="001506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25 735 139,71 (двадцать пять миллионов семьсот тридцать пять тысяч сто тридцать девять и 71/100) рублей</w:t>
            </w:r>
            <w:r w:rsidR="001506EB" w:rsidRPr="0002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1506EB" w:rsidP="001506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721D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A37F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B51" w:rsidRPr="00A76B51" w:rsidTr="00A76B51">
        <w:tc>
          <w:tcPr>
            <w:tcW w:w="3496" w:type="dxa"/>
          </w:tcPr>
          <w:p w:rsidR="00A76B51" w:rsidRPr="00A76B51" w:rsidRDefault="00D14071" w:rsidP="001506EB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8" w:type="dxa"/>
            <w:gridSpan w:val="2"/>
          </w:tcPr>
          <w:p w:rsidR="001506EB" w:rsidRPr="001506EB" w:rsidRDefault="001506EB" w:rsidP="001506EB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Заказчиком установлено требование об обеспечении заявки. Размер обеспечения заявки составляет </w:t>
            </w:r>
            <w:bookmarkStart w:id="0" w:name="_GoBack"/>
            <w:r w:rsidR="009F256D" w:rsidRPr="009F256D">
              <w:rPr>
                <w:rFonts w:ascii="Times New Roman" w:eastAsia="Calibri" w:hAnsi="Times New Roman" w:cs="Times New Roman"/>
                <w:sz w:val="24"/>
                <w:szCs w:val="24"/>
              </w:rPr>
              <w:t>1 2</w:t>
            </w:r>
            <w:r w:rsidR="007454AF" w:rsidRPr="007454AF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="009F256D" w:rsidRPr="009F2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54AF" w:rsidRPr="007454AF">
              <w:rPr>
                <w:rFonts w:ascii="Times New Roman" w:eastAsia="Calibri" w:hAnsi="Times New Roman" w:cs="Times New Roman"/>
                <w:sz w:val="24"/>
                <w:szCs w:val="24"/>
              </w:rPr>
              <w:t>889</w:t>
            </w:r>
            <w:r w:rsidR="009F256D" w:rsidRPr="009F25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454AF" w:rsidRPr="007454A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9F256D" w:rsidRPr="009F2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(один миллион двести </w:t>
            </w:r>
            <w:r w:rsidR="007454AF">
              <w:rPr>
                <w:rFonts w:ascii="Times New Roman" w:eastAsia="Calibri" w:hAnsi="Times New Roman" w:cs="Times New Roman"/>
                <w:sz w:val="24"/>
                <w:szCs w:val="24"/>
              </w:rPr>
              <w:t>семьдесят три</w:t>
            </w:r>
            <w:r w:rsidR="009F256D" w:rsidRPr="009F2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тысяч</w:t>
            </w:r>
            <w:r w:rsidR="007454A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F256D" w:rsidRPr="009F2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454AF">
              <w:rPr>
                <w:rFonts w:ascii="Times New Roman" w:eastAsia="Calibri" w:hAnsi="Times New Roman" w:cs="Times New Roman"/>
                <w:sz w:val="24"/>
                <w:szCs w:val="24"/>
              </w:rPr>
              <w:t>восемьсот восемьдесят девять</w:t>
            </w:r>
            <w:r w:rsidR="009F256D" w:rsidRPr="009F25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7454A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9F256D" w:rsidRPr="009F256D">
              <w:rPr>
                <w:rFonts w:ascii="Times New Roman" w:eastAsia="Calibri" w:hAnsi="Times New Roman" w:cs="Times New Roman"/>
                <w:sz w:val="24"/>
                <w:szCs w:val="24"/>
              </w:rPr>
              <w:t>/100) рублей</w:t>
            </w:r>
            <w:bookmarkEnd w:id="0"/>
            <w:r w:rsidR="00494D6D" w:rsidRPr="00494D6D">
              <w:rPr>
                <w:rFonts w:ascii="Times New Roman" w:eastAsia="Calibri" w:hAnsi="Times New Roman" w:cs="Times New Roman"/>
                <w:sz w:val="24"/>
                <w:szCs w:val="24"/>
              </w:rPr>
              <w:t>, НДС не облагается</w:t>
            </w:r>
            <w:r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06EB" w:rsidRPr="001506EB" w:rsidRDefault="001506EB" w:rsidP="001506EB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обязательств Участника закупки в связи с подачей конкурсной заявки обеспечивается внесением денежных средств или предоставлением безотзывной банковской гарантии в соответствии с условиями Документации.</w:t>
            </w:r>
          </w:p>
          <w:p w:rsidR="001506EB" w:rsidRPr="001506EB" w:rsidRDefault="001506EB" w:rsidP="001506EB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Указанная сумма вносится Участником закупки до окончания срока подачи заявок на ЭТП.</w:t>
            </w:r>
          </w:p>
          <w:p w:rsidR="008A20B7" w:rsidRPr="00A37F27" w:rsidRDefault="001506EB" w:rsidP="001506EB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внесения денежных средств – в соответствии с регламентом и инструкциями ЭТП.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 w:rsid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E24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721D53" w:rsidP="001506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размещает Извещение о проведении запроса предложений с документацией на электронной торговой площадке АО «Сбербанк-АСТ» по адресу: http:// www.sberbank-ast.ru</w:t>
            </w:r>
            <w:proofErr w:type="gramStart"/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единой информационной системе в сети Интернет (далее – ЕИС) по адресу zakupki.gov.ru, на сайте ГП КС www.rscc.ru. Прием заявок: ЭТП (электронный адрес ЭТП http:// www.sberbank-ast.ru.) в соответствии с регламентом работы ЭТП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A76B51" w:rsidRPr="00A76B51" w:rsidRDefault="00721D53" w:rsidP="002507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торговая площадка АО «Сбербанк-АСТ» по адресу: http:// www.sberbank-ast.ru.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4" w:type="dxa"/>
          </w:tcPr>
          <w:p w:rsidR="00A76B51" w:rsidRPr="001506EB" w:rsidRDefault="00494D6D" w:rsidP="00494D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«29</w:t>
            </w:r>
            <w:r w:rsidR="001506EB" w:rsidRPr="0015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</w:t>
            </w:r>
            <w:r w:rsidR="001506EB" w:rsidRPr="001506EB">
              <w:rPr>
                <w:rFonts w:ascii="Times New Roman" w:hAnsi="Times New Roman" w:cs="Times New Roman"/>
                <w:bCs/>
                <w:sz w:val="24"/>
                <w:szCs w:val="24"/>
              </w:rPr>
              <w:t>бря 2022 года</w:t>
            </w:r>
            <w:r w:rsidR="002507DD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A76B51" w:rsidRPr="001506EB" w:rsidRDefault="00494D6D" w:rsidP="00494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«11</w:t>
            </w:r>
            <w:r w:rsidR="001506EB" w:rsidRPr="0015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января 2023</w:t>
            </w:r>
            <w:r w:rsidR="001506EB" w:rsidRPr="0015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3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014" w:type="dxa"/>
          </w:tcPr>
          <w:p w:rsidR="00A76B51" w:rsidRPr="001506EB" w:rsidRDefault="00494D6D" w:rsidP="00494D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«29</w:t>
            </w:r>
            <w:r w:rsidR="001506EB" w:rsidRPr="0015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</w:t>
            </w:r>
            <w:r w:rsidR="001506EB" w:rsidRPr="001506EB">
              <w:rPr>
                <w:rFonts w:ascii="Times New Roman" w:hAnsi="Times New Roman" w:cs="Times New Roman"/>
                <w:bCs/>
                <w:sz w:val="24"/>
                <w:szCs w:val="24"/>
              </w:rPr>
              <w:t>бря 2022 года</w:t>
            </w:r>
            <w:r w:rsidR="002507DD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A76B51" w:rsidRPr="00A76B51" w:rsidRDefault="00E24991" w:rsidP="00A3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014" w:type="dxa"/>
          </w:tcPr>
          <w:p w:rsidR="00A76B51" w:rsidRPr="001506EB" w:rsidRDefault="00494D6D" w:rsidP="00494D6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«16</w:t>
            </w:r>
            <w:r w:rsidR="001506EB" w:rsidRPr="001506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506EB" w:rsidRPr="001506E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06EB" w:rsidRPr="0015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B51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E24991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76B51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A76B51" w:rsidRPr="00A76B51" w:rsidRDefault="00E24991" w:rsidP="00E249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4" w:type="dxa"/>
          </w:tcPr>
          <w:p w:rsidR="00A76B51" w:rsidRPr="001506EB" w:rsidRDefault="00494D6D" w:rsidP="00494D6D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«16</w:t>
            </w:r>
            <w:r w:rsidR="001506EB" w:rsidRPr="001506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506EB" w:rsidRPr="001506E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06EB" w:rsidRPr="0015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991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года, 11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A76B51" w:rsidRPr="001506EB" w:rsidRDefault="00494D6D" w:rsidP="00494D6D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«16</w:t>
            </w:r>
            <w:r w:rsidR="001506EB" w:rsidRPr="001506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506EB" w:rsidRPr="0015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749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31749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991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года, 11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A76B51" w:rsidRPr="001506EB" w:rsidRDefault="00494D6D" w:rsidP="00494D6D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«20</w:t>
            </w:r>
            <w:r w:rsidR="001506EB" w:rsidRPr="0015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января</w:t>
            </w:r>
            <w:r w:rsidR="001506EB" w:rsidRPr="0015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0DF0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E0DF0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991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A76B51" w:rsidRPr="001506EB" w:rsidRDefault="00494D6D" w:rsidP="00494D6D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«16</w:t>
            </w:r>
            <w:r w:rsidR="001506EB" w:rsidRPr="001506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1506EB" w:rsidRPr="00150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DF0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E0DF0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991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6014" w:type="dxa"/>
          </w:tcPr>
          <w:p w:rsidR="00A76B51" w:rsidRPr="001506EB" w:rsidRDefault="00A76B51" w:rsidP="00494D6D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494D6D">
              <w:rPr>
                <w:rFonts w:ascii="Times New Roman" w:hAnsi="Times New Roman" w:cs="Times New Roman"/>
                <w:bCs/>
                <w:sz w:val="24"/>
                <w:szCs w:val="24"/>
              </w:rPr>
              <w:t>«20</w:t>
            </w:r>
            <w:r w:rsidR="001506EB" w:rsidRPr="0015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494D6D">
              <w:rPr>
                <w:rFonts w:ascii="Times New Roman" w:hAnsi="Times New Roman" w:cs="Times New Roman"/>
                <w:bCs/>
                <w:sz w:val="24"/>
                <w:szCs w:val="24"/>
              </w:rPr>
              <w:t>января</w:t>
            </w:r>
            <w:r w:rsidR="001506EB" w:rsidRPr="00150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E0DF0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94D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E0DF0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4991" w:rsidRPr="00150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106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A76B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="00A76B51"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52BD5"/>
    <w:rsid w:val="0006047F"/>
    <w:rsid w:val="001061E8"/>
    <w:rsid w:val="00123471"/>
    <w:rsid w:val="0012694B"/>
    <w:rsid w:val="001506EB"/>
    <w:rsid w:val="00161F91"/>
    <w:rsid w:val="001A7921"/>
    <w:rsid w:val="00234905"/>
    <w:rsid w:val="002507DD"/>
    <w:rsid w:val="00256156"/>
    <w:rsid w:val="00267631"/>
    <w:rsid w:val="002C298D"/>
    <w:rsid w:val="003172BE"/>
    <w:rsid w:val="003F5D6E"/>
    <w:rsid w:val="00456D6E"/>
    <w:rsid w:val="0046661C"/>
    <w:rsid w:val="00494D6D"/>
    <w:rsid w:val="005031E1"/>
    <w:rsid w:val="00547B10"/>
    <w:rsid w:val="005D4E7A"/>
    <w:rsid w:val="00600AFA"/>
    <w:rsid w:val="00654737"/>
    <w:rsid w:val="00721D53"/>
    <w:rsid w:val="007454AF"/>
    <w:rsid w:val="00780FF0"/>
    <w:rsid w:val="007E0DF0"/>
    <w:rsid w:val="00831749"/>
    <w:rsid w:val="0088729B"/>
    <w:rsid w:val="008906C6"/>
    <w:rsid w:val="00894C29"/>
    <w:rsid w:val="008A20B7"/>
    <w:rsid w:val="009A17D0"/>
    <w:rsid w:val="009F256D"/>
    <w:rsid w:val="00A200A6"/>
    <w:rsid w:val="00A37F27"/>
    <w:rsid w:val="00A76B51"/>
    <w:rsid w:val="00AF04B0"/>
    <w:rsid w:val="00B7446E"/>
    <w:rsid w:val="00BB10CF"/>
    <w:rsid w:val="00BE57A5"/>
    <w:rsid w:val="00C22A31"/>
    <w:rsid w:val="00C7364B"/>
    <w:rsid w:val="00D14071"/>
    <w:rsid w:val="00DA1234"/>
    <w:rsid w:val="00DC5FDD"/>
    <w:rsid w:val="00E24991"/>
    <w:rsid w:val="00F359B3"/>
    <w:rsid w:val="00F62CA0"/>
    <w:rsid w:val="00F8558C"/>
    <w:rsid w:val="00FA6285"/>
    <w:rsid w:val="00FB43AD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3B62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Яковлев Виктор Викторович</cp:lastModifiedBy>
  <cp:revision>6</cp:revision>
  <cp:lastPrinted>2021-09-20T11:30:00Z</cp:lastPrinted>
  <dcterms:created xsi:type="dcterms:W3CDTF">2022-11-11T10:09:00Z</dcterms:created>
  <dcterms:modified xsi:type="dcterms:W3CDTF">2022-12-29T12:54:00Z</dcterms:modified>
</cp:coreProperties>
</file>