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14519528" w14:textId="77777777"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14:paraId="14D757E6" w14:textId="77777777" w:rsidTr="00BF4BF6">
              <w:tc>
                <w:tcPr>
                  <w:tcW w:w="4716" w:type="dxa"/>
                </w:tcPr>
                <w:p w14:paraId="13D8AE2A" w14:textId="77777777" w:rsidR="00BF4BF6" w:rsidRPr="00702D73" w:rsidRDefault="00523BAF" w:rsidP="00AE74D8">
                  <w:pPr>
                    <w:widowControl w:val="0"/>
                    <w:suppressAutoHyphens/>
                    <w:jc w:val="center"/>
                    <w:rPr>
                      <w:sz w:val="28"/>
                      <w:szCs w:val="28"/>
                    </w:rPr>
                  </w:pPr>
                  <w:r w:rsidRPr="009E2941">
                    <w:object w:dxaOrig="5385" w:dyaOrig="1080" w14:anchorId="07B6C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pt" o:ole="">
                        <v:imagedata r:id="rId8" o:title=""/>
                      </v:shape>
                      <o:OLEObject Type="Embed" ProgID="PBrush" ShapeID="_x0000_i1025" DrawAspect="Content" ObjectID="_1699270353" r:id="rId9"/>
                    </w:object>
                  </w:r>
                </w:p>
              </w:tc>
              <w:tc>
                <w:tcPr>
                  <w:tcW w:w="804" w:type="dxa"/>
                </w:tcPr>
                <w:p w14:paraId="7A9E47D6" w14:textId="77777777" w:rsidR="00BF4BF6" w:rsidRPr="00702D73" w:rsidRDefault="00BF4BF6" w:rsidP="00AE74D8">
                  <w:pPr>
                    <w:widowControl w:val="0"/>
                    <w:suppressAutoHyphens/>
                    <w:rPr>
                      <w:sz w:val="28"/>
                      <w:szCs w:val="28"/>
                    </w:rPr>
                  </w:pPr>
                </w:p>
              </w:tc>
              <w:tc>
                <w:tcPr>
                  <w:tcW w:w="4403" w:type="dxa"/>
                </w:tcPr>
                <w:p w14:paraId="2536E0FE"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45623AAD"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3A1079">
                    <w:rPr>
                      <w:color w:val="000000"/>
                      <w:sz w:val="28"/>
                      <w:szCs w:val="28"/>
                    </w:rPr>
                    <w:t>ый</w:t>
                  </w:r>
                  <w:r>
                    <w:rPr>
                      <w:color w:val="000000"/>
                      <w:sz w:val="28"/>
                      <w:szCs w:val="28"/>
                    </w:rPr>
                    <w:t xml:space="preserve"> д</w:t>
                  </w:r>
                  <w:r w:rsidRPr="00702D73">
                    <w:rPr>
                      <w:color w:val="000000"/>
                      <w:sz w:val="28"/>
                      <w:szCs w:val="28"/>
                    </w:rPr>
                    <w:t>иректор</w:t>
                  </w:r>
                </w:p>
                <w:p w14:paraId="6471E6D9"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00B1F12C"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457DCC66" w14:textId="77777777" w:rsidR="00BF4BF6" w:rsidRPr="00702D73" w:rsidRDefault="00BF4BF6" w:rsidP="00AE74D8">
                  <w:pPr>
                    <w:widowControl w:val="0"/>
                    <w:ind w:left="459"/>
                    <w:rPr>
                      <w:color w:val="000000"/>
                      <w:sz w:val="28"/>
                      <w:szCs w:val="28"/>
                    </w:rPr>
                  </w:pPr>
                </w:p>
                <w:p w14:paraId="06172D5E" w14:textId="77777777" w:rsidR="00BF4BF6" w:rsidRPr="00702D73" w:rsidRDefault="00BF4BF6" w:rsidP="00AE74D8">
                  <w:pPr>
                    <w:widowControl w:val="0"/>
                    <w:ind w:left="459"/>
                    <w:rPr>
                      <w:color w:val="000000"/>
                      <w:sz w:val="28"/>
                      <w:szCs w:val="28"/>
                    </w:rPr>
                  </w:pPr>
                </w:p>
                <w:p w14:paraId="42341297" w14:textId="77777777" w:rsidR="00BF4BF6" w:rsidRPr="003A1079"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3A1079">
                    <w:rPr>
                      <w:color w:val="000000"/>
                      <w:sz w:val="28"/>
                      <w:szCs w:val="28"/>
                    </w:rPr>
                    <w:t>Волин А.К.</w:t>
                  </w:r>
                </w:p>
                <w:p w14:paraId="62BA0179" w14:textId="77777777" w:rsidR="00BF4BF6" w:rsidRPr="00702D73" w:rsidRDefault="00BF4BF6" w:rsidP="00AE74D8">
                  <w:pPr>
                    <w:widowControl w:val="0"/>
                    <w:tabs>
                      <w:tab w:val="left" w:pos="3384"/>
                    </w:tabs>
                    <w:jc w:val="center"/>
                    <w:rPr>
                      <w:sz w:val="28"/>
                      <w:szCs w:val="28"/>
                    </w:rPr>
                  </w:pPr>
                </w:p>
              </w:tc>
            </w:tr>
          </w:tbl>
          <w:p w14:paraId="2453DD56" w14:textId="77777777" w:rsidR="00A0015D" w:rsidRPr="00702D73" w:rsidRDefault="00A0015D" w:rsidP="00AE74D8">
            <w:pPr>
              <w:widowControl w:val="0"/>
              <w:suppressAutoHyphens/>
              <w:rPr>
                <w:sz w:val="28"/>
                <w:szCs w:val="28"/>
              </w:rPr>
            </w:pPr>
          </w:p>
        </w:tc>
        <w:tc>
          <w:tcPr>
            <w:tcW w:w="222" w:type="dxa"/>
          </w:tcPr>
          <w:p w14:paraId="405EEA5C" w14:textId="77777777" w:rsidR="00A0015D" w:rsidRPr="00702D73" w:rsidRDefault="00A0015D" w:rsidP="00AE74D8">
            <w:pPr>
              <w:widowControl w:val="0"/>
              <w:suppressAutoHyphens/>
              <w:rPr>
                <w:sz w:val="28"/>
                <w:szCs w:val="28"/>
              </w:rPr>
            </w:pPr>
          </w:p>
        </w:tc>
      </w:tr>
    </w:tbl>
    <w:p w14:paraId="18D3C8D2" w14:textId="77777777" w:rsidR="00A0015D" w:rsidRDefault="00A0015D" w:rsidP="00AE74D8">
      <w:pPr>
        <w:widowControl w:val="0"/>
        <w:suppressAutoHyphens/>
        <w:rPr>
          <w:sz w:val="28"/>
          <w:szCs w:val="28"/>
        </w:rPr>
      </w:pPr>
    </w:p>
    <w:p w14:paraId="0FCBD6FD" w14:textId="77777777" w:rsidR="00A0015D" w:rsidRPr="008D7244" w:rsidRDefault="00A0015D" w:rsidP="00AE74D8">
      <w:pPr>
        <w:widowControl w:val="0"/>
        <w:suppressAutoHyphens/>
        <w:rPr>
          <w:color w:val="000000"/>
          <w:sz w:val="28"/>
          <w:szCs w:val="28"/>
        </w:rPr>
      </w:pPr>
    </w:p>
    <w:p w14:paraId="1A037251" w14:textId="77777777" w:rsidR="00A0015D" w:rsidRPr="00177B61" w:rsidRDefault="00A0015D" w:rsidP="00AE74D8">
      <w:pPr>
        <w:widowControl w:val="0"/>
        <w:suppressAutoHyphens/>
        <w:rPr>
          <w:color w:val="000000"/>
          <w:sz w:val="28"/>
          <w:szCs w:val="28"/>
        </w:rPr>
      </w:pPr>
    </w:p>
    <w:p w14:paraId="11454F11" w14:textId="77777777" w:rsidR="00A0015D" w:rsidRPr="00177B61" w:rsidRDefault="00A0015D" w:rsidP="00AE74D8">
      <w:pPr>
        <w:widowControl w:val="0"/>
        <w:suppressAutoHyphens/>
        <w:rPr>
          <w:color w:val="000000"/>
          <w:sz w:val="28"/>
          <w:szCs w:val="28"/>
        </w:rPr>
      </w:pPr>
    </w:p>
    <w:p w14:paraId="2AF6F726" w14:textId="77777777" w:rsidR="00A0015D" w:rsidRPr="00177B61" w:rsidRDefault="00A0015D" w:rsidP="00AE74D8">
      <w:pPr>
        <w:widowControl w:val="0"/>
        <w:suppressAutoHyphens/>
        <w:rPr>
          <w:color w:val="000000"/>
          <w:sz w:val="28"/>
          <w:szCs w:val="28"/>
        </w:rPr>
      </w:pPr>
    </w:p>
    <w:p w14:paraId="5F743A94" w14:textId="77777777" w:rsidR="00A0015D" w:rsidRPr="00177B61" w:rsidRDefault="00A0015D" w:rsidP="00AE74D8">
      <w:pPr>
        <w:widowControl w:val="0"/>
        <w:suppressAutoHyphens/>
        <w:rPr>
          <w:color w:val="000000"/>
          <w:sz w:val="28"/>
          <w:szCs w:val="28"/>
        </w:rPr>
      </w:pPr>
    </w:p>
    <w:p w14:paraId="08F82E70" w14:textId="77777777" w:rsidR="00A0015D" w:rsidRPr="00177B61" w:rsidRDefault="00A0015D" w:rsidP="00AE74D8">
      <w:pPr>
        <w:widowControl w:val="0"/>
        <w:suppressAutoHyphens/>
        <w:rPr>
          <w:color w:val="000000"/>
          <w:sz w:val="28"/>
          <w:szCs w:val="28"/>
        </w:rPr>
      </w:pPr>
    </w:p>
    <w:p w14:paraId="341A3D07" w14:textId="77777777" w:rsidR="00A0015D" w:rsidRPr="00177B61" w:rsidRDefault="00A0015D" w:rsidP="00AE74D8">
      <w:pPr>
        <w:widowControl w:val="0"/>
        <w:suppressAutoHyphens/>
        <w:rPr>
          <w:color w:val="000000"/>
          <w:sz w:val="28"/>
          <w:szCs w:val="28"/>
        </w:rPr>
      </w:pPr>
    </w:p>
    <w:p w14:paraId="6DA4142D" w14:textId="77777777" w:rsidR="00A0015D" w:rsidRPr="00177B61" w:rsidRDefault="00A0015D" w:rsidP="00AE74D8">
      <w:pPr>
        <w:widowControl w:val="0"/>
        <w:suppressAutoHyphens/>
        <w:rPr>
          <w:color w:val="000000"/>
          <w:sz w:val="28"/>
          <w:szCs w:val="28"/>
        </w:rPr>
      </w:pPr>
    </w:p>
    <w:p w14:paraId="4AA6EBFF" w14:textId="77777777" w:rsidR="00A0015D" w:rsidRPr="008D7244" w:rsidRDefault="00A0015D" w:rsidP="00AE74D8">
      <w:pPr>
        <w:widowControl w:val="0"/>
        <w:suppressAutoHyphens/>
        <w:rPr>
          <w:color w:val="000000"/>
          <w:sz w:val="28"/>
          <w:szCs w:val="28"/>
        </w:rPr>
      </w:pPr>
    </w:p>
    <w:p w14:paraId="00B873FA" w14:textId="77777777" w:rsidR="00BF4BF6" w:rsidRPr="008D7244" w:rsidRDefault="00BF4BF6" w:rsidP="00AE74D8">
      <w:pPr>
        <w:widowControl w:val="0"/>
        <w:rPr>
          <w:color w:val="000000"/>
          <w:sz w:val="28"/>
          <w:szCs w:val="28"/>
        </w:rPr>
      </w:pPr>
    </w:p>
    <w:p w14:paraId="3F45E53C"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14:paraId="7777F71A" w14:textId="77777777" w:rsidR="00BF4BF6" w:rsidRPr="00857B4A" w:rsidRDefault="00BF4BF6" w:rsidP="003503F6">
      <w:pPr>
        <w:widowControl w:val="0"/>
        <w:suppressAutoHyphens/>
        <w:rPr>
          <w:b/>
          <w:color w:val="000000"/>
          <w:sz w:val="28"/>
          <w:szCs w:val="28"/>
        </w:rPr>
      </w:pPr>
    </w:p>
    <w:p w14:paraId="504F909D" w14:textId="77777777" w:rsidR="00062820" w:rsidRPr="00DD674A" w:rsidRDefault="00062820" w:rsidP="00062820">
      <w:pPr>
        <w:shd w:val="clear" w:color="auto" w:fill="FFFFFF"/>
        <w:tabs>
          <w:tab w:val="left" w:pos="567"/>
        </w:tabs>
        <w:suppressAutoHyphens/>
        <w:jc w:val="center"/>
        <w:rPr>
          <w:rFonts w:eastAsiaTheme="minorHAnsi"/>
          <w:sz w:val="28"/>
          <w:szCs w:val="28"/>
          <w:lang w:eastAsia="en-US"/>
        </w:rPr>
      </w:pPr>
      <w:bookmarkStart w:id="0" w:name="_Toc15890873"/>
      <w:r w:rsidRPr="00495196">
        <w:rPr>
          <w:rFonts w:eastAsiaTheme="minorHAnsi"/>
          <w:sz w:val="28"/>
          <w:szCs w:val="28"/>
          <w:lang w:eastAsia="en-US"/>
        </w:rPr>
        <w:t>на поставку оборудования, ПО для центральной коммутационной станции (HUB VSAT) и выполнение работ по монтажу и пуско-наладке</w:t>
      </w:r>
      <w:r w:rsidRPr="00DB57C0">
        <w:rPr>
          <w:rFonts w:eastAsiaTheme="minorHAnsi"/>
          <w:sz w:val="28"/>
          <w:szCs w:val="28"/>
          <w:lang w:eastAsia="en-US"/>
        </w:rPr>
        <w:t xml:space="preserve"> </w:t>
      </w:r>
    </w:p>
    <w:p w14:paraId="176BADBB" w14:textId="77777777" w:rsidR="00A0015D" w:rsidRPr="003D2D83" w:rsidRDefault="00A0015D" w:rsidP="001269DD">
      <w:pPr>
        <w:shd w:val="clear" w:color="auto" w:fill="FFFFFF"/>
        <w:tabs>
          <w:tab w:val="left" w:pos="567"/>
        </w:tabs>
        <w:suppressAutoHyphens/>
        <w:jc w:val="center"/>
        <w:rPr>
          <w:b/>
          <w:w w:val="118"/>
        </w:rPr>
      </w:pPr>
      <w:r w:rsidRPr="003D2D83">
        <w:rPr>
          <w:b/>
          <w:w w:val="118"/>
        </w:rPr>
        <w:br w:type="page"/>
      </w:r>
    </w:p>
    <w:p w14:paraId="18F4987B"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A8A6D56"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5971FA0D" w14:textId="77777777" w:rsidTr="003503F6">
        <w:tc>
          <w:tcPr>
            <w:tcW w:w="9464" w:type="dxa"/>
          </w:tcPr>
          <w:p w14:paraId="2B918776"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0906803B" w14:textId="77777777" w:rsidR="00A0015D" w:rsidRPr="008050B4" w:rsidRDefault="00A0015D" w:rsidP="00AE74D8">
            <w:pPr>
              <w:widowControl w:val="0"/>
              <w:suppressAutoHyphens/>
              <w:spacing w:before="120"/>
              <w:jc w:val="both"/>
              <w:rPr>
                <w:sz w:val="28"/>
                <w:szCs w:val="28"/>
              </w:rPr>
            </w:pPr>
          </w:p>
        </w:tc>
      </w:tr>
      <w:tr w:rsidR="00A0015D" w14:paraId="31E5FC88" w14:textId="77777777" w:rsidTr="003503F6">
        <w:tc>
          <w:tcPr>
            <w:tcW w:w="9464" w:type="dxa"/>
          </w:tcPr>
          <w:p w14:paraId="04929B6B"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0761116B" w14:textId="77777777" w:rsidR="00A0015D" w:rsidRPr="008050B4" w:rsidRDefault="00A0015D" w:rsidP="00AE74D8">
            <w:pPr>
              <w:widowControl w:val="0"/>
              <w:suppressAutoHyphens/>
              <w:spacing w:before="120"/>
              <w:jc w:val="both"/>
              <w:rPr>
                <w:sz w:val="28"/>
                <w:szCs w:val="28"/>
              </w:rPr>
            </w:pPr>
          </w:p>
        </w:tc>
      </w:tr>
      <w:tr w:rsidR="00A0015D" w14:paraId="3AA3863F" w14:textId="77777777" w:rsidTr="003503F6">
        <w:tc>
          <w:tcPr>
            <w:tcW w:w="9464" w:type="dxa"/>
          </w:tcPr>
          <w:p w14:paraId="5F15ABE5"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5D705CC3" w14:textId="77777777" w:rsidR="00A0015D" w:rsidRPr="008050B4" w:rsidRDefault="00A0015D" w:rsidP="00AE74D8">
            <w:pPr>
              <w:widowControl w:val="0"/>
              <w:suppressAutoHyphens/>
              <w:spacing w:before="120"/>
              <w:jc w:val="both"/>
              <w:rPr>
                <w:sz w:val="28"/>
                <w:szCs w:val="28"/>
              </w:rPr>
            </w:pPr>
          </w:p>
        </w:tc>
      </w:tr>
      <w:tr w:rsidR="00A0015D" w14:paraId="14DC497B" w14:textId="77777777" w:rsidTr="003503F6">
        <w:tc>
          <w:tcPr>
            <w:tcW w:w="9464" w:type="dxa"/>
          </w:tcPr>
          <w:p w14:paraId="2E61FDD2"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00534074" w14:textId="77777777" w:rsidR="00A0015D" w:rsidRPr="008050B4" w:rsidRDefault="00A0015D" w:rsidP="00AE74D8">
            <w:pPr>
              <w:widowControl w:val="0"/>
              <w:suppressAutoHyphens/>
              <w:spacing w:before="120"/>
              <w:jc w:val="both"/>
              <w:rPr>
                <w:sz w:val="28"/>
                <w:szCs w:val="28"/>
              </w:rPr>
            </w:pPr>
          </w:p>
        </w:tc>
      </w:tr>
      <w:tr w:rsidR="00A0015D" w14:paraId="4674C60F" w14:textId="77777777" w:rsidTr="003503F6">
        <w:tc>
          <w:tcPr>
            <w:tcW w:w="9464" w:type="dxa"/>
          </w:tcPr>
          <w:p w14:paraId="61FBB505"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14:paraId="105C7803" w14:textId="77777777" w:rsidR="00A0015D" w:rsidRPr="008050B4" w:rsidRDefault="00A0015D" w:rsidP="00AE74D8">
            <w:pPr>
              <w:widowControl w:val="0"/>
              <w:suppressAutoHyphens/>
              <w:spacing w:before="120"/>
              <w:jc w:val="both"/>
              <w:rPr>
                <w:sz w:val="28"/>
                <w:szCs w:val="28"/>
              </w:rPr>
            </w:pPr>
          </w:p>
        </w:tc>
      </w:tr>
      <w:tr w:rsidR="00A0015D" w14:paraId="12A890B6" w14:textId="77777777" w:rsidTr="003503F6">
        <w:tc>
          <w:tcPr>
            <w:tcW w:w="9464" w:type="dxa"/>
          </w:tcPr>
          <w:p w14:paraId="08DF056B"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14:paraId="6EDF96C9" w14:textId="77777777" w:rsidR="00A0015D" w:rsidRPr="008050B4" w:rsidRDefault="00A0015D" w:rsidP="00AE74D8">
            <w:pPr>
              <w:widowControl w:val="0"/>
              <w:suppressAutoHyphens/>
              <w:spacing w:before="120"/>
              <w:jc w:val="both"/>
              <w:rPr>
                <w:sz w:val="28"/>
                <w:szCs w:val="28"/>
              </w:rPr>
            </w:pPr>
          </w:p>
        </w:tc>
      </w:tr>
      <w:tr w:rsidR="00A0015D" w14:paraId="097F83DB" w14:textId="77777777" w:rsidTr="003503F6">
        <w:tc>
          <w:tcPr>
            <w:tcW w:w="9464" w:type="dxa"/>
          </w:tcPr>
          <w:p w14:paraId="67C45AF9"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72E2FFE2" w14:textId="77777777" w:rsidR="00A0015D" w:rsidRPr="008050B4" w:rsidRDefault="00A0015D" w:rsidP="00AE74D8">
            <w:pPr>
              <w:widowControl w:val="0"/>
              <w:suppressAutoHyphens/>
              <w:spacing w:before="120"/>
              <w:jc w:val="both"/>
              <w:rPr>
                <w:sz w:val="28"/>
                <w:szCs w:val="28"/>
              </w:rPr>
            </w:pPr>
          </w:p>
        </w:tc>
      </w:tr>
      <w:tr w:rsidR="00A0015D" w14:paraId="3C62C2E9" w14:textId="77777777" w:rsidTr="003503F6">
        <w:tc>
          <w:tcPr>
            <w:tcW w:w="9464" w:type="dxa"/>
          </w:tcPr>
          <w:p w14:paraId="7BF21AAF"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11F69946" w14:textId="77777777" w:rsidR="00A0015D" w:rsidRPr="008050B4" w:rsidRDefault="00A0015D" w:rsidP="00AE74D8">
            <w:pPr>
              <w:widowControl w:val="0"/>
              <w:suppressAutoHyphens/>
              <w:spacing w:before="120"/>
              <w:jc w:val="both"/>
              <w:rPr>
                <w:sz w:val="28"/>
                <w:szCs w:val="28"/>
              </w:rPr>
            </w:pPr>
          </w:p>
        </w:tc>
      </w:tr>
      <w:tr w:rsidR="00A0015D" w14:paraId="2903D106" w14:textId="77777777" w:rsidTr="003503F6">
        <w:tc>
          <w:tcPr>
            <w:tcW w:w="9464" w:type="dxa"/>
          </w:tcPr>
          <w:p w14:paraId="33DC2C21"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095AC68" w14:textId="77777777" w:rsidR="00A0015D" w:rsidRPr="008050B4" w:rsidRDefault="00A0015D" w:rsidP="00AE74D8">
            <w:pPr>
              <w:widowControl w:val="0"/>
              <w:suppressAutoHyphens/>
              <w:spacing w:before="120"/>
              <w:jc w:val="both"/>
              <w:rPr>
                <w:sz w:val="28"/>
                <w:szCs w:val="28"/>
              </w:rPr>
            </w:pPr>
          </w:p>
        </w:tc>
      </w:tr>
    </w:tbl>
    <w:p w14:paraId="12769259"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69D91887" w14:textId="77777777" w:rsidR="006F29C2" w:rsidRPr="009400BA" w:rsidRDefault="006F29C2" w:rsidP="008C77E7">
      <w:pPr>
        <w:pStyle w:val="affff1"/>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488ED5B9"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AA9FC84"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5649136B" w14:textId="77777777"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4C7AC3F1"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1CBBC6C0" w14:textId="77777777"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6AC47130"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14:paraId="0D373C8C"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1B1A6EF3"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01F1A92"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244B3905" w14:textId="77777777"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14:paraId="74D73075"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7E6AE8D1"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14:paraId="6672A4EA"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w:t>
      </w:r>
      <w:r w:rsidR="00B251B9" w:rsidRPr="00B251B9">
        <w:rPr>
          <w:sz w:val="28"/>
          <w:szCs w:val="28"/>
        </w:rPr>
        <w:lastRenderedPageBreak/>
        <w:t>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572DA31C"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proofErr w:type="spellStart"/>
      <w:r w:rsidR="00B251B9">
        <w:rPr>
          <w:sz w:val="28"/>
          <w:szCs w:val="28"/>
          <w:lang w:val="en-US"/>
        </w:rPr>
        <w:t>rscc</w:t>
      </w:r>
      <w:proofErr w:type="spellEnd"/>
      <w:r w:rsidR="00B251B9" w:rsidRPr="009302C1">
        <w:rPr>
          <w:sz w:val="28"/>
          <w:szCs w:val="28"/>
        </w:rPr>
        <w:t>.</w:t>
      </w:r>
      <w:proofErr w:type="spellStart"/>
      <w:r w:rsidR="00B251B9">
        <w:rPr>
          <w:sz w:val="28"/>
          <w:szCs w:val="28"/>
          <w:lang w:val="en-US"/>
        </w:rPr>
        <w:t>ru</w:t>
      </w:r>
      <w:proofErr w:type="spellEnd"/>
      <w:r w:rsidRPr="009068B2">
        <w:rPr>
          <w:rStyle w:val="FontStyle131"/>
          <w:sz w:val="28"/>
          <w:szCs w:val="28"/>
        </w:rPr>
        <w:t>.</w:t>
      </w:r>
    </w:p>
    <w:p w14:paraId="0CD75DEA"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3D3A8D56" w14:textId="77777777"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0A4CDFFB" w14:textId="77777777"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42395B74" w14:textId="77777777"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14:paraId="2D763E9E"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2C4D0632"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21F37AFE"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14C2190D"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7547B2BB"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5AA093D0" w14:textId="77777777" w:rsidR="006F29C2" w:rsidRPr="003A1079" w:rsidRDefault="006F29C2" w:rsidP="008C77E7">
      <w:pPr>
        <w:pStyle w:val="affff1"/>
        <w:widowControl w:val="0"/>
        <w:numPr>
          <w:ilvl w:val="0"/>
          <w:numId w:val="32"/>
        </w:numPr>
        <w:autoSpaceDE w:val="0"/>
        <w:autoSpaceDN w:val="0"/>
        <w:adjustRightInd w:val="0"/>
        <w:spacing w:before="120" w:after="120"/>
        <w:ind w:left="448" w:hanging="448"/>
        <w:jc w:val="center"/>
        <w:rPr>
          <w:rStyle w:val="FontStyle131"/>
          <w:color w:val="auto"/>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14:paraId="5D537158" w14:textId="77777777" w:rsidR="003A1079" w:rsidRPr="009068B2" w:rsidRDefault="003A1079" w:rsidP="003A1079">
      <w:pPr>
        <w:pStyle w:val="af8"/>
        <w:widowControl w:val="0"/>
        <w:numPr>
          <w:ilvl w:val="1"/>
          <w:numId w:val="21"/>
        </w:numPr>
        <w:tabs>
          <w:tab w:val="clear" w:pos="928"/>
          <w:tab w:val="num" w:pos="502"/>
          <w:tab w:val="num" w:pos="1418"/>
          <w:tab w:val="num" w:pos="1495"/>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6530348D" w14:textId="77777777" w:rsidR="003A1079" w:rsidRPr="00CE75B0" w:rsidRDefault="003A1079" w:rsidP="003A1079">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14:paraId="055D0188" w14:textId="77777777" w:rsidR="003A1079" w:rsidRDefault="003A1079" w:rsidP="003A1079">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4F64FD">
        <w:rPr>
          <w:bCs w:val="0"/>
          <w:sz w:val="28"/>
          <w:szCs w:val="28"/>
        </w:rPr>
        <w:t>15.07.2021 г.</w:t>
      </w:r>
      <w:r>
        <w:rPr>
          <w:bCs w:val="0"/>
          <w:sz w:val="28"/>
          <w:szCs w:val="28"/>
        </w:rPr>
        <w:t xml:space="preserve"> </w:t>
      </w:r>
      <w:r w:rsidRPr="004F64FD">
        <w:rPr>
          <w:bCs w:val="0"/>
          <w:sz w:val="28"/>
          <w:szCs w:val="28"/>
        </w:rPr>
        <w:t xml:space="preserve">№ 100 </w:t>
      </w:r>
      <w:r w:rsidRPr="00CE75B0">
        <w:rPr>
          <w:bCs w:val="0"/>
          <w:sz w:val="28"/>
          <w:szCs w:val="28"/>
        </w:rPr>
        <w:t xml:space="preserve">(далее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14:paraId="5C107EFE" w14:textId="77777777" w:rsidR="003A1079" w:rsidRPr="00AC2C0A" w:rsidRDefault="003A1079" w:rsidP="003A1079">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7FE4C623" w14:textId="77777777" w:rsidR="003A1079" w:rsidRPr="00CE75B0" w:rsidRDefault="003A1079" w:rsidP="003A1079">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14:paraId="06923430" w14:textId="77777777" w:rsidR="003A1079" w:rsidRPr="00CE75B0" w:rsidRDefault="003A1079" w:rsidP="003A1079">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14:paraId="31E8D880" w14:textId="77777777" w:rsidR="003A1079" w:rsidRDefault="003A1079" w:rsidP="003A1079">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14:paraId="4CC66FC8" w14:textId="77777777" w:rsidR="003A1079" w:rsidRPr="000D442B" w:rsidRDefault="003A1079" w:rsidP="003A1079">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14:paraId="73BB17DB" w14:textId="77777777" w:rsidR="003A1079" w:rsidRPr="000D442B" w:rsidRDefault="003A1079" w:rsidP="003A1079">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14:paraId="6B8F2258" w14:textId="77777777" w:rsidR="003A1079" w:rsidRPr="000D442B" w:rsidRDefault="003A1079" w:rsidP="003A1079">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14:paraId="6D25787C" w14:textId="77777777" w:rsidR="003A1079" w:rsidRPr="000D442B" w:rsidRDefault="003A1079" w:rsidP="003A1079">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14:paraId="518C2A40" w14:textId="77777777" w:rsidR="003A1079" w:rsidRPr="00EC151B" w:rsidRDefault="003A1079" w:rsidP="003A1079">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14:paraId="093DC72C" w14:textId="77777777" w:rsidR="003A1079" w:rsidRPr="00F2153F" w:rsidRDefault="003A1079" w:rsidP="003A1079">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14:paraId="220EA85F" w14:textId="77777777" w:rsidR="003A1079" w:rsidRDefault="003A1079" w:rsidP="003A1079">
      <w:pPr>
        <w:pStyle w:val="Times12"/>
        <w:widowControl w:val="0"/>
        <w:ind w:firstLine="0"/>
        <w:rPr>
          <w:sz w:val="28"/>
          <w:szCs w:val="28"/>
        </w:rPr>
      </w:pPr>
      <w:r w:rsidRPr="00C679F7">
        <w:rPr>
          <w:sz w:val="28"/>
          <w:szCs w:val="28"/>
        </w:rPr>
        <w:lastRenderedPageBreak/>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w:t>
      </w:r>
      <w:r w:rsidRPr="00C679F7">
        <w:rPr>
          <w:sz w:val="28"/>
          <w:szCs w:val="28"/>
        </w:rPr>
        <w:t>.</w:t>
      </w:r>
    </w:p>
    <w:p w14:paraId="275DFFA2" w14:textId="77777777" w:rsidR="003A1079" w:rsidRPr="00B763F5" w:rsidRDefault="003A1079" w:rsidP="003A1079">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5C24A964"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05833C5F"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16AFB03A"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D085EE2"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2CFEAE"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335FB5" w14:textId="77777777" w:rsidR="003A1079" w:rsidRPr="00E07EB3" w:rsidRDefault="003A1079" w:rsidP="003A1079">
      <w:pPr>
        <w:pStyle w:val="Times12"/>
        <w:widowControl w:val="0"/>
        <w:numPr>
          <w:ilvl w:val="2"/>
          <w:numId w:val="21"/>
        </w:numPr>
        <w:tabs>
          <w:tab w:val="num" w:pos="1288"/>
        </w:tabs>
        <w:ind w:left="0" w:firstLine="709"/>
        <w:rPr>
          <w:bCs w:val="0"/>
          <w:sz w:val="28"/>
          <w:szCs w:val="28"/>
        </w:rPr>
      </w:pPr>
      <w:r w:rsidRPr="00B763F5">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форме 1 раздела 6 «6.1. Форма и заявки (форма 1)</w:t>
      </w:r>
      <w:r w:rsidRPr="00E07EB3">
        <w:rPr>
          <w:bCs w:val="0"/>
          <w:sz w:val="28"/>
          <w:szCs w:val="28"/>
        </w:rPr>
        <w:t>».</w:t>
      </w:r>
    </w:p>
    <w:p w14:paraId="7FEB7E63"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 xml:space="preserve">При проведении закупки, в случае предоставления приоритета, </w:t>
      </w:r>
      <w:r w:rsidRPr="00B763F5">
        <w:rPr>
          <w:bCs w:val="0"/>
          <w:sz w:val="28"/>
          <w:szCs w:val="28"/>
        </w:rPr>
        <w:lastRenderedPageBreak/>
        <w:t>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85CA1CA" w14:textId="77777777" w:rsidR="003A1079" w:rsidRPr="00B763F5" w:rsidRDefault="003A1079" w:rsidP="003A1079">
      <w:pPr>
        <w:pStyle w:val="Times12"/>
        <w:widowControl w:val="0"/>
        <w:numPr>
          <w:ilvl w:val="2"/>
          <w:numId w:val="21"/>
        </w:numPr>
        <w:tabs>
          <w:tab w:val="num" w:pos="1288"/>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4B785BE" w14:textId="77777777" w:rsidR="003A1079" w:rsidRPr="00B763F5" w:rsidRDefault="003A1079" w:rsidP="003A1079">
      <w:pPr>
        <w:pStyle w:val="Times12"/>
        <w:widowControl w:val="0"/>
        <w:numPr>
          <w:ilvl w:val="2"/>
          <w:numId w:val="21"/>
        </w:numPr>
        <w:tabs>
          <w:tab w:val="clear" w:pos="720"/>
          <w:tab w:val="num" w:pos="1288"/>
        </w:tabs>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92AF2D" w14:textId="77777777" w:rsidR="003A1079" w:rsidRDefault="003A1079" w:rsidP="003A1079">
      <w:pPr>
        <w:pStyle w:val="Times12"/>
        <w:widowControl w:val="0"/>
        <w:ind w:firstLine="0"/>
        <w:rPr>
          <w:sz w:val="28"/>
          <w:szCs w:val="28"/>
        </w:rPr>
      </w:pPr>
    </w:p>
    <w:p w14:paraId="6957336D" w14:textId="77777777" w:rsidR="003A1079" w:rsidRPr="009068B2" w:rsidRDefault="003A1079" w:rsidP="003A1079">
      <w:pPr>
        <w:pStyle w:val="af8"/>
        <w:widowControl w:val="0"/>
        <w:numPr>
          <w:ilvl w:val="1"/>
          <w:numId w:val="21"/>
        </w:numPr>
        <w:tabs>
          <w:tab w:val="clear" w:pos="928"/>
          <w:tab w:val="num" w:pos="1418"/>
          <w:tab w:val="num" w:pos="1495"/>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515CD3F5" w14:textId="77777777" w:rsidR="003A1079" w:rsidRPr="009068B2" w:rsidRDefault="003A1079" w:rsidP="003A1079">
      <w:pPr>
        <w:pStyle w:val="Times12"/>
        <w:widowControl w:val="0"/>
        <w:numPr>
          <w:ilvl w:val="2"/>
          <w:numId w:val="2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13C4567" w14:textId="77777777" w:rsidR="003A1079" w:rsidRPr="009068B2" w:rsidRDefault="003A1079" w:rsidP="003A1079">
      <w:pPr>
        <w:pStyle w:val="af8"/>
        <w:widowControl w:val="0"/>
        <w:numPr>
          <w:ilvl w:val="1"/>
          <w:numId w:val="21"/>
        </w:numPr>
        <w:tabs>
          <w:tab w:val="clear" w:pos="928"/>
          <w:tab w:val="num" w:pos="1418"/>
          <w:tab w:val="num" w:pos="1495"/>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303F73BC" w14:textId="77777777" w:rsidR="003A1079" w:rsidRPr="00CE75B0" w:rsidRDefault="003A1079" w:rsidP="003A1079">
      <w:pPr>
        <w:pStyle w:val="Times12"/>
        <w:widowControl w:val="0"/>
        <w:numPr>
          <w:ilvl w:val="2"/>
          <w:numId w:val="2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0D47BBC2" w14:textId="77777777" w:rsidR="003A1079" w:rsidRPr="00CE75B0" w:rsidRDefault="003A1079" w:rsidP="003A1079">
      <w:pPr>
        <w:pStyle w:val="Times12"/>
        <w:widowControl w:val="0"/>
        <w:numPr>
          <w:ilvl w:val="2"/>
          <w:numId w:val="21"/>
        </w:numPr>
        <w:ind w:left="0" w:firstLine="709"/>
        <w:rPr>
          <w:sz w:val="28"/>
          <w:szCs w:val="28"/>
        </w:rPr>
      </w:pPr>
      <w:r w:rsidRPr="00CE75B0">
        <w:rPr>
          <w:sz w:val="28"/>
          <w:szCs w:val="28"/>
        </w:rPr>
        <w:t xml:space="preserve">Валютой формирования цены Договора является </w:t>
      </w:r>
      <w:r>
        <w:rPr>
          <w:sz w:val="28"/>
          <w:szCs w:val="28"/>
        </w:rPr>
        <w:t>доллар США.</w:t>
      </w:r>
    </w:p>
    <w:p w14:paraId="13FAA765" w14:textId="0DD4E0FB" w:rsidR="003A1079" w:rsidRPr="00CE75B0" w:rsidRDefault="003A1079" w:rsidP="003A1079">
      <w:pPr>
        <w:pStyle w:val="Times12"/>
        <w:widowControl w:val="0"/>
        <w:numPr>
          <w:ilvl w:val="2"/>
          <w:numId w:val="21"/>
        </w:numPr>
        <w:ind w:left="0" w:firstLine="709"/>
        <w:rPr>
          <w:sz w:val="28"/>
          <w:szCs w:val="28"/>
        </w:rPr>
      </w:pPr>
      <w:r w:rsidRPr="00CE75B0">
        <w:rPr>
          <w:sz w:val="28"/>
          <w:szCs w:val="28"/>
        </w:rPr>
        <w:t>Все расчеты по Договору осуществляютс</w:t>
      </w:r>
      <w:r>
        <w:rPr>
          <w:sz w:val="28"/>
          <w:szCs w:val="28"/>
        </w:rPr>
        <w:t>я в рублях Российской Федерации по курсу ЦБ РФ на дату</w:t>
      </w:r>
      <w:r w:rsidR="008C0652">
        <w:rPr>
          <w:sz w:val="28"/>
          <w:szCs w:val="28"/>
        </w:rPr>
        <w:t>, указанную в Договоре</w:t>
      </w:r>
      <w:r>
        <w:rPr>
          <w:sz w:val="28"/>
          <w:szCs w:val="28"/>
        </w:rPr>
        <w:t>.</w:t>
      </w:r>
    </w:p>
    <w:p w14:paraId="11F47DB9" w14:textId="77777777" w:rsidR="003A1079" w:rsidRPr="009068B2" w:rsidRDefault="003A1079" w:rsidP="003A1079">
      <w:pPr>
        <w:pStyle w:val="af8"/>
        <w:widowControl w:val="0"/>
        <w:numPr>
          <w:ilvl w:val="1"/>
          <w:numId w:val="21"/>
        </w:numPr>
        <w:tabs>
          <w:tab w:val="clear" w:pos="928"/>
          <w:tab w:val="num" w:pos="1418"/>
          <w:tab w:val="num" w:pos="1495"/>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6B87E63D" w14:textId="77777777" w:rsidR="003A1079" w:rsidRPr="009068B2" w:rsidRDefault="003A1079" w:rsidP="003A1079">
      <w:pPr>
        <w:pStyle w:val="Times12"/>
        <w:widowControl w:val="0"/>
        <w:numPr>
          <w:ilvl w:val="2"/>
          <w:numId w:val="21"/>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5798AFAA" w14:textId="77777777" w:rsidR="003A1079" w:rsidRPr="001B119E" w:rsidRDefault="003A1079" w:rsidP="003A1079">
      <w:pPr>
        <w:pStyle w:val="Times12"/>
        <w:widowControl w:val="0"/>
        <w:numPr>
          <w:ilvl w:val="2"/>
          <w:numId w:val="21"/>
        </w:numPr>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1797F031" w14:textId="77777777" w:rsidR="003A1079" w:rsidRPr="001B119E" w:rsidRDefault="003A1079" w:rsidP="003A1079">
      <w:pPr>
        <w:pStyle w:val="Times12"/>
        <w:widowControl w:val="0"/>
        <w:numPr>
          <w:ilvl w:val="2"/>
          <w:numId w:val="21"/>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Pr="000158C9">
        <w:rPr>
          <w:sz w:val="28"/>
          <w:szCs w:val="28"/>
        </w:rPr>
        <w:t>определенном пунктом 4.9.3. раздела 4 «Требования к содержанию, форме, оформлению, составу заявки и заключение договора».</w:t>
      </w:r>
    </w:p>
    <w:p w14:paraId="3AE63CB3" w14:textId="77777777" w:rsidR="003A1079" w:rsidRPr="009068B2" w:rsidRDefault="003A1079" w:rsidP="003A1079">
      <w:pPr>
        <w:pStyle w:val="af8"/>
        <w:widowControl w:val="0"/>
        <w:numPr>
          <w:ilvl w:val="1"/>
          <w:numId w:val="21"/>
        </w:numPr>
        <w:tabs>
          <w:tab w:val="clear" w:pos="928"/>
          <w:tab w:val="num" w:pos="1418"/>
          <w:tab w:val="num" w:pos="1495"/>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14:paraId="2DB38202" w14:textId="77777777" w:rsidR="003A1079" w:rsidRPr="009068B2" w:rsidRDefault="003A1079" w:rsidP="003A1079">
      <w:pPr>
        <w:pStyle w:val="Times12"/>
        <w:widowControl w:val="0"/>
        <w:numPr>
          <w:ilvl w:val="2"/>
          <w:numId w:val="21"/>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14:paraId="5A8F5E8B" w14:textId="77777777" w:rsidR="003A1079" w:rsidRPr="009068B2" w:rsidRDefault="003A1079" w:rsidP="003A1079">
      <w:pPr>
        <w:pStyle w:val="Times12"/>
        <w:widowControl w:val="0"/>
        <w:numPr>
          <w:ilvl w:val="2"/>
          <w:numId w:val="21"/>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492ACFD7" w14:textId="77777777" w:rsidR="003A1079" w:rsidRPr="009068B2" w:rsidRDefault="003A1079" w:rsidP="003A1079">
      <w:pPr>
        <w:pStyle w:val="af8"/>
        <w:widowControl w:val="0"/>
        <w:numPr>
          <w:ilvl w:val="1"/>
          <w:numId w:val="21"/>
        </w:numPr>
        <w:tabs>
          <w:tab w:val="clear" w:pos="928"/>
          <w:tab w:val="num" w:pos="1418"/>
          <w:tab w:val="num" w:pos="1495"/>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0A7440AD" w14:textId="77777777" w:rsidR="003A1079" w:rsidRPr="009068B2" w:rsidRDefault="003A1079" w:rsidP="003A1079">
      <w:pPr>
        <w:pStyle w:val="af8"/>
        <w:widowControl w:val="0"/>
        <w:numPr>
          <w:ilvl w:val="2"/>
          <w:numId w:val="21"/>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28E1F0F6" w14:textId="77777777" w:rsidR="003A1079" w:rsidRPr="00B952CB" w:rsidRDefault="003A1079" w:rsidP="003A1079">
      <w:pPr>
        <w:pStyle w:val="af8"/>
        <w:widowControl w:val="0"/>
        <w:numPr>
          <w:ilvl w:val="1"/>
          <w:numId w:val="21"/>
        </w:numPr>
        <w:tabs>
          <w:tab w:val="clear" w:pos="928"/>
          <w:tab w:val="num" w:pos="1418"/>
          <w:tab w:val="num" w:pos="1495"/>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7EE5C51C" w14:textId="77777777" w:rsidR="003A1079" w:rsidRPr="00B952CB" w:rsidRDefault="003A1079" w:rsidP="003A1079">
      <w:pPr>
        <w:pStyle w:val="Times12"/>
        <w:widowControl w:val="0"/>
        <w:numPr>
          <w:ilvl w:val="2"/>
          <w:numId w:val="21"/>
        </w:numPr>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4FC7C8C5" w14:textId="77777777" w:rsidR="003A1079" w:rsidRPr="00FE1C4C" w:rsidRDefault="003A1079" w:rsidP="003A1079">
      <w:pPr>
        <w:pStyle w:val="Times12"/>
        <w:widowControl w:val="0"/>
        <w:numPr>
          <w:ilvl w:val="2"/>
          <w:numId w:val="21"/>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14:paraId="3E6E0250" w14:textId="77777777" w:rsidR="003A1079" w:rsidRPr="00FE1C4C" w:rsidRDefault="003A1079" w:rsidP="003A1079">
      <w:pPr>
        <w:pStyle w:val="Times12"/>
        <w:widowControl w:val="0"/>
        <w:numPr>
          <w:ilvl w:val="2"/>
          <w:numId w:val="2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на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14:paraId="1D5B7B40" w14:textId="77777777" w:rsidR="003A1079" w:rsidRDefault="003A1079" w:rsidP="003A1079">
      <w:pPr>
        <w:pStyle w:val="Times12"/>
        <w:widowControl w:val="0"/>
        <w:numPr>
          <w:ilvl w:val="2"/>
          <w:numId w:val="21"/>
        </w:numPr>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99404F7" w14:textId="77777777" w:rsidR="003A1079" w:rsidRPr="009068B2" w:rsidRDefault="003A1079" w:rsidP="003A1079">
      <w:pPr>
        <w:pStyle w:val="af8"/>
        <w:widowControl w:val="0"/>
        <w:numPr>
          <w:ilvl w:val="1"/>
          <w:numId w:val="21"/>
        </w:numPr>
        <w:tabs>
          <w:tab w:val="clear" w:pos="928"/>
          <w:tab w:val="num" w:pos="1276"/>
          <w:tab w:val="num" w:pos="1495"/>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1E8F52D8" w14:textId="77777777" w:rsidR="003A1079" w:rsidRPr="009068B2"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7B69FD82" w14:textId="77777777" w:rsidR="003A1079" w:rsidRPr="009068B2" w:rsidRDefault="003A1079" w:rsidP="003A1079">
      <w:pPr>
        <w:pStyle w:val="af8"/>
        <w:widowControl w:val="0"/>
        <w:numPr>
          <w:ilvl w:val="1"/>
          <w:numId w:val="21"/>
        </w:numPr>
        <w:tabs>
          <w:tab w:val="clear" w:pos="928"/>
          <w:tab w:val="num" w:pos="1495"/>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2C2F6AA6" w14:textId="77777777" w:rsidR="003A1079" w:rsidRPr="00843986"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321B370D" w14:textId="77777777" w:rsidR="003A1079" w:rsidRPr="00843986"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официальном сайте заказчика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91BB1E8" w14:textId="77777777" w:rsidR="003A1079" w:rsidRPr="00843986"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1684F65D" w14:textId="77777777" w:rsidR="003A1079"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официальном сайте заказчика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05EC028A" w14:textId="77777777" w:rsidR="003A1079"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официальном сайте заказчика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14:paraId="4A2A16D0" w14:textId="77777777" w:rsidR="003A1079" w:rsidRDefault="003A1079" w:rsidP="003A1079">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4BBA099F" w14:textId="77777777" w:rsidR="003A1079" w:rsidRPr="00EC151B" w:rsidRDefault="003A1079" w:rsidP="003A1079">
      <w:pPr>
        <w:pStyle w:val="af8"/>
        <w:numPr>
          <w:ilvl w:val="1"/>
          <w:numId w:val="21"/>
        </w:numPr>
        <w:tabs>
          <w:tab w:val="clear" w:pos="928"/>
          <w:tab w:val="num" w:pos="1276"/>
          <w:tab w:val="num" w:pos="1495"/>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3B0FED5B" w14:textId="77777777" w:rsidR="003A1079" w:rsidRPr="00C54573" w:rsidRDefault="003A1079" w:rsidP="003A1079">
      <w:pPr>
        <w:pStyle w:val="af8"/>
        <w:numPr>
          <w:ilvl w:val="2"/>
          <w:numId w:val="21"/>
        </w:numPr>
        <w:tabs>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6D1198AB" w14:textId="77777777" w:rsidR="003A1079" w:rsidRPr="00EC151B" w:rsidRDefault="003A1079" w:rsidP="003A1079">
      <w:pPr>
        <w:pStyle w:val="af8"/>
        <w:numPr>
          <w:ilvl w:val="2"/>
          <w:numId w:val="21"/>
        </w:numPr>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571AC571" w14:textId="77777777" w:rsidR="003A1079" w:rsidRPr="00EC151B" w:rsidRDefault="003A1079" w:rsidP="003A1079">
      <w:pPr>
        <w:pStyle w:val="af8"/>
        <w:numPr>
          <w:ilvl w:val="2"/>
          <w:numId w:val="21"/>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39155A7D" w14:textId="77777777" w:rsidR="003A1079" w:rsidRPr="00EC151B" w:rsidRDefault="003A1079" w:rsidP="003A1079">
      <w:pPr>
        <w:pStyle w:val="af8"/>
        <w:numPr>
          <w:ilvl w:val="2"/>
          <w:numId w:val="21"/>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033D5078" w14:textId="77777777" w:rsidR="003A1079" w:rsidRPr="00EC151B" w:rsidRDefault="003A1079" w:rsidP="003A1079">
      <w:pPr>
        <w:pStyle w:val="af8"/>
        <w:numPr>
          <w:ilvl w:val="2"/>
          <w:numId w:val="21"/>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6244C403" w14:textId="77777777" w:rsidR="003A1079" w:rsidRPr="00EC151B" w:rsidRDefault="003A1079" w:rsidP="003A1079">
      <w:pPr>
        <w:pStyle w:val="af8"/>
        <w:numPr>
          <w:ilvl w:val="2"/>
          <w:numId w:val="21"/>
        </w:numPr>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3209EAF" w14:textId="77777777" w:rsidR="003A1079" w:rsidRDefault="003A1079" w:rsidP="003A1079">
      <w:pPr>
        <w:pStyle w:val="af8"/>
        <w:numPr>
          <w:ilvl w:val="2"/>
          <w:numId w:val="21"/>
        </w:numPr>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14:paraId="15743FCC" w14:textId="77777777" w:rsidR="003A1079" w:rsidRPr="00763825" w:rsidRDefault="003A1079" w:rsidP="003A1079">
      <w:pPr>
        <w:pStyle w:val="af8"/>
        <w:numPr>
          <w:ilvl w:val="1"/>
          <w:numId w:val="21"/>
        </w:numPr>
        <w:tabs>
          <w:tab w:val="clear" w:pos="928"/>
          <w:tab w:val="num" w:pos="1495"/>
          <w:tab w:val="num" w:pos="1560"/>
        </w:tabs>
        <w:suppressAutoHyphens/>
        <w:ind w:left="1495" w:hanging="786"/>
        <w:outlineLvl w:val="1"/>
        <w:rPr>
          <w:color w:val="000000"/>
          <w:sz w:val="28"/>
          <w:szCs w:val="28"/>
        </w:rPr>
      </w:pPr>
      <w:bookmarkStart w:id="98" w:name="_РАЗДЕЛ_I.3_ИНФОРМАЦИОННАЯ_КАРТА_КОН"/>
      <w:bookmarkEnd w:id="98"/>
      <w:r w:rsidRPr="00763825">
        <w:rPr>
          <w:color w:val="000000"/>
          <w:sz w:val="28"/>
          <w:szCs w:val="28"/>
        </w:rPr>
        <w:t>Особенности применения антидемпинговых мер</w:t>
      </w:r>
    </w:p>
    <w:p w14:paraId="27C02CA3"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 xml:space="preserve">быть установлены антидемпинговые меры при предложении участником закупки цены договора (цены </w:t>
      </w:r>
      <w:r w:rsidRPr="00763825">
        <w:rPr>
          <w:color w:val="000000"/>
          <w:sz w:val="28"/>
          <w:szCs w:val="28"/>
        </w:rPr>
        <w:lastRenderedPageBreak/>
        <w:t>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127D2430"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65E1F70A"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28CF1DEA"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2CBB6756"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2C78131A"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1581A384" w14:textId="77777777" w:rsidR="003A1079" w:rsidRPr="00763825"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296AB4FA" w14:textId="77777777" w:rsidR="003A1079" w:rsidRPr="00763825" w:rsidRDefault="003A1079" w:rsidP="003A1079">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7DADB33B" w14:textId="77777777" w:rsidR="003A1079" w:rsidRPr="00185345" w:rsidRDefault="003A1079" w:rsidP="003A1079">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0BC1EB87" w14:textId="77777777" w:rsidR="003A1079" w:rsidRPr="00763825" w:rsidRDefault="003A1079" w:rsidP="003A1079">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w:t>
      </w:r>
      <w:r w:rsidRPr="00763825">
        <w:rPr>
          <w:color w:val="000000"/>
          <w:sz w:val="28"/>
          <w:szCs w:val="28"/>
        </w:rPr>
        <w:lastRenderedPageBreak/>
        <w:t xml:space="preserve">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9754EB8" w14:textId="77777777" w:rsidR="003A1079"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1459B6EC" w14:textId="77777777" w:rsidR="003A1079" w:rsidRPr="009D75A6" w:rsidRDefault="003A1079" w:rsidP="003A1079">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14:paraId="50CB398D" w14:textId="77777777" w:rsidR="003A1079" w:rsidRPr="009E06BF" w:rsidRDefault="003A1079" w:rsidP="003A1079">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14:paraId="1F6BAA72" w14:textId="77777777" w:rsidR="003A1079" w:rsidRPr="009400BA" w:rsidRDefault="003A1079" w:rsidP="003A1079">
      <w:pPr>
        <w:pStyle w:val="affff1"/>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14:paraId="00769130" w14:textId="77777777" w:rsidR="003A1079" w:rsidRPr="00843986" w:rsidRDefault="003A1079" w:rsidP="003A1079">
      <w:pPr>
        <w:pStyle w:val="affff1"/>
        <w:widowControl w:val="0"/>
        <w:numPr>
          <w:ilvl w:val="1"/>
          <w:numId w:val="32"/>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5FAC93A3"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AA8ACB4"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proofErr w:type="spellStart"/>
      <w:r w:rsidRPr="00FC7B62">
        <w:rPr>
          <w:sz w:val="28"/>
          <w:szCs w:val="28"/>
        </w:rPr>
        <w:t>непроведение</w:t>
      </w:r>
      <w:proofErr w:type="spellEnd"/>
      <w:r w:rsidRPr="00FC7B62">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F66E8D"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proofErr w:type="spellStart"/>
      <w:r w:rsidRPr="00FC7B62">
        <w:rPr>
          <w:sz w:val="28"/>
          <w:szCs w:val="28"/>
        </w:rPr>
        <w:t>неприостановление</w:t>
      </w:r>
      <w:proofErr w:type="spellEnd"/>
      <w:r w:rsidRPr="00FC7B6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FFBE620"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4DB8175E"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653E67"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FC7B62">
        <w:rPr>
          <w:sz w:val="28"/>
          <w:szCs w:val="28"/>
        </w:rPr>
        <w:lastRenderedPageBreak/>
        <w:t>административных правонарушениях;</w:t>
      </w:r>
    </w:p>
    <w:p w14:paraId="0917B350"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6D46B8E2" w14:textId="77777777" w:rsidR="003A1079" w:rsidRPr="00FC7B62"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B62">
        <w:rPr>
          <w:sz w:val="28"/>
          <w:szCs w:val="28"/>
        </w:rPr>
        <w:t>неполнородными</w:t>
      </w:r>
      <w:proofErr w:type="spellEnd"/>
      <w:r w:rsidRPr="00FC7B62">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2FB87A" w14:textId="77777777" w:rsidR="003A1079" w:rsidRDefault="003A1079" w:rsidP="0011533C">
      <w:pPr>
        <w:widowControl w:val="0"/>
        <w:numPr>
          <w:ilvl w:val="0"/>
          <w:numId w:val="49"/>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14:paraId="3AC4FC42" w14:textId="77777777" w:rsidR="003A1079" w:rsidRPr="00216C35" w:rsidRDefault="003A1079" w:rsidP="003A1079">
      <w:pPr>
        <w:pStyle w:val="affff1"/>
        <w:widowControl w:val="0"/>
        <w:numPr>
          <w:ilvl w:val="1"/>
          <w:numId w:val="32"/>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извещении о проведении запроса котировок, в том числе особенности участия в закупке субъектов малого и среднего предпринимательства. </w:t>
      </w:r>
    </w:p>
    <w:p w14:paraId="320E44F2" w14:textId="77777777" w:rsidR="003A1079" w:rsidRPr="00FC7B62" w:rsidRDefault="003A1079" w:rsidP="003A1079">
      <w:pPr>
        <w:ind w:firstLine="720"/>
        <w:jc w:val="both"/>
        <w:rPr>
          <w:sz w:val="28"/>
          <w:szCs w:val="28"/>
        </w:rPr>
      </w:pPr>
      <w:r w:rsidRPr="00FC7B62">
        <w:rPr>
          <w:sz w:val="28"/>
          <w:szCs w:val="28"/>
        </w:rPr>
        <w:t>К таким дополнительным требованиям могут относиться наличие:</w:t>
      </w:r>
    </w:p>
    <w:p w14:paraId="6877D100" w14:textId="77777777" w:rsidR="003A1079" w:rsidRPr="00FC7B62" w:rsidRDefault="003A1079" w:rsidP="0011533C">
      <w:pPr>
        <w:widowControl w:val="0"/>
        <w:numPr>
          <w:ilvl w:val="0"/>
          <w:numId w:val="50"/>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14:paraId="5799EC14" w14:textId="77777777" w:rsidR="003A1079" w:rsidRPr="00FC7B62" w:rsidRDefault="003A1079" w:rsidP="0011533C">
      <w:pPr>
        <w:widowControl w:val="0"/>
        <w:numPr>
          <w:ilvl w:val="0"/>
          <w:numId w:val="50"/>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47029781" w14:textId="77777777" w:rsidR="003A1079" w:rsidRPr="00FC7B62" w:rsidRDefault="003A1079" w:rsidP="0011533C">
      <w:pPr>
        <w:widowControl w:val="0"/>
        <w:numPr>
          <w:ilvl w:val="0"/>
          <w:numId w:val="50"/>
        </w:numPr>
        <w:autoSpaceDE w:val="0"/>
        <w:autoSpaceDN w:val="0"/>
        <w:adjustRightInd w:val="0"/>
        <w:ind w:left="0" w:firstLine="720"/>
        <w:jc w:val="both"/>
        <w:rPr>
          <w:sz w:val="28"/>
          <w:szCs w:val="28"/>
        </w:rPr>
      </w:pPr>
      <w:r w:rsidRPr="00FC7B62">
        <w:rPr>
          <w:sz w:val="28"/>
          <w:szCs w:val="28"/>
        </w:rPr>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14:paraId="497AFA57" w14:textId="77777777" w:rsidR="003A1079" w:rsidRPr="00FC7B62" w:rsidRDefault="003A1079" w:rsidP="0011533C">
      <w:pPr>
        <w:widowControl w:val="0"/>
        <w:numPr>
          <w:ilvl w:val="0"/>
          <w:numId w:val="50"/>
        </w:numPr>
        <w:autoSpaceDE w:val="0"/>
        <w:autoSpaceDN w:val="0"/>
        <w:adjustRightInd w:val="0"/>
        <w:ind w:left="0" w:firstLine="720"/>
        <w:jc w:val="both"/>
        <w:rPr>
          <w:sz w:val="28"/>
          <w:szCs w:val="28"/>
        </w:rPr>
      </w:pPr>
      <w:r w:rsidRPr="00FC7B62">
        <w:rPr>
          <w:sz w:val="28"/>
          <w:szCs w:val="28"/>
        </w:rPr>
        <w:lastRenderedPageBreak/>
        <w:t>деловой репутации;</w:t>
      </w:r>
    </w:p>
    <w:p w14:paraId="0DE2CA94" w14:textId="77777777" w:rsidR="003A1079" w:rsidRPr="00FC7B62" w:rsidRDefault="003A1079" w:rsidP="0011533C">
      <w:pPr>
        <w:widowControl w:val="0"/>
        <w:numPr>
          <w:ilvl w:val="0"/>
          <w:numId w:val="50"/>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14:paraId="5082439E" w14:textId="77777777" w:rsidR="003A1079" w:rsidRDefault="003A1079" w:rsidP="003A1079">
      <w:pPr>
        <w:pStyle w:val="affff1"/>
        <w:widowControl w:val="0"/>
        <w:numPr>
          <w:ilvl w:val="1"/>
          <w:numId w:val="32"/>
        </w:numPr>
        <w:autoSpaceDE w:val="0"/>
        <w:autoSpaceDN w:val="0"/>
        <w:adjustRightInd w:val="0"/>
        <w:ind w:left="0" w:firstLine="709"/>
        <w:jc w:val="both"/>
        <w:rPr>
          <w:sz w:val="28"/>
          <w:szCs w:val="28"/>
        </w:rPr>
      </w:pPr>
      <w:r w:rsidRPr="00216C35">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w:t>
      </w:r>
      <w:r>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14:paraId="3068D28D" w14:textId="77777777" w:rsidR="003A1079" w:rsidRPr="00216C35" w:rsidRDefault="003A1079" w:rsidP="003A1079">
      <w:pPr>
        <w:pStyle w:val="affff1"/>
        <w:widowControl w:val="0"/>
        <w:numPr>
          <w:ilvl w:val="1"/>
          <w:numId w:val="32"/>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14:paraId="40623002" w14:textId="77777777" w:rsidR="003A1079" w:rsidRPr="00216C35" w:rsidRDefault="003A1079" w:rsidP="003A1079">
      <w:pPr>
        <w:pStyle w:val="affff1"/>
        <w:widowControl w:val="0"/>
        <w:numPr>
          <w:ilvl w:val="1"/>
          <w:numId w:val="32"/>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14:paraId="11D88CD4" w14:textId="77777777" w:rsidR="003A1079" w:rsidRPr="00FC7B62" w:rsidRDefault="003A1079" w:rsidP="003A1079">
      <w:pPr>
        <w:autoSpaceDE w:val="0"/>
        <w:autoSpaceDN w:val="0"/>
        <w:adjustRightInd w:val="0"/>
        <w:ind w:firstLine="709"/>
        <w:jc w:val="both"/>
        <w:rPr>
          <w:sz w:val="28"/>
          <w:szCs w:val="28"/>
        </w:rPr>
      </w:pPr>
      <w:r w:rsidRPr="00FC7B62">
        <w:rPr>
          <w:sz w:val="28"/>
          <w:szCs w:val="28"/>
        </w:rPr>
        <w:t xml:space="preserve">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w:t>
      </w:r>
      <w:proofErr w:type="gramStart"/>
      <w:r w:rsidRPr="00FC7B62">
        <w:rPr>
          <w:sz w:val="28"/>
          <w:szCs w:val="28"/>
        </w:rPr>
        <w:t>подтверждением соответствия</w:t>
      </w:r>
      <w:proofErr w:type="gramEnd"/>
      <w:r w:rsidRPr="00FC7B62">
        <w:rPr>
          <w:sz w:val="28"/>
          <w:szCs w:val="28"/>
        </w:rPr>
        <w:t xml:space="preserve">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3B9F5B29" w14:textId="77777777" w:rsidR="003A1079" w:rsidRPr="00216C35" w:rsidRDefault="003A1079" w:rsidP="0011533C">
      <w:pPr>
        <w:pStyle w:val="affff1"/>
        <w:widowControl w:val="0"/>
        <w:numPr>
          <w:ilvl w:val="1"/>
          <w:numId w:val="51"/>
        </w:numPr>
        <w:autoSpaceDE w:val="0"/>
        <w:autoSpaceDN w:val="0"/>
        <w:adjustRightInd w:val="0"/>
        <w:jc w:val="both"/>
        <w:rPr>
          <w:b/>
          <w:bCs/>
          <w:sz w:val="28"/>
          <w:szCs w:val="28"/>
        </w:rPr>
      </w:pPr>
      <w:bookmarkStart w:id="104" w:name="_Hlk76996240"/>
      <w:bookmarkEnd w:id="103"/>
      <w:r>
        <w:rPr>
          <w:b/>
          <w:bCs/>
          <w:sz w:val="28"/>
          <w:szCs w:val="28"/>
        </w:rPr>
        <w:t xml:space="preserve">. </w:t>
      </w:r>
      <w:r w:rsidRPr="00216C35">
        <w:rPr>
          <w:b/>
          <w:bCs/>
          <w:sz w:val="28"/>
          <w:szCs w:val="28"/>
        </w:rPr>
        <w:t>Особенности установления требований к коллективным участникам</w:t>
      </w:r>
    </w:p>
    <w:p w14:paraId="6B790BEF" w14:textId="77777777" w:rsidR="003A1079" w:rsidRPr="00216C35" w:rsidRDefault="003A1079" w:rsidP="0011533C">
      <w:pPr>
        <w:pStyle w:val="affff1"/>
        <w:widowControl w:val="0"/>
        <w:numPr>
          <w:ilvl w:val="2"/>
          <w:numId w:val="52"/>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1DCBBA13" w14:textId="77777777" w:rsidR="003A1079" w:rsidRPr="00FC7B62" w:rsidRDefault="003A1079" w:rsidP="0011533C">
      <w:pPr>
        <w:widowControl w:val="0"/>
        <w:numPr>
          <w:ilvl w:val="6"/>
          <w:numId w:val="48"/>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2BAE3442" w14:textId="77777777" w:rsidR="003A1079" w:rsidRPr="00FC7B62" w:rsidRDefault="003A1079" w:rsidP="0011533C">
      <w:pPr>
        <w:widowControl w:val="0"/>
        <w:numPr>
          <w:ilvl w:val="4"/>
          <w:numId w:val="48"/>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55179B25" w14:textId="77777777" w:rsidR="003A1079" w:rsidRPr="00FC7B62" w:rsidRDefault="003A1079" w:rsidP="0011533C">
      <w:pPr>
        <w:widowControl w:val="0"/>
        <w:numPr>
          <w:ilvl w:val="4"/>
          <w:numId w:val="48"/>
        </w:numPr>
        <w:autoSpaceDE w:val="0"/>
        <w:autoSpaceDN w:val="0"/>
        <w:adjustRightInd w:val="0"/>
        <w:ind w:firstLine="709"/>
        <w:jc w:val="both"/>
        <w:rPr>
          <w:sz w:val="28"/>
          <w:szCs w:val="28"/>
        </w:rPr>
      </w:pPr>
      <w:r w:rsidRPr="00FC7B62">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05A7CC1D" w14:textId="77777777" w:rsidR="003A1079" w:rsidRDefault="003A1079" w:rsidP="0011533C">
      <w:pPr>
        <w:widowControl w:val="0"/>
        <w:numPr>
          <w:ilvl w:val="4"/>
          <w:numId w:val="48"/>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114E16B5" w14:textId="77777777" w:rsidR="003A1079" w:rsidRDefault="003A1079" w:rsidP="0011533C">
      <w:pPr>
        <w:widowControl w:val="0"/>
        <w:numPr>
          <w:ilvl w:val="4"/>
          <w:numId w:val="48"/>
        </w:numPr>
        <w:autoSpaceDE w:val="0"/>
        <w:autoSpaceDN w:val="0"/>
        <w:adjustRightInd w:val="0"/>
        <w:ind w:firstLine="709"/>
        <w:jc w:val="both"/>
        <w:rPr>
          <w:sz w:val="28"/>
          <w:szCs w:val="28"/>
        </w:rPr>
      </w:pPr>
      <w:r>
        <w:rPr>
          <w:sz w:val="28"/>
          <w:szCs w:val="28"/>
        </w:rPr>
        <w:t xml:space="preserve">3.6.2. </w:t>
      </w:r>
      <w:r w:rsidRPr="00216C35">
        <w:rPr>
          <w:sz w:val="28"/>
          <w:szCs w:val="28"/>
        </w:rPr>
        <w:t xml:space="preserve">Требования, предъявляемые к участникам закупки в соответствии с п. </w:t>
      </w:r>
      <w:r>
        <w:rPr>
          <w:sz w:val="28"/>
          <w:szCs w:val="28"/>
        </w:rPr>
        <w:t>3.6.1</w:t>
      </w:r>
      <w:r w:rsidRPr="00216C35">
        <w:rPr>
          <w:sz w:val="28"/>
          <w:szCs w:val="28"/>
        </w:rPr>
        <w:t>. Положения, предъявляются к каждому члену коллективной заяв</w:t>
      </w:r>
      <w:r>
        <w:rPr>
          <w:sz w:val="28"/>
          <w:szCs w:val="28"/>
        </w:rPr>
        <w:t>ки.</w:t>
      </w:r>
    </w:p>
    <w:p w14:paraId="7BC9CAA2" w14:textId="77777777" w:rsidR="003A1079" w:rsidRPr="00216C35" w:rsidRDefault="003A1079" w:rsidP="0011533C">
      <w:pPr>
        <w:widowControl w:val="0"/>
        <w:numPr>
          <w:ilvl w:val="4"/>
          <w:numId w:val="48"/>
        </w:numPr>
        <w:autoSpaceDE w:val="0"/>
        <w:autoSpaceDN w:val="0"/>
        <w:adjustRightInd w:val="0"/>
        <w:ind w:firstLine="709"/>
        <w:jc w:val="both"/>
        <w:rPr>
          <w:sz w:val="28"/>
          <w:szCs w:val="28"/>
        </w:rPr>
      </w:pPr>
      <w:r>
        <w:rPr>
          <w:sz w:val="28"/>
          <w:szCs w:val="28"/>
        </w:rPr>
        <w:t xml:space="preserve">3.6.3. </w:t>
      </w:r>
      <w:r w:rsidRPr="00216C35">
        <w:rPr>
          <w:sz w:val="28"/>
          <w:szCs w:val="28"/>
        </w:rPr>
        <w:t xml:space="preserve">Критерии и порядок оценки заявок участников применяются к коллективному участнику в целом в соответствии с документацией о закупке, </w:t>
      </w:r>
      <w:r w:rsidRPr="00216C35">
        <w:rPr>
          <w:sz w:val="28"/>
          <w:szCs w:val="28"/>
        </w:rPr>
        <w:lastRenderedPageBreak/>
        <w:t>извещением о проведении запроса котировок.</w:t>
      </w:r>
    </w:p>
    <w:p w14:paraId="076FA17D" w14:textId="77777777" w:rsidR="003A1079" w:rsidRPr="00216C35" w:rsidRDefault="003A1079" w:rsidP="0011533C">
      <w:pPr>
        <w:pStyle w:val="affff1"/>
        <w:widowControl w:val="0"/>
        <w:numPr>
          <w:ilvl w:val="2"/>
          <w:numId w:val="53"/>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6092FCF8" w14:textId="77777777" w:rsidR="003A1079" w:rsidRPr="00216C35" w:rsidRDefault="003A1079" w:rsidP="0011533C">
      <w:pPr>
        <w:pStyle w:val="affff1"/>
        <w:widowControl w:val="0"/>
        <w:numPr>
          <w:ilvl w:val="2"/>
          <w:numId w:val="53"/>
        </w:numPr>
        <w:autoSpaceDE w:val="0"/>
        <w:autoSpaceDN w:val="0"/>
        <w:adjustRightInd w:val="0"/>
        <w:ind w:left="0" w:firstLine="709"/>
        <w:jc w:val="both"/>
        <w:rPr>
          <w:sz w:val="28"/>
          <w:szCs w:val="28"/>
        </w:rPr>
      </w:pPr>
      <w:r w:rsidRPr="00216C35">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14:paraId="01FF97A8" w14:textId="77777777" w:rsidR="003A1079" w:rsidRPr="009068B2" w:rsidRDefault="003A1079" w:rsidP="003A1079">
      <w:pPr>
        <w:widowControl w:val="0"/>
        <w:suppressAutoHyphens/>
        <w:rPr>
          <w:sz w:val="28"/>
          <w:szCs w:val="28"/>
          <w:lang w:eastAsia="en-US"/>
        </w:rPr>
      </w:pPr>
      <w:r w:rsidRPr="009068B2">
        <w:rPr>
          <w:sz w:val="28"/>
          <w:szCs w:val="28"/>
        </w:rPr>
        <w:br w:type="page"/>
      </w:r>
    </w:p>
    <w:p w14:paraId="4569A82D" w14:textId="77777777" w:rsidR="003A1079" w:rsidRPr="009400BA" w:rsidRDefault="003A1079" w:rsidP="0011533C">
      <w:pPr>
        <w:pStyle w:val="affff1"/>
        <w:widowControl w:val="0"/>
        <w:numPr>
          <w:ilvl w:val="0"/>
          <w:numId w:val="52"/>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14:paraId="01659D45" w14:textId="77777777" w:rsidR="003A1079" w:rsidRPr="00D75ABE" w:rsidRDefault="003A1079" w:rsidP="0011533C">
      <w:pPr>
        <w:pStyle w:val="affff1"/>
        <w:widowControl w:val="0"/>
        <w:numPr>
          <w:ilvl w:val="1"/>
          <w:numId w:val="58"/>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324F1F28" w14:textId="77777777" w:rsidR="003A1079" w:rsidRPr="00843986" w:rsidRDefault="003A1079" w:rsidP="0011533C">
      <w:pPr>
        <w:pStyle w:val="affff1"/>
        <w:widowControl w:val="0"/>
        <w:numPr>
          <w:ilvl w:val="1"/>
          <w:numId w:val="58"/>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14:paraId="206B1920"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7AFAC91"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97C00E5"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3B14A0"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6932A40"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6C890D8" w14:textId="77777777" w:rsidR="003A1079" w:rsidRPr="00153DF7" w:rsidRDefault="003A1079" w:rsidP="0011533C">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14:paraId="0769A622" w14:textId="77777777" w:rsidR="003A1079" w:rsidRPr="00153DF7" w:rsidRDefault="003A1079" w:rsidP="0011533C">
      <w:pPr>
        <w:widowControl w:val="0"/>
        <w:numPr>
          <w:ilvl w:val="1"/>
          <w:numId w:val="55"/>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171CF9"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40BF6642"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153DF7">
        <w:rPr>
          <w:bCs/>
          <w:color w:val="22272F"/>
          <w:sz w:val="28"/>
          <w:szCs w:val="28"/>
        </w:rPr>
        <w:lastRenderedPageBreak/>
        <w:t>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9C2B7BD"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E0F8543" w14:textId="77777777" w:rsidR="003A1079" w:rsidRPr="00153DF7" w:rsidRDefault="003A1079" w:rsidP="0011533C">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4780647" w14:textId="77777777" w:rsidR="003A1079" w:rsidRPr="00153DF7" w:rsidRDefault="003A1079" w:rsidP="0011533C">
      <w:pPr>
        <w:widowControl w:val="0"/>
        <w:numPr>
          <w:ilvl w:val="1"/>
          <w:numId w:val="56"/>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B958858"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29C5471"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непроведение</w:t>
      </w:r>
      <w:proofErr w:type="spellEnd"/>
      <w:r w:rsidRPr="00153DF7">
        <w:rPr>
          <w:bCs/>
          <w:color w:val="22272F"/>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601691"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неприостановление</w:t>
      </w:r>
      <w:proofErr w:type="spellEnd"/>
      <w:r w:rsidRPr="00153DF7">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B4E9643"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153DF7">
        <w:rPr>
          <w:bCs/>
          <w:color w:val="22272F"/>
          <w:sz w:val="28"/>
          <w:szCs w:val="28"/>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0E7742A"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0316C"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54BE9E"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921B10F"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C923116" w14:textId="77777777" w:rsidR="003A1079" w:rsidRPr="00153DF7" w:rsidRDefault="003A1079" w:rsidP="0011533C">
      <w:pPr>
        <w:widowControl w:val="0"/>
        <w:numPr>
          <w:ilvl w:val="1"/>
          <w:numId w:val="57"/>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F721260"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предложение участника конкурентной закупки с участием субъектов </w:t>
      </w:r>
      <w:r w:rsidRPr="00153DF7">
        <w:rPr>
          <w:bCs/>
          <w:color w:val="22272F"/>
          <w:sz w:val="28"/>
          <w:szCs w:val="28"/>
        </w:rPr>
        <w:lastRenderedPageBreak/>
        <w:t>малого и среднего предпринимательства в отношении предмета такой закупки;</w:t>
      </w:r>
    </w:p>
    <w:p w14:paraId="1637D09C"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64A9B14"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72C4720" w14:textId="77777777" w:rsidR="003A1079" w:rsidRPr="00153DF7" w:rsidRDefault="003A1079" w:rsidP="0011533C">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предложение о цене договора (цене лота, единицы товара, работы, услуги), за исключением проведения аукциона в электронной форме.</w:t>
      </w:r>
    </w:p>
    <w:p w14:paraId="68B17003" w14:textId="77777777" w:rsidR="003A1079" w:rsidRPr="00420E0D" w:rsidRDefault="003A1079" w:rsidP="0011533C">
      <w:pPr>
        <w:pStyle w:val="affff1"/>
        <w:widowControl w:val="0"/>
        <w:numPr>
          <w:ilvl w:val="1"/>
          <w:numId w:val="58"/>
        </w:numPr>
        <w:autoSpaceDE w:val="0"/>
        <w:autoSpaceDN w:val="0"/>
        <w:adjustRightInd w:val="0"/>
        <w:ind w:left="0" w:firstLine="851"/>
        <w:jc w:val="both"/>
        <w:rPr>
          <w:bCs/>
          <w:color w:val="22272F"/>
          <w:sz w:val="28"/>
          <w:szCs w:val="28"/>
        </w:rPr>
      </w:pPr>
      <w:r w:rsidRPr="00420E0D">
        <w:rPr>
          <w:bCs/>
          <w:color w:val="22272F"/>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A2317AD" w14:textId="77777777" w:rsidR="003A1079" w:rsidRPr="00153DF7" w:rsidRDefault="003A1079" w:rsidP="0011533C">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bCs/>
          <w:color w:val="22272F"/>
          <w:sz w:val="28"/>
          <w:szCs w:val="28"/>
        </w:rPr>
        <w:t>4.2.</w:t>
      </w:r>
      <w:r w:rsidRPr="00153DF7">
        <w:rPr>
          <w:bCs/>
          <w:color w:val="22272F"/>
          <w:sz w:val="28"/>
          <w:szCs w:val="28"/>
        </w:rPr>
        <w:t xml:space="preserve"> и </w:t>
      </w:r>
      <w:r>
        <w:rPr>
          <w:bCs/>
          <w:color w:val="22272F"/>
          <w:sz w:val="28"/>
          <w:szCs w:val="28"/>
        </w:rPr>
        <w:t>4.3</w:t>
      </w:r>
      <w:r w:rsidRPr="00153DF7">
        <w:rPr>
          <w:bCs/>
          <w:color w:val="22272F"/>
          <w:sz w:val="28"/>
          <w:szCs w:val="28"/>
        </w:rPr>
        <w:t>.</w:t>
      </w:r>
    </w:p>
    <w:p w14:paraId="2F5039F7" w14:textId="77777777" w:rsidR="003A1079" w:rsidRPr="00153DF7" w:rsidRDefault="003A1079" w:rsidP="0011533C">
      <w:pPr>
        <w:widowControl w:val="0"/>
        <w:numPr>
          <w:ilvl w:val="1"/>
          <w:numId w:val="58"/>
        </w:numPr>
        <w:autoSpaceDE w:val="0"/>
        <w:autoSpaceDN w:val="0"/>
        <w:adjustRightInd w:val="0"/>
        <w:ind w:left="0"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bCs/>
          <w:color w:val="22272F"/>
          <w:sz w:val="28"/>
          <w:szCs w:val="28"/>
        </w:rPr>
        <w:t>под</w:t>
      </w:r>
      <w:r w:rsidRPr="00153DF7">
        <w:rPr>
          <w:bCs/>
          <w:color w:val="22272F"/>
          <w:sz w:val="28"/>
          <w:szCs w:val="28"/>
        </w:rPr>
        <w:t xml:space="preserve">пунктом 10 пункта </w:t>
      </w:r>
      <w:r>
        <w:rPr>
          <w:bCs/>
          <w:color w:val="22272F"/>
          <w:sz w:val="28"/>
          <w:szCs w:val="28"/>
        </w:rPr>
        <w:t>4.2.</w:t>
      </w:r>
    </w:p>
    <w:p w14:paraId="33CC84C9" w14:textId="77777777" w:rsidR="003A1079" w:rsidRPr="00153DF7" w:rsidRDefault="003A1079" w:rsidP="003A1079">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w:t>
      </w:r>
      <w:r w:rsidRPr="00153DF7">
        <w:rPr>
          <w:bCs/>
          <w:color w:val="22272F"/>
          <w:sz w:val="28"/>
          <w:szCs w:val="28"/>
        </w:rPr>
        <w:t xml:space="preserve">, а также пунктом </w:t>
      </w:r>
      <w:r>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480ED482" w14:textId="77777777" w:rsidR="003A1079" w:rsidRPr="00153DF7" w:rsidRDefault="003A1079" w:rsidP="003A1079">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Pr>
          <w:bCs/>
          <w:color w:val="22272F"/>
          <w:sz w:val="28"/>
          <w:szCs w:val="28"/>
        </w:rPr>
        <w:t>4.2.</w:t>
      </w:r>
    </w:p>
    <w:p w14:paraId="7BFB4F9F" w14:textId="77777777" w:rsidR="003A1079" w:rsidRPr="00086543" w:rsidRDefault="003A1079" w:rsidP="0011533C">
      <w:pPr>
        <w:widowControl w:val="0"/>
        <w:numPr>
          <w:ilvl w:val="1"/>
          <w:numId w:val="58"/>
        </w:numPr>
        <w:autoSpaceDE w:val="0"/>
        <w:autoSpaceDN w:val="0"/>
        <w:adjustRightInd w:val="0"/>
        <w:ind w:left="0"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14:paraId="732A8324" w14:textId="77777777" w:rsidR="003A1079" w:rsidRPr="00A1210D" w:rsidRDefault="003A1079" w:rsidP="0011533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w:t>
      </w:r>
      <w:r w:rsidRPr="00A1210D">
        <w:rPr>
          <w:bCs/>
          <w:color w:val="22272F"/>
          <w:sz w:val="28"/>
          <w:szCs w:val="28"/>
        </w:rPr>
        <w:lastRenderedPageBreak/>
        <w:t xml:space="preserve">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w:t>
      </w:r>
    </w:p>
    <w:p w14:paraId="40F5EA00" w14:textId="77777777" w:rsidR="003A1079" w:rsidRPr="00A1210D" w:rsidRDefault="003A1079" w:rsidP="0011533C">
      <w:pPr>
        <w:widowControl w:val="0"/>
        <w:numPr>
          <w:ilvl w:val="1"/>
          <w:numId w:val="58"/>
        </w:numPr>
        <w:autoSpaceDE w:val="0"/>
        <w:autoSpaceDN w:val="0"/>
        <w:adjustRightInd w:val="0"/>
        <w:ind w:left="0"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14:paraId="351EC776" w14:textId="77777777" w:rsidR="003A1079" w:rsidRPr="00CC3240" w:rsidRDefault="003A1079" w:rsidP="003A1079">
      <w:pPr>
        <w:pStyle w:val="affff1"/>
        <w:widowControl w:val="0"/>
        <w:numPr>
          <w:ilvl w:val="2"/>
          <w:numId w:val="33"/>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78D6BBF3" w14:textId="77777777" w:rsidR="003A1079" w:rsidRPr="00B54B89" w:rsidRDefault="003A1079" w:rsidP="003A1079">
      <w:pPr>
        <w:pStyle w:val="affff1"/>
        <w:widowControl w:val="0"/>
        <w:numPr>
          <w:ilvl w:val="2"/>
          <w:numId w:val="33"/>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14:paraId="60F5616C" w14:textId="77777777" w:rsidR="003A1079" w:rsidRPr="00B54B89" w:rsidRDefault="003A1079" w:rsidP="003A1079">
      <w:pPr>
        <w:pStyle w:val="affff1"/>
        <w:widowControl w:val="0"/>
        <w:numPr>
          <w:ilvl w:val="2"/>
          <w:numId w:val="33"/>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14:paraId="40A747B9" w14:textId="77777777" w:rsidR="003A1079" w:rsidRPr="00B54B89" w:rsidRDefault="003A1079" w:rsidP="003A1079">
      <w:pPr>
        <w:pStyle w:val="affff1"/>
        <w:widowControl w:val="0"/>
        <w:numPr>
          <w:ilvl w:val="2"/>
          <w:numId w:val="33"/>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14:paraId="6C7755BA"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3920B263"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если заявка подается в электронной форме:</w:t>
      </w:r>
    </w:p>
    <w:p w14:paraId="36685682" w14:textId="77777777" w:rsidR="003A1079" w:rsidRPr="00DA0618" w:rsidRDefault="003A1079" w:rsidP="0011533C">
      <w:pPr>
        <w:widowControl w:val="0"/>
        <w:numPr>
          <w:ilvl w:val="0"/>
          <w:numId w:val="59"/>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извещении о проведении запроса котировок (например, *</w:t>
      </w:r>
      <w:proofErr w:type="spellStart"/>
      <w:r w:rsidRPr="00DA0618">
        <w:rPr>
          <w:bCs/>
          <w:sz w:val="28"/>
          <w:szCs w:val="28"/>
        </w:rPr>
        <w:t>doc</w:t>
      </w:r>
      <w:proofErr w:type="spellEnd"/>
      <w:r w:rsidRPr="00DA0618">
        <w:rPr>
          <w:bCs/>
          <w:sz w:val="28"/>
          <w:szCs w:val="28"/>
        </w:rPr>
        <w:t>., *</w:t>
      </w:r>
      <w:proofErr w:type="spellStart"/>
      <w:r w:rsidRPr="00DA0618">
        <w:rPr>
          <w:bCs/>
          <w:sz w:val="28"/>
          <w:szCs w:val="28"/>
        </w:rPr>
        <w:t>docx</w:t>
      </w:r>
      <w:proofErr w:type="spellEnd"/>
      <w:r w:rsidRPr="00DA0618">
        <w:rPr>
          <w:bCs/>
          <w:sz w:val="28"/>
          <w:szCs w:val="28"/>
        </w:rPr>
        <w:t>., *</w:t>
      </w:r>
      <w:proofErr w:type="spellStart"/>
      <w:r w:rsidRPr="00DA0618">
        <w:rPr>
          <w:bCs/>
          <w:sz w:val="28"/>
          <w:szCs w:val="28"/>
        </w:rPr>
        <w:t>xls</w:t>
      </w:r>
      <w:proofErr w:type="spellEnd"/>
      <w:r w:rsidRPr="00DA0618">
        <w:rPr>
          <w:bCs/>
          <w:sz w:val="28"/>
          <w:szCs w:val="28"/>
        </w:rPr>
        <w:t>., *</w:t>
      </w:r>
      <w:proofErr w:type="spellStart"/>
      <w:r w:rsidRPr="00DA0618">
        <w:rPr>
          <w:bCs/>
          <w:sz w:val="28"/>
          <w:szCs w:val="28"/>
        </w:rPr>
        <w:t>xlsx</w:t>
      </w:r>
      <w:proofErr w:type="spellEnd"/>
      <w:r w:rsidRPr="00DA0618">
        <w:rPr>
          <w:bCs/>
          <w:sz w:val="28"/>
          <w:szCs w:val="28"/>
        </w:rPr>
        <w:t>., *</w:t>
      </w:r>
      <w:proofErr w:type="spellStart"/>
      <w:r w:rsidRPr="00DA0618">
        <w:rPr>
          <w:bCs/>
          <w:sz w:val="28"/>
          <w:szCs w:val="28"/>
        </w:rPr>
        <w:t>ppt</w:t>
      </w:r>
      <w:proofErr w:type="spellEnd"/>
      <w:r w:rsidRPr="00DA0618">
        <w:rPr>
          <w:bCs/>
          <w:sz w:val="28"/>
          <w:szCs w:val="28"/>
        </w:rPr>
        <w:t>., в отсканированном виде в формате *</w:t>
      </w:r>
      <w:proofErr w:type="spellStart"/>
      <w:r w:rsidRPr="00DA0618">
        <w:rPr>
          <w:bCs/>
          <w:sz w:val="28"/>
          <w:szCs w:val="28"/>
        </w:rPr>
        <w:t>pdf</w:t>
      </w:r>
      <w:proofErr w:type="spellEnd"/>
      <w:r w:rsidRPr="00DA0618">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котировок и регламента работы электронной площадки));</w:t>
      </w:r>
    </w:p>
    <w:p w14:paraId="5BCB8B32" w14:textId="77777777" w:rsidR="003A1079" w:rsidRPr="00DA0618" w:rsidRDefault="003A1079" w:rsidP="0011533C">
      <w:pPr>
        <w:widowControl w:val="0"/>
        <w:numPr>
          <w:ilvl w:val="0"/>
          <w:numId w:val="59"/>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AA7F26E" w14:textId="77777777" w:rsidR="003A1079" w:rsidRPr="00DA0618" w:rsidRDefault="003A1079" w:rsidP="0011533C">
      <w:pPr>
        <w:widowControl w:val="0"/>
        <w:numPr>
          <w:ilvl w:val="0"/>
          <w:numId w:val="59"/>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14:paraId="080C23B5"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4C27DA4"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Pr="00DA0618">
        <w:rPr>
          <w:bCs/>
          <w:sz w:val="28"/>
          <w:szCs w:val="28"/>
        </w:rPr>
        <w:t xml:space="preserve">5.4.12. </w:t>
      </w:r>
      <w:r w:rsidRPr="00DA0618">
        <w:rPr>
          <w:bCs/>
          <w:sz w:val="28"/>
          <w:szCs w:val="28"/>
        </w:rPr>
        <w:lastRenderedPageBreak/>
        <w:t>Положения</w:t>
      </w:r>
      <w:r>
        <w:rPr>
          <w:bCs/>
          <w:sz w:val="28"/>
          <w:szCs w:val="28"/>
        </w:rPr>
        <w:t xml:space="preserve"> о закупке</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445AE0D5"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6D702690" w14:textId="77777777" w:rsidR="003A1079" w:rsidRPr="00DA0618" w:rsidRDefault="003A1079" w:rsidP="0011533C">
      <w:pPr>
        <w:widowControl w:val="0"/>
        <w:numPr>
          <w:ilvl w:val="2"/>
          <w:numId w:val="58"/>
        </w:numPr>
        <w:autoSpaceDE w:val="0"/>
        <w:autoSpaceDN w:val="0"/>
        <w:adjustRightInd w:val="0"/>
        <w:ind w:left="0" w:firstLine="709"/>
        <w:jc w:val="both"/>
        <w:rPr>
          <w:bCs/>
          <w:sz w:val="28"/>
          <w:szCs w:val="28"/>
        </w:rPr>
      </w:pPr>
      <w:r w:rsidRPr="00DA06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котировок.</w:t>
      </w:r>
    </w:p>
    <w:bookmarkEnd w:id="107"/>
    <w:p w14:paraId="028464B1" w14:textId="77777777" w:rsidR="003A1079" w:rsidRPr="009068B2" w:rsidRDefault="003A1079" w:rsidP="0011533C">
      <w:pPr>
        <w:pStyle w:val="affff1"/>
        <w:widowControl w:val="0"/>
        <w:numPr>
          <w:ilvl w:val="2"/>
          <w:numId w:val="58"/>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14:paraId="2C178FE0" w14:textId="77777777" w:rsidR="003A1079" w:rsidRPr="001B0FE4" w:rsidRDefault="003A1079" w:rsidP="0011533C">
      <w:pPr>
        <w:pStyle w:val="affff1"/>
        <w:widowControl w:val="0"/>
        <w:numPr>
          <w:ilvl w:val="2"/>
          <w:numId w:val="58"/>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1EF75959" w14:textId="77777777" w:rsidR="003A1079" w:rsidRDefault="003A1079" w:rsidP="0011533C">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122B7511" w14:textId="77777777" w:rsidR="003A1079" w:rsidRDefault="003A1079" w:rsidP="0011533C">
      <w:pPr>
        <w:pStyle w:val="affff1"/>
        <w:widowControl w:val="0"/>
        <w:numPr>
          <w:ilvl w:val="2"/>
          <w:numId w:val="58"/>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2836B677" w14:textId="77777777" w:rsidR="003A1079" w:rsidRPr="000637D5" w:rsidRDefault="003A1079" w:rsidP="0011533C">
      <w:pPr>
        <w:pStyle w:val="affff1"/>
        <w:widowControl w:val="0"/>
        <w:numPr>
          <w:ilvl w:val="2"/>
          <w:numId w:val="58"/>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602A9ED" w14:textId="77777777" w:rsidR="003A1079" w:rsidRPr="0088745E" w:rsidRDefault="003A1079" w:rsidP="0011533C">
      <w:pPr>
        <w:pStyle w:val="affff1"/>
        <w:widowControl w:val="0"/>
        <w:numPr>
          <w:ilvl w:val="3"/>
          <w:numId w:val="58"/>
        </w:numPr>
        <w:autoSpaceDE w:val="0"/>
        <w:autoSpaceDN w:val="0"/>
        <w:adjustRightInd w:val="0"/>
        <w:ind w:left="0" w:firstLine="709"/>
        <w:jc w:val="both"/>
        <w:rPr>
          <w:bCs/>
          <w:sz w:val="28"/>
          <w:szCs w:val="28"/>
        </w:rPr>
      </w:pPr>
      <w:bookmarkStart w:id="108" w:name="_Hlk77858752"/>
      <w:r>
        <w:rPr>
          <w:bCs/>
          <w:sz w:val="28"/>
          <w:szCs w:val="28"/>
        </w:rPr>
        <w:t xml:space="preserve"> </w:t>
      </w:r>
      <w:r w:rsidRPr="0088745E">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котировок.</w:t>
      </w:r>
    </w:p>
    <w:p w14:paraId="3F3DD9DD"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09" w:name="_Hlk77858779"/>
      <w:bookmarkEnd w:id="108"/>
      <w:r>
        <w:rPr>
          <w:bCs/>
          <w:sz w:val="28"/>
          <w:szCs w:val="28"/>
        </w:rPr>
        <w:t xml:space="preserve"> </w:t>
      </w:r>
      <w:r w:rsidRPr="005E4FB5">
        <w:rPr>
          <w:bCs/>
          <w:sz w:val="28"/>
          <w:szCs w:val="28"/>
        </w:rPr>
        <w:t>Несоответствия участника закупки требованиям, установленным в документации о закупке, извещении о проведении запроса котировок</w:t>
      </w:r>
      <w:bookmarkEnd w:id="109"/>
      <w:r w:rsidRPr="005E4FB5">
        <w:rPr>
          <w:bCs/>
          <w:sz w:val="28"/>
          <w:szCs w:val="28"/>
        </w:rPr>
        <w:t>.</w:t>
      </w:r>
    </w:p>
    <w:p w14:paraId="42DBDB49"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0" w:name="_Hlk77858821"/>
      <w:r>
        <w:rPr>
          <w:bCs/>
          <w:sz w:val="28"/>
          <w:szCs w:val="28"/>
        </w:rPr>
        <w:t xml:space="preserve"> </w:t>
      </w:r>
      <w:r w:rsidRPr="005E4FB5">
        <w:rPr>
          <w:bCs/>
          <w:sz w:val="28"/>
          <w:szCs w:val="28"/>
        </w:rPr>
        <w:t>Несоответствия заявки участника требованиям к заявкам, установленным в документации о закупке, извещении о проведении запроса котировок.</w:t>
      </w:r>
    </w:p>
    <w:p w14:paraId="07785DDC"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1" w:name="_Hlk77858865"/>
      <w:bookmarkEnd w:id="110"/>
      <w:r>
        <w:rPr>
          <w:bCs/>
          <w:sz w:val="28"/>
          <w:szCs w:val="28"/>
        </w:rPr>
        <w:t xml:space="preserve"> </w:t>
      </w:r>
      <w:r w:rsidRPr="005E4FB5">
        <w:rPr>
          <w:bCs/>
          <w:sz w:val="28"/>
          <w:szCs w:val="28"/>
        </w:rPr>
        <w:t>Несоответствия предлагаемой продукции требованиям, установленным в документации о закупке, извещении о проведении запроса котировок.</w:t>
      </w:r>
    </w:p>
    <w:p w14:paraId="2FB56856"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2" w:name="_Hlk77858916"/>
      <w:bookmarkEnd w:id="111"/>
      <w:r>
        <w:rPr>
          <w:bCs/>
          <w:sz w:val="28"/>
          <w:szCs w:val="28"/>
        </w:rPr>
        <w:t xml:space="preserve"> </w:t>
      </w:r>
      <w:r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Pr="005E4FB5">
        <w:rPr>
          <w:bCs/>
          <w:sz w:val="28"/>
          <w:szCs w:val="28"/>
        </w:rPr>
        <w:t>.</w:t>
      </w:r>
    </w:p>
    <w:p w14:paraId="5D70738C"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3" w:name="_Hlk77858948"/>
      <w:r>
        <w:rPr>
          <w:bCs/>
          <w:sz w:val="28"/>
          <w:szCs w:val="28"/>
        </w:rPr>
        <w:t xml:space="preserve"> </w:t>
      </w:r>
      <w:r w:rsidRPr="005E4FB5">
        <w:rPr>
          <w:bCs/>
          <w:sz w:val="28"/>
          <w:szCs w:val="28"/>
        </w:rPr>
        <w:t>Непредставления разъяснений заявки по запросу комиссии по закупке.</w:t>
      </w:r>
    </w:p>
    <w:p w14:paraId="3E0DA690"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4" w:name="_Hlk77858976"/>
      <w:bookmarkEnd w:id="113"/>
      <w:r>
        <w:rPr>
          <w:bCs/>
          <w:sz w:val="28"/>
          <w:szCs w:val="28"/>
        </w:rPr>
        <w:lastRenderedPageBreak/>
        <w:t xml:space="preserve"> </w:t>
      </w:r>
      <w:r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Pr="005E4FB5">
        <w:rPr>
          <w:bCs/>
          <w:sz w:val="28"/>
          <w:szCs w:val="28"/>
        </w:rPr>
        <w:t>.</w:t>
      </w:r>
    </w:p>
    <w:p w14:paraId="2CBBC0F3"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5" w:name="_Hlk77859030"/>
      <w:r>
        <w:rPr>
          <w:bCs/>
          <w:sz w:val="28"/>
          <w:szCs w:val="28"/>
        </w:rPr>
        <w:t xml:space="preserve"> </w:t>
      </w:r>
      <w:r w:rsidRPr="005E4FB5">
        <w:rPr>
          <w:bCs/>
          <w:sz w:val="28"/>
          <w:szCs w:val="28"/>
        </w:rPr>
        <w:t>Наличия в реестре недобросовестных поставщиков сведений об участнике закупки.</w:t>
      </w:r>
    </w:p>
    <w:p w14:paraId="39E5ED90"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6" w:name="_Hlk77859102"/>
      <w:bookmarkEnd w:id="115"/>
      <w:r>
        <w:rPr>
          <w:bCs/>
          <w:sz w:val="28"/>
          <w:szCs w:val="28"/>
        </w:rPr>
        <w:t xml:space="preserve"> </w:t>
      </w:r>
      <w:r w:rsidRPr="005E4FB5">
        <w:rPr>
          <w:bCs/>
          <w:sz w:val="28"/>
          <w:szCs w:val="28"/>
        </w:rPr>
        <w:t>Наличия других негативных сведений, выявленных по результатам проверки в соответствии с п. 5.4.20. Положения</w:t>
      </w:r>
      <w:bookmarkEnd w:id="116"/>
      <w:r>
        <w:rPr>
          <w:bCs/>
          <w:sz w:val="28"/>
          <w:szCs w:val="28"/>
        </w:rPr>
        <w:t xml:space="preserve"> о закупке</w:t>
      </w:r>
      <w:r w:rsidRPr="005E4FB5">
        <w:rPr>
          <w:bCs/>
          <w:sz w:val="28"/>
          <w:szCs w:val="28"/>
        </w:rPr>
        <w:t>.</w:t>
      </w:r>
    </w:p>
    <w:p w14:paraId="44D78B7F" w14:textId="77777777" w:rsidR="003A1079" w:rsidRPr="005E4FB5" w:rsidRDefault="003A1079" w:rsidP="0011533C">
      <w:pPr>
        <w:widowControl w:val="0"/>
        <w:numPr>
          <w:ilvl w:val="3"/>
          <w:numId w:val="58"/>
        </w:numPr>
        <w:autoSpaceDE w:val="0"/>
        <w:autoSpaceDN w:val="0"/>
        <w:adjustRightInd w:val="0"/>
        <w:ind w:left="0" w:firstLine="709"/>
        <w:jc w:val="both"/>
        <w:rPr>
          <w:bCs/>
          <w:sz w:val="28"/>
          <w:szCs w:val="28"/>
        </w:rPr>
      </w:pPr>
      <w:bookmarkStart w:id="117" w:name="_Hlk77859162"/>
      <w:r w:rsidRPr="005E4FB5">
        <w:rPr>
          <w:bCs/>
          <w:sz w:val="28"/>
          <w:szCs w:val="28"/>
        </w:rPr>
        <w:t>В иных случаях, предусмотренных Положением</w:t>
      </w:r>
      <w:r>
        <w:rPr>
          <w:bCs/>
          <w:sz w:val="28"/>
          <w:szCs w:val="28"/>
        </w:rPr>
        <w:t xml:space="preserve"> о закупке</w:t>
      </w:r>
      <w:r w:rsidRPr="005E4FB5">
        <w:rPr>
          <w:bCs/>
          <w:sz w:val="28"/>
          <w:szCs w:val="28"/>
        </w:rPr>
        <w:t>.</w:t>
      </w:r>
      <w:bookmarkEnd w:id="117"/>
    </w:p>
    <w:p w14:paraId="1C0F6D57" w14:textId="77777777" w:rsidR="003A1079" w:rsidRPr="005E4FB5" w:rsidRDefault="003A1079" w:rsidP="0011533C">
      <w:pPr>
        <w:widowControl w:val="0"/>
        <w:numPr>
          <w:ilvl w:val="2"/>
          <w:numId w:val="58"/>
        </w:numPr>
        <w:autoSpaceDE w:val="0"/>
        <w:autoSpaceDN w:val="0"/>
        <w:adjustRightInd w:val="0"/>
        <w:ind w:left="0" w:firstLine="709"/>
        <w:jc w:val="both"/>
        <w:rPr>
          <w:bCs/>
          <w:sz w:val="28"/>
          <w:szCs w:val="28"/>
        </w:rPr>
      </w:pPr>
      <w:bookmarkStart w:id="118" w:name="_Hlk77859271"/>
      <w:r w:rsidRPr="005E4FB5">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8"/>
      <w:r w:rsidRPr="005E4FB5">
        <w:rPr>
          <w:bCs/>
          <w:sz w:val="28"/>
          <w:szCs w:val="28"/>
        </w:rPr>
        <w:t>.</w:t>
      </w:r>
    </w:p>
    <w:p w14:paraId="16E27328" w14:textId="77777777" w:rsidR="003A1079" w:rsidRDefault="003A1079" w:rsidP="0011533C">
      <w:pPr>
        <w:widowControl w:val="0"/>
        <w:numPr>
          <w:ilvl w:val="2"/>
          <w:numId w:val="58"/>
        </w:numPr>
        <w:autoSpaceDE w:val="0"/>
        <w:autoSpaceDN w:val="0"/>
        <w:adjustRightInd w:val="0"/>
        <w:ind w:left="0" w:firstLine="709"/>
        <w:jc w:val="both"/>
        <w:rPr>
          <w:bCs/>
          <w:sz w:val="28"/>
          <w:szCs w:val="28"/>
        </w:rPr>
      </w:pPr>
      <w:r w:rsidRPr="005E4FB5">
        <w:rPr>
          <w:bCs/>
          <w:sz w:val="28"/>
          <w:szCs w:val="28"/>
        </w:rPr>
        <w:t xml:space="preserve">Отказ в допуске к участию в закупке по иным основаниям, не указанным в п. </w:t>
      </w:r>
      <w:r>
        <w:rPr>
          <w:bCs/>
          <w:sz w:val="28"/>
          <w:szCs w:val="28"/>
        </w:rPr>
        <w:t>4.8.11.</w:t>
      </w:r>
      <w:r w:rsidRPr="005E4FB5">
        <w:rPr>
          <w:bCs/>
          <w:sz w:val="28"/>
          <w:szCs w:val="28"/>
        </w:rPr>
        <w:t xml:space="preserve"> и </w:t>
      </w:r>
      <w:r>
        <w:rPr>
          <w:bCs/>
          <w:sz w:val="28"/>
          <w:szCs w:val="28"/>
        </w:rPr>
        <w:t>4.8.12.</w:t>
      </w:r>
      <w:r w:rsidRPr="005E4FB5">
        <w:rPr>
          <w:bCs/>
          <w:sz w:val="28"/>
          <w:szCs w:val="28"/>
        </w:rPr>
        <w:t xml:space="preserve"> </w:t>
      </w:r>
      <w:r>
        <w:rPr>
          <w:bCs/>
          <w:sz w:val="28"/>
          <w:szCs w:val="28"/>
        </w:rPr>
        <w:t>документации</w:t>
      </w:r>
      <w:r w:rsidRPr="005E4FB5">
        <w:rPr>
          <w:bCs/>
          <w:sz w:val="28"/>
          <w:szCs w:val="28"/>
        </w:rPr>
        <w:t>, не допускается.</w:t>
      </w:r>
    </w:p>
    <w:p w14:paraId="08688320" w14:textId="77777777" w:rsidR="003A1079" w:rsidRPr="000637D5" w:rsidRDefault="003A1079" w:rsidP="0011533C">
      <w:pPr>
        <w:pStyle w:val="affff1"/>
        <w:widowControl w:val="0"/>
        <w:numPr>
          <w:ilvl w:val="3"/>
          <w:numId w:val="58"/>
        </w:numPr>
        <w:autoSpaceDE w:val="0"/>
        <w:autoSpaceDN w:val="0"/>
        <w:adjustRightInd w:val="0"/>
        <w:ind w:left="0" w:firstLine="709"/>
        <w:jc w:val="both"/>
        <w:rPr>
          <w:bCs/>
          <w:sz w:val="28"/>
          <w:szCs w:val="28"/>
        </w:rPr>
      </w:pPr>
      <w:r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C7B21F1" w14:textId="77777777" w:rsidR="003A1079" w:rsidRPr="00E149DE" w:rsidRDefault="003A1079" w:rsidP="0011533C">
      <w:pPr>
        <w:pStyle w:val="affff1"/>
        <w:widowControl w:val="0"/>
        <w:numPr>
          <w:ilvl w:val="3"/>
          <w:numId w:val="58"/>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0AD1E0B0" w14:textId="77777777" w:rsidR="003A1079" w:rsidRPr="00C776F1" w:rsidRDefault="003A1079" w:rsidP="0011533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30A57404" w14:textId="77777777" w:rsidR="003A1079" w:rsidRPr="00C776F1" w:rsidRDefault="003A1079" w:rsidP="0011533C">
      <w:pPr>
        <w:pStyle w:val="affff1"/>
        <w:widowControl w:val="0"/>
        <w:numPr>
          <w:ilvl w:val="3"/>
          <w:numId w:val="58"/>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56607A25" w14:textId="77777777" w:rsidR="003A1079" w:rsidRPr="00C776F1" w:rsidRDefault="003A1079" w:rsidP="0011533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14:paraId="4E3ABC3A" w14:textId="77777777" w:rsidR="003A1079" w:rsidRPr="00C776F1" w:rsidRDefault="003A1079" w:rsidP="0011533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3E53CE4B" w14:textId="77777777" w:rsidR="003A1079" w:rsidRPr="00C776F1" w:rsidRDefault="003A1079" w:rsidP="0011533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301DE931" w14:textId="77777777" w:rsidR="003A1079" w:rsidRDefault="003A1079" w:rsidP="0011533C">
      <w:pPr>
        <w:pStyle w:val="affff1"/>
        <w:widowControl w:val="0"/>
        <w:numPr>
          <w:ilvl w:val="2"/>
          <w:numId w:val="58"/>
        </w:numPr>
        <w:shd w:val="clear" w:color="auto" w:fill="FFFFFF"/>
        <w:tabs>
          <w:tab w:val="left" w:pos="1560"/>
        </w:tabs>
        <w:autoSpaceDE w:val="0"/>
        <w:autoSpaceDN w:val="0"/>
        <w:adjustRightInd w:val="0"/>
        <w:ind w:left="0" w:firstLine="709"/>
        <w:jc w:val="both"/>
        <w:rPr>
          <w:sz w:val="28"/>
          <w:szCs w:val="28"/>
        </w:rPr>
      </w:pPr>
      <w:r w:rsidRPr="00C776F1">
        <w:rPr>
          <w:sz w:val="28"/>
          <w:szCs w:val="28"/>
        </w:rPr>
        <w:t xml:space="preserve">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w:t>
      </w:r>
      <w:r w:rsidRPr="00C776F1">
        <w:rPr>
          <w:sz w:val="28"/>
          <w:szCs w:val="28"/>
        </w:rPr>
        <w:lastRenderedPageBreak/>
        <w:t>подведении итогов конкурса.</w:t>
      </w:r>
    </w:p>
    <w:p w14:paraId="0687BD65" w14:textId="77777777" w:rsidR="003A1079" w:rsidRPr="00C776F1" w:rsidRDefault="003A1079" w:rsidP="003A1079">
      <w:pPr>
        <w:pStyle w:val="affff1"/>
        <w:widowControl w:val="0"/>
        <w:shd w:val="clear" w:color="auto" w:fill="FFFFFF"/>
        <w:tabs>
          <w:tab w:val="left" w:pos="1560"/>
        </w:tabs>
        <w:autoSpaceDE w:val="0"/>
        <w:autoSpaceDN w:val="0"/>
        <w:adjustRightInd w:val="0"/>
        <w:ind w:left="0" w:firstLine="709"/>
        <w:jc w:val="both"/>
        <w:rPr>
          <w:sz w:val="28"/>
          <w:szCs w:val="28"/>
        </w:rPr>
      </w:pPr>
    </w:p>
    <w:p w14:paraId="20796ED6" w14:textId="77777777" w:rsidR="003A1079" w:rsidRPr="0067796D" w:rsidRDefault="003A1079" w:rsidP="0011533C">
      <w:pPr>
        <w:pStyle w:val="affff1"/>
        <w:widowControl w:val="0"/>
        <w:numPr>
          <w:ilvl w:val="1"/>
          <w:numId w:val="58"/>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14:paraId="6D9DC27C" w14:textId="77777777" w:rsidR="003A1079" w:rsidRPr="003F4438" w:rsidRDefault="003A1079" w:rsidP="0011533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14:paraId="583AF878" w14:textId="77777777" w:rsidR="003A1079" w:rsidRPr="003F4438" w:rsidRDefault="003A1079" w:rsidP="0011533C">
      <w:pPr>
        <w:pStyle w:val="affff1"/>
        <w:widowControl w:val="0"/>
        <w:numPr>
          <w:ilvl w:val="2"/>
          <w:numId w:val="58"/>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695B034F" w14:textId="77777777" w:rsidR="003A1079" w:rsidRPr="00843986"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39AE73B" w14:textId="77777777" w:rsidR="003A1079" w:rsidRPr="00843986"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48A5B419" w14:textId="77777777" w:rsidR="003A1079" w:rsidRPr="00664C9E"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14:paraId="17FB11FB" w14:textId="77777777" w:rsidR="003A1079" w:rsidRPr="00843986"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w:t>
      </w:r>
      <w:r w:rsidRPr="00843986">
        <w:rPr>
          <w:color w:val="22272F"/>
          <w:sz w:val="28"/>
          <w:szCs w:val="28"/>
        </w:rPr>
        <w:lastRenderedPageBreak/>
        <w:t>блокирование в соответствии с частью 15 статьи 3.4. Федерального закона № 223-ФЗ.</w:t>
      </w:r>
    </w:p>
    <w:p w14:paraId="15ED7712" w14:textId="77777777" w:rsidR="003A1079" w:rsidRPr="00664C9E"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w:t>
      </w:r>
      <w:proofErr w:type="spellStart"/>
      <w:r w:rsidRPr="00664C9E">
        <w:rPr>
          <w:color w:val="22272F"/>
          <w:sz w:val="28"/>
          <w:szCs w:val="28"/>
        </w:rPr>
        <w:t>непредоставления</w:t>
      </w:r>
      <w:proofErr w:type="spellEnd"/>
      <w:r w:rsidRPr="00664C9E">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14:paraId="51FD9972" w14:textId="77777777" w:rsidR="003A1079" w:rsidRPr="00664C9E" w:rsidRDefault="003A1079" w:rsidP="0011533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08F49531" w14:textId="77777777" w:rsidR="003A1079" w:rsidRPr="00664C9E" w:rsidRDefault="003A1079" w:rsidP="0011533C">
      <w:pPr>
        <w:pStyle w:val="affff1"/>
        <w:widowControl w:val="0"/>
        <w:numPr>
          <w:ilvl w:val="2"/>
          <w:numId w:val="58"/>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2A0C260F" w14:textId="77777777" w:rsidR="003A1079" w:rsidRPr="00843986" w:rsidRDefault="003A1079" w:rsidP="003A1079">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2F1CDC33" w14:textId="77777777" w:rsidR="003A1079" w:rsidRPr="00843986" w:rsidRDefault="003A1079" w:rsidP="003A1079">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013866B3" w14:textId="77777777" w:rsidR="003A1079" w:rsidRPr="00843986" w:rsidRDefault="003A1079" w:rsidP="003A1079">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6BC89028" w14:textId="77777777" w:rsidR="003A1079" w:rsidRPr="00843986" w:rsidRDefault="003A1079" w:rsidP="003A1079">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084F320A" w14:textId="77777777" w:rsidR="003A1079" w:rsidRPr="00843986" w:rsidRDefault="003A1079" w:rsidP="003A1079">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3F710A" w14:textId="77777777" w:rsidR="003A1079" w:rsidRPr="00F95D5A" w:rsidRDefault="003A1079" w:rsidP="003A1079">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9E06A71" w14:textId="77777777" w:rsidR="003A1079" w:rsidRPr="00F95D5A" w:rsidRDefault="003A1079" w:rsidP="0011533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1605AC7"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14:paraId="38874315"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14:paraId="38255EB6"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lastRenderedPageBreak/>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0CAF3D0B"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39C58911"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14:paraId="6A28223F" w14:textId="77777777" w:rsidR="003A1079" w:rsidRPr="00F95D5A" w:rsidRDefault="003A1079" w:rsidP="0011533C">
      <w:pPr>
        <w:pStyle w:val="affff1"/>
        <w:widowControl w:val="0"/>
        <w:numPr>
          <w:ilvl w:val="3"/>
          <w:numId w:val="58"/>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20B6B942" w14:textId="77777777" w:rsidR="003A1079" w:rsidRPr="00843986" w:rsidRDefault="003A1079" w:rsidP="0011533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14:paraId="1CEDE1CF" w14:textId="77777777" w:rsidR="003A1079" w:rsidRPr="006E4673" w:rsidRDefault="003A1079" w:rsidP="003A1079">
      <w:pPr>
        <w:pStyle w:val="affff1"/>
        <w:widowControl w:val="0"/>
        <w:numPr>
          <w:ilvl w:val="0"/>
          <w:numId w:val="34"/>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6CFC8AF4" w14:textId="77777777" w:rsidR="003A1079" w:rsidRPr="00CD1B7C" w:rsidRDefault="003A1079" w:rsidP="003A1079">
      <w:pPr>
        <w:pStyle w:val="affff1"/>
        <w:widowControl w:val="0"/>
        <w:numPr>
          <w:ilvl w:val="0"/>
          <w:numId w:val="34"/>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F6B9ACB" w14:textId="77777777" w:rsidR="003A1079" w:rsidRDefault="003A1079" w:rsidP="003A1079">
      <w:pPr>
        <w:pStyle w:val="affff1"/>
        <w:widowControl w:val="0"/>
        <w:numPr>
          <w:ilvl w:val="0"/>
          <w:numId w:val="34"/>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4E1E23CE" w14:textId="77777777" w:rsidR="003A1079" w:rsidRPr="00F95D5A" w:rsidRDefault="003A1079" w:rsidP="003A1079">
      <w:pPr>
        <w:pStyle w:val="affff1"/>
        <w:widowControl w:val="0"/>
        <w:numPr>
          <w:ilvl w:val="0"/>
          <w:numId w:val="34"/>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550694E" w14:textId="77777777" w:rsidR="003A1079" w:rsidRPr="00F95D5A" w:rsidRDefault="003A1079" w:rsidP="0011533C">
      <w:pPr>
        <w:pStyle w:val="affff1"/>
        <w:widowControl w:val="0"/>
        <w:numPr>
          <w:ilvl w:val="2"/>
          <w:numId w:val="58"/>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пункта 4.</w:t>
      </w:r>
      <w:r>
        <w:rPr>
          <w:sz w:val="28"/>
          <w:szCs w:val="28"/>
        </w:rPr>
        <w:t>9.11</w:t>
      </w:r>
      <w:r w:rsidRPr="00F95D5A">
        <w:rPr>
          <w:sz w:val="28"/>
          <w:szCs w:val="28"/>
        </w:rPr>
        <w:t>. документации.</w:t>
      </w:r>
    </w:p>
    <w:p w14:paraId="28E4BC84" w14:textId="77777777" w:rsidR="003A1079" w:rsidRDefault="003A1079" w:rsidP="0011533C">
      <w:pPr>
        <w:pStyle w:val="affff1"/>
        <w:widowControl w:val="0"/>
        <w:numPr>
          <w:ilvl w:val="2"/>
          <w:numId w:val="58"/>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Pr>
          <w:sz w:val="28"/>
          <w:szCs w:val="28"/>
        </w:rPr>
        <w:t>разделе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14:paraId="6A20CC12" w14:textId="77777777" w:rsidR="003A1079" w:rsidRPr="00DB17FF" w:rsidRDefault="003A1079" w:rsidP="003A1079">
      <w:pPr>
        <w:pStyle w:val="affff1"/>
        <w:widowControl w:val="0"/>
        <w:autoSpaceDE w:val="0"/>
        <w:autoSpaceDN w:val="0"/>
        <w:adjustRightInd w:val="0"/>
        <w:ind w:left="0" w:firstLine="709"/>
        <w:jc w:val="both"/>
        <w:rPr>
          <w:sz w:val="28"/>
          <w:szCs w:val="28"/>
        </w:rPr>
      </w:pPr>
    </w:p>
    <w:p w14:paraId="0741D09E" w14:textId="77777777" w:rsidR="003A1079" w:rsidRPr="00DB17FF" w:rsidRDefault="003A1079" w:rsidP="0011533C">
      <w:pPr>
        <w:pStyle w:val="affff1"/>
        <w:widowControl w:val="0"/>
        <w:numPr>
          <w:ilvl w:val="1"/>
          <w:numId w:val="58"/>
        </w:numPr>
        <w:autoSpaceDE w:val="0"/>
        <w:autoSpaceDN w:val="0"/>
        <w:adjustRightInd w:val="0"/>
        <w:ind w:left="0" w:firstLine="709"/>
        <w:jc w:val="both"/>
        <w:rPr>
          <w:sz w:val="28"/>
          <w:szCs w:val="28"/>
        </w:rPr>
      </w:pPr>
      <w:r w:rsidRPr="00DB17FF">
        <w:rPr>
          <w:sz w:val="28"/>
          <w:szCs w:val="28"/>
        </w:rPr>
        <w:t xml:space="preserve">Открытие </w:t>
      </w:r>
      <w:r w:rsidRPr="00F95D5A">
        <w:rPr>
          <w:sz w:val="28"/>
          <w:szCs w:val="28"/>
        </w:rPr>
        <w:t>доступа к заявкам</w:t>
      </w:r>
      <w:r w:rsidRPr="006D45F3">
        <w:rPr>
          <w:sz w:val="28"/>
          <w:szCs w:val="28"/>
        </w:rPr>
        <w:t xml:space="preserve"> и рассмотрение заявок</w:t>
      </w:r>
      <w:r w:rsidRPr="00DB17FF">
        <w:rPr>
          <w:sz w:val="28"/>
          <w:szCs w:val="28"/>
        </w:rPr>
        <w:t>:</w:t>
      </w:r>
    </w:p>
    <w:p w14:paraId="02ECFD77" w14:textId="77777777" w:rsidR="003A1079" w:rsidRPr="00843986"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14:paraId="58C47D52" w14:textId="77777777" w:rsidR="003A1079" w:rsidRPr="00843986" w:rsidRDefault="003A1079" w:rsidP="003A1079">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Pr>
          <w:color w:val="22272F"/>
          <w:sz w:val="28"/>
          <w:szCs w:val="28"/>
        </w:rPr>
        <w:t>открытого конкурса</w:t>
      </w:r>
      <w:r w:rsidRPr="00843986">
        <w:rPr>
          <w:color w:val="22272F"/>
          <w:sz w:val="28"/>
          <w:szCs w:val="28"/>
        </w:rPr>
        <w:t xml:space="preserve">, </w:t>
      </w:r>
      <w:r>
        <w:rPr>
          <w:color w:val="22272F"/>
          <w:sz w:val="28"/>
          <w:szCs w:val="28"/>
        </w:rPr>
        <w:t>конкурсной документации</w:t>
      </w:r>
      <w:r w:rsidRPr="00843986">
        <w:rPr>
          <w:color w:val="22272F"/>
          <w:sz w:val="28"/>
          <w:szCs w:val="28"/>
        </w:rPr>
        <w:t>;</w:t>
      </w:r>
    </w:p>
    <w:p w14:paraId="05088A63" w14:textId="77777777" w:rsidR="003A1079" w:rsidRDefault="003A1079" w:rsidP="003A1079">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Pr>
          <w:color w:val="22272F"/>
          <w:sz w:val="28"/>
          <w:szCs w:val="28"/>
        </w:rPr>
        <w:t xml:space="preserve">конкурсной </w:t>
      </w:r>
      <w:r>
        <w:rPr>
          <w:color w:val="22272F"/>
          <w:sz w:val="28"/>
          <w:szCs w:val="28"/>
        </w:rPr>
        <w:lastRenderedPageBreak/>
        <w:t>документации либо уточненным извещением открытого конкурса</w:t>
      </w:r>
      <w:r w:rsidRPr="00843986">
        <w:rPr>
          <w:color w:val="22272F"/>
          <w:sz w:val="28"/>
          <w:szCs w:val="28"/>
        </w:rPr>
        <w:t xml:space="preserve">, уточненной </w:t>
      </w:r>
      <w:r>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 xml:space="preserve">единой информационной системе, на официальном сайте заказчика и на ЭТП </w:t>
      </w:r>
      <w:r w:rsidRPr="00843986">
        <w:rPr>
          <w:color w:val="22272F"/>
          <w:sz w:val="28"/>
          <w:szCs w:val="28"/>
        </w:rPr>
        <w:t xml:space="preserve">протокола, составляемого в ходе проведения </w:t>
      </w:r>
      <w:r>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14:paraId="33B1A90B" w14:textId="77777777" w:rsidR="003A1079" w:rsidRDefault="003A1079" w:rsidP="003A1079">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14:paraId="41AEE3DC" w14:textId="77777777" w:rsidR="003A1079" w:rsidRPr="00230EBF"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Pr>
          <w:color w:val="22272F"/>
          <w:sz w:val="28"/>
          <w:szCs w:val="28"/>
        </w:rPr>
        <w:t>4.8</w:t>
      </w:r>
      <w:r w:rsidRPr="00230EBF">
        <w:rPr>
          <w:color w:val="22272F"/>
          <w:sz w:val="28"/>
          <w:szCs w:val="28"/>
        </w:rPr>
        <w:t xml:space="preserve">. </w:t>
      </w:r>
      <w:r>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14:paraId="6D685918" w14:textId="77777777" w:rsidR="003A1079"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Pr>
          <w:color w:val="22272F"/>
          <w:sz w:val="28"/>
          <w:szCs w:val="28"/>
        </w:rPr>
        <w:t>а</w:t>
      </w:r>
      <w:r w:rsidRPr="006D45F3">
        <w:rPr>
          <w:color w:val="22272F"/>
          <w:sz w:val="28"/>
          <w:szCs w:val="28"/>
        </w:rPr>
        <w:t xml:space="preserve"> 5.9.1. Положения</w:t>
      </w:r>
      <w:r>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572ED651" w14:textId="77777777" w:rsidR="003A1079"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Pr>
          <w:color w:val="22272F"/>
          <w:sz w:val="28"/>
          <w:szCs w:val="28"/>
        </w:rPr>
        <w:t>открытого конкурса</w:t>
      </w:r>
      <w:r w:rsidRPr="00843986">
        <w:rPr>
          <w:color w:val="22272F"/>
          <w:sz w:val="28"/>
          <w:szCs w:val="28"/>
        </w:rPr>
        <w:t xml:space="preserve"> в электронной форме.</w:t>
      </w:r>
    </w:p>
    <w:p w14:paraId="3AE0D125" w14:textId="77777777" w:rsidR="003A1079" w:rsidRPr="00843986" w:rsidRDefault="003A1079" w:rsidP="003A1079">
      <w:pPr>
        <w:pStyle w:val="affff1"/>
        <w:widowControl w:val="0"/>
        <w:autoSpaceDE w:val="0"/>
        <w:autoSpaceDN w:val="0"/>
        <w:adjustRightInd w:val="0"/>
        <w:ind w:left="0" w:firstLine="709"/>
        <w:jc w:val="both"/>
        <w:rPr>
          <w:color w:val="22272F"/>
          <w:sz w:val="28"/>
          <w:szCs w:val="28"/>
        </w:rPr>
      </w:pPr>
    </w:p>
    <w:p w14:paraId="5DC44B9C" w14:textId="77777777" w:rsidR="003A1079" w:rsidRPr="00F95D5A" w:rsidRDefault="003A1079" w:rsidP="0011533C">
      <w:pPr>
        <w:pStyle w:val="affff1"/>
        <w:widowControl w:val="0"/>
        <w:numPr>
          <w:ilvl w:val="1"/>
          <w:numId w:val="58"/>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Pr>
          <w:b/>
          <w:sz w:val="28"/>
          <w:szCs w:val="28"/>
        </w:rPr>
        <w:t>в открытом конкурсе</w:t>
      </w:r>
    </w:p>
    <w:p w14:paraId="4E959156" w14:textId="77777777" w:rsidR="003A1079" w:rsidRPr="006D45F3" w:rsidRDefault="003A1079" w:rsidP="0011533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Рассмотрение, оценка и сопоставление заявок на участие </w:t>
      </w:r>
      <w:r>
        <w:rPr>
          <w:sz w:val="28"/>
          <w:szCs w:val="28"/>
        </w:rPr>
        <w:t>в открытом конкурсе</w:t>
      </w:r>
      <w:r w:rsidRPr="006D45F3">
        <w:rPr>
          <w:sz w:val="28"/>
          <w:szCs w:val="28"/>
        </w:rPr>
        <w:t xml:space="preserve"> осуществляется последовательно. </w:t>
      </w:r>
    </w:p>
    <w:p w14:paraId="5AF57F22" w14:textId="77777777" w:rsidR="003A1079" w:rsidRPr="00741C57" w:rsidRDefault="003A1079" w:rsidP="0011533C">
      <w:pPr>
        <w:pStyle w:val="affff1"/>
        <w:widowControl w:val="0"/>
        <w:numPr>
          <w:ilvl w:val="2"/>
          <w:numId w:val="58"/>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Pr>
          <w:sz w:val="28"/>
          <w:szCs w:val="28"/>
        </w:rPr>
        <w:t>открытого конкурса</w:t>
      </w:r>
      <w:r w:rsidRPr="00741C57">
        <w:rPr>
          <w:sz w:val="28"/>
          <w:szCs w:val="28"/>
        </w:rPr>
        <w:t xml:space="preserve">. </w:t>
      </w:r>
    </w:p>
    <w:p w14:paraId="171B34F7" w14:textId="77777777" w:rsidR="003A1079" w:rsidRPr="00FC11C9"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FC11C9">
        <w:rPr>
          <w:sz w:val="28"/>
          <w:szCs w:val="28"/>
        </w:rPr>
        <w:t>Заявка участника закупки отклоняется комиссией по закупке при рассмотрении каждой части заявки</w:t>
      </w:r>
      <w:r>
        <w:rPr>
          <w:sz w:val="28"/>
          <w:szCs w:val="28"/>
        </w:rPr>
        <w:t xml:space="preserve">. </w:t>
      </w:r>
      <w:r w:rsidRPr="00FC11C9">
        <w:rPr>
          <w:sz w:val="28"/>
          <w:szCs w:val="28"/>
        </w:rPr>
        <w:t>Отклонение заявки на участие в открытом конкурсе по иным основаниям, не указанным в пункте 4.</w:t>
      </w:r>
      <w:r>
        <w:rPr>
          <w:sz w:val="28"/>
          <w:szCs w:val="28"/>
        </w:rPr>
        <w:t>8</w:t>
      </w:r>
      <w:r w:rsidRPr="00FC11C9">
        <w:rPr>
          <w:sz w:val="28"/>
          <w:szCs w:val="28"/>
        </w:rPr>
        <w:t>.</w:t>
      </w:r>
      <w:r>
        <w:rPr>
          <w:sz w:val="28"/>
          <w:szCs w:val="28"/>
        </w:rPr>
        <w:t>11</w:t>
      </w:r>
      <w:r w:rsidRPr="00FC11C9">
        <w:rPr>
          <w:sz w:val="28"/>
          <w:szCs w:val="28"/>
        </w:rPr>
        <w:t>. документации, не допускается.</w:t>
      </w:r>
    </w:p>
    <w:p w14:paraId="09CB93A4" w14:textId="77777777" w:rsidR="003A1079" w:rsidRPr="00741C57"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bookmarkStart w:id="119"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Pr>
          <w:sz w:val="28"/>
          <w:szCs w:val="28"/>
        </w:rPr>
        <w:t>открытого конкурса</w:t>
      </w:r>
      <w:r w:rsidRPr="00741C57">
        <w:rPr>
          <w:sz w:val="28"/>
          <w:szCs w:val="28"/>
        </w:rPr>
        <w:t xml:space="preserve"> такой участник закупки отстраняется от участия в проведении </w:t>
      </w:r>
      <w:r>
        <w:rPr>
          <w:sz w:val="28"/>
          <w:szCs w:val="28"/>
        </w:rPr>
        <w:t>открытого конкурса</w:t>
      </w:r>
      <w:r w:rsidRPr="00741C57">
        <w:rPr>
          <w:sz w:val="28"/>
          <w:szCs w:val="28"/>
        </w:rPr>
        <w:t xml:space="preserve"> на любом этапе его проведения.</w:t>
      </w:r>
      <w:bookmarkEnd w:id="119"/>
    </w:p>
    <w:p w14:paraId="61EBBEFC" w14:textId="77777777" w:rsidR="003A1079" w:rsidRPr="00741C57"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Pr>
          <w:sz w:val="28"/>
          <w:szCs w:val="28"/>
        </w:rPr>
        <w:t>открытого конкурса</w:t>
      </w:r>
      <w:r w:rsidRPr="00741C57">
        <w:rPr>
          <w:sz w:val="28"/>
          <w:szCs w:val="28"/>
        </w:rPr>
        <w:t xml:space="preserve">, такой участник считается единственным участником </w:t>
      </w:r>
      <w:r>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Pr>
          <w:sz w:val="28"/>
          <w:szCs w:val="28"/>
        </w:rPr>
        <w:t>открытого конкурса</w:t>
      </w:r>
      <w:r w:rsidRPr="00741C57">
        <w:rPr>
          <w:sz w:val="28"/>
          <w:szCs w:val="28"/>
        </w:rPr>
        <w:t xml:space="preserve"> не вносятся </w:t>
      </w:r>
      <w:r w:rsidRPr="00741C57">
        <w:rPr>
          <w:sz w:val="28"/>
          <w:szCs w:val="28"/>
        </w:rPr>
        <w:lastRenderedPageBreak/>
        <w:t>сведения о результатах оценки.</w:t>
      </w:r>
    </w:p>
    <w:p w14:paraId="2C0AC388" w14:textId="77777777" w:rsidR="003A1079"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Pr>
          <w:sz w:val="28"/>
          <w:szCs w:val="28"/>
        </w:rPr>
        <w:t xml:space="preserve">открытый конкурс </w:t>
      </w:r>
      <w:r w:rsidRPr="00741C57">
        <w:rPr>
          <w:sz w:val="28"/>
          <w:szCs w:val="28"/>
        </w:rPr>
        <w:t>в электронной форме признается несостоявшимся.</w:t>
      </w:r>
    </w:p>
    <w:p w14:paraId="33FC0728" w14:textId="77777777" w:rsidR="003A1079" w:rsidRPr="00F95D5A" w:rsidRDefault="003A1079" w:rsidP="0011533C">
      <w:pPr>
        <w:pStyle w:val="affff1"/>
        <w:widowControl w:val="0"/>
        <w:numPr>
          <w:ilvl w:val="2"/>
          <w:numId w:val="58"/>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66AB5FB2" w14:textId="77777777" w:rsidR="003A1079" w:rsidRPr="006D45F3"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Pr>
          <w:sz w:val="28"/>
          <w:szCs w:val="28"/>
        </w:rPr>
        <w:t>открытом конкурс</w:t>
      </w:r>
      <w:r w:rsidRPr="00F95D5A">
        <w:rPr>
          <w:sz w:val="28"/>
          <w:szCs w:val="28"/>
        </w:rPr>
        <w:t xml:space="preserve"> не будет подано ни одной заявки, </w:t>
      </w:r>
      <w:r>
        <w:rPr>
          <w:sz w:val="28"/>
          <w:szCs w:val="28"/>
        </w:rPr>
        <w:t>открытый конкурс</w:t>
      </w:r>
      <w:r w:rsidRPr="00F95D5A">
        <w:rPr>
          <w:sz w:val="28"/>
          <w:szCs w:val="28"/>
        </w:rPr>
        <w:t xml:space="preserve"> признается несостоявшимся. Информация о признании </w:t>
      </w:r>
      <w:r>
        <w:rPr>
          <w:sz w:val="28"/>
          <w:szCs w:val="28"/>
        </w:rPr>
        <w:t>открытого конкурса</w:t>
      </w:r>
      <w:r w:rsidRPr="00F95D5A">
        <w:rPr>
          <w:sz w:val="28"/>
          <w:szCs w:val="28"/>
        </w:rPr>
        <w:t xml:space="preserve"> несостоявшимся вносится в протокол о подведении итогов </w:t>
      </w:r>
      <w:r>
        <w:rPr>
          <w:sz w:val="28"/>
          <w:szCs w:val="28"/>
        </w:rPr>
        <w:t>открытого конкурса.</w:t>
      </w:r>
    </w:p>
    <w:p w14:paraId="57832B85" w14:textId="77777777" w:rsidR="003A1079"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документации о проведении </w:t>
      </w:r>
      <w:r>
        <w:rPr>
          <w:sz w:val="28"/>
          <w:szCs w:val="28"/>
        </w:rPr>
        <w:t>открытого конкурса</w:t>
      </w:r>
      <w:r w:rsidRPr="006D45F3">
        <w:rPr>
          <w:sz w:val="28"/>
          <w:szCs w:val="28"/>
        </w:rPr>
        <w:t>.</w:t>
      </w:r>
    </w:p>
    <w:p w14:paraId="5E2970D2" w14:textId="77777777" w:rsidR="003A1079" w:rsidRDefault="003A1079" w:rsidP="003A1079">
      <w:pPr>
        <w:pStyle w:val="affff1"/>
        <w:widowControl w:val="0"/>
        <w:tabs>
          <w:tab w:val="left" w:pos="1560"/>
        </w:tabs>
        <w:autoSpaceDE w:val="0"/>
        <w:autoSpaceDN w:val="0"/>
        <w:adjustRightInd w:val="0"/>
        <w:ind w:left="0" w:firstLine="709"/>
        <w:jc w:val="both"/>
        <w:rPr>
          <w:sz w:val="28"/>
          <w:szCs w:val="28"/>
        </w:rPr>
      </w:pPr>
    </w:p>
    <w:p w14:paraId="76DA0A84" w14:textId="77777777" w:rsidR="003A1079" w:rsidRPr="00741C57" w:rsidRDefault="003A1079" w:rsidP="0011533C">
      <w:pPr>
        <w:pStyle w:val="affff1"/>
        <w:widowControl w:val="0"/>
        <w:numPr>
          <w:ilvl w:val="1"/>
          <w:numId w:val="58"/>
        </w:numPr>
        <w:autoSpaceDE w:val="0"/>
        <w:autoSpaceDN w:val="0"/>
        <w:adjustRightInd w:val="0"/>
        <w:ind w:left="0"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Pr>
          <w:b/>
          <w:sz w:val="28"/>
          <w:szCs w:val="28"/>
        </w:rPr>
        <w:t>открытого конкурса</w:t>
      </w:r>
      <w:bookmarkEnd w:id="120"/>
      <w:bookmarkEnd w:id="121"/>
    </w:p>
    <w:p w14:paraId="25D26F2D" w14:textId="77777777" w:rsidR="003A1079" w:rsidRPr="00C46DA8" w:rsidRDefault="003A1079" w:rsidP="0011533C">
      <w:pPr>
        <w:pStyle w:val="affff1"/>
        <w:widowControl w:val="0"/>
        <w:numPr>
          <w:ilvl w:val="2"/>
          <w:numId w:val="58"/>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14:paraId="14FFE9B1" w14:textId="77777777" w:rsidR="003A1079" w:rsidRPr="006D45F3"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38B4E4B2" w14:textId="77777777" w:rsidR="003A1079" w:rsidRPr="00741C57"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Pr>
          <w:sz w:val="28"/>
          <w:szCs w:val="28"/>
        </w:rPr>
        <w:t>открытого конкурса</w:t>
      </w:r>
      <w:r w:rsidRPr="00741C57">
        <w:rPr>
          <w:sz w:val="28"/>
          <w:szCs w:val="28"/>
        </w:rPr>
        <w:t xml:space="preserve"> в электронной форме, оформляется протокол подведения итогов </w:t>
      </w:r>
      <w:r>
        <w:rPr>
          <w:sz w:val="28"/>
          <w:szCs w:val="28"/>
        </w:rPr>
        <w:t>открытого конкурса</w:t>
      </w:r>
      <w:r w:rsidRPr="00741C57">
        <w:rPr>
          <w:sz w:val="28"/>
          <w:szCs w:val="28"/>
        </w:rPr>
        <w:t>. В протоколе указываются сведения в соответствии с пунктом 5.9. Положения</w:t>
      </w:r>
      <w:r>
        <w:rPr>
          <w:sz w:val="28"/>
          <w:szCs w:val="28"/>
        </w:rPr>
        <w:t xml:space="preserve"> о закупке</w:t>
      </w:r>
      <w:r w:rsidRPr="00741C57">
        <w:rPr>
          <w:sz w:val="28"/>
          <w:szCs w:val="28"/>
        </w:rPr>
        <w:t xml:space="preserve"> и иная необходимая информация.</w:t>
      </w:r>
    </w:p>
    <w:p w14:paraId="0EB65FC0" w14:textId="77777777" w:rsidR="003A1079" w:rsidRPr="00741C57"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Pr>
          <w:sz w:val="28"/>
          <w:szCs w:val="28"/>
        </w:rPr>
        <w:t>открытого конкурса</w:t>
      </w:r>
      <w:r w:rsidRPr="00741C57">
        <w:rPr>
          <w:sz w:val="28"/>
          <w:szCs w:val="28"/>
        </w:rPr>
        <w:t xml:space="preserve"> в электронной форме.</w:t>
      </w:r>
    </w:p>
    <w:p w14:paraId="05840F7C" w14:textId="77777777" w:rsidR="003A1079" w:rsidRPr="00F95D5A" w:rsidRDefault="003A1079" w:rsidP="0011533C">
      <w:pPr>
        <w:pStyle w:val="affff1"/>
        <w:widowControl w:val="0"/>
        <w:numPr>
          <w:ilvl w:val="2"/>
          <w:numId w:val="58"/>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Pr>
          <w:color w:val="22272F"/>
          <w:sz w:val="28"/>
          <w:szCs w:val="28"/>
        </w:rPr>
        <w:t>а</w:t>
      </w:r>
      <w:r w:rsidRPr="006D45F3">
        <w:rPr>
          <w:color w:val="22272F"/>
          <w:sz w:val="28"/>
          <w:szCs w:val="28"/>
        </w:rPr>
        <w:t xml:space="preserve"> 5.</w:t>
      </w:r>
      <w:r>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14:paraId="3652CD82" w14:textId="77777777" w:rsidR="003A1079" w:rsidRPr="00741C57" w:rsidRDefault="003A1079" w:rsidP="0011533C">
      <w:pPr>
        <w:pStyle w:val="affff1"/>
        <w:widowControl w:val="0"/>
        <w:numPr>
          <w:ilvl w:val="2"/>
          <w:numId w:val="58"/>
        </w:numPr>
        <w:tabs>
          <w:tab w:val="left" w:pos="1560"/>
        </w:tabs>
        <w:autoSpaceDE w:val="0"/>
        <w:autoSpaceDN w:val="0"/>
        <w:adjustRightInd w:val="0"/>
        <w:ind w:left="0" w:firstLine="709"/>
        <w:jc w:val="both"/>
        <w:rPr>
          <w:sz w:val="28"/>
          <w:szCs w:val="28"/>
        </w:rPr>
      </w:pPr>
      <w:bookmarkStart w:id="122" w:name="_Toc319941076"/>
      <w:bookmarkStart w:id="123" w:name="_Toc320092874"/>
      <w:r w:rsidRPr="00741C57">
        <w:rPr>
          <w:sz w:val="28"/>
          <w:szCs w:val="28"/>
        </w:rPr>
        <w:lastRenderedPageBreak/>
        <w:t xml:space="preserve">Последствия признания </w:t>
      </w:r>
      <w:r>
        <w:rPr>
          <w:sz w:val="28"/>
          <w:szCs w:val="28"/>
        </w:rPr>
        <w:t>открытого конкурса</w:t>
      </w:r>
      <w:r w:rsidRPr="00741C57">
        <w:rPr>
          <w:sz w:val="28"/>
          <w:szCs w:val="28"/>
        </w:rPr>
        <w:t xml:space="preserve"> несостоявшимся</w:t>
      </w:r>
      <w:bookmarkEnd w:id="122"/>
      <w:bookmarkEnd w:id="123"/>
      <w:r>
        <w:rPr>
          <w:sz w:val="28"/>
          <w:szCs w:val="28"/>
        </w:rPr>
        <w:t>:</w:t>
      </w:r>
    </w:p>
    <w:p w14:paraId="21A2B651" w14:textId="77777777" w:rsidR="003A1079" w:rsidRPr="00771A2B" w:rsidRDefault="003A1079" w:rsidP="003A1079">
      <w:pPr>
        <w:widowControl w:val="0"/>
        <w:autoSpaceDE w:val="0"/>
        <w:autoSpaceDN w:val="0"/>
        <w:adjustRightInd w:val="0"/>
        <w:ind w:firstLine="709"/>
        <w:jc w:val="both"/>
        <w:rPr>
          <w:sz w:val="28"/>
          <w:szCs w:val="28"/>
        </w:rPr>
      </w:pPr>
      <w:r>
        <w:rPr>
          <w:sz w:val="28"/>
          <w:szCs w:val="28"/>
        </w:rPr>
        <w:t xml:space="preserve">4.12.6.1. </w:t>
      </w:r>
      <w:r w:rsidRPr="00771A2B">
        <w:rPr>
          <w:sz w:val="28"/>
          <w:szCs w:val="28"/>
        </w:rPr>
        <w:t>В случае, если открытый конкурс в электронной форме признан несостоявшимся и (или) договор не заключён с участником закупки, подавшим единственную заявку на участие в открытом конкурсе, или признанным единственным участником открытого конкурса, заказчик вправе провести повторный открытый конкурс или применить другой способ закупки.</w:t>
      </w:r>
    </w:p>
    <w:p w14:paraId="7A38FCD7" w14:textId="77777777" w:rsidR="003A1079" w:rsidRDefault="003A1079" w:rsidP="003A1079">
      <w:pPr>
        <w:widowControl w:val="0"/>
        <w:autoSpaceDE w:val="0"/>
        <w:autoSpaceDN w:val="0"/>
        <w:adjustRightInd w:val="0"/>
        <w:ind w:firstLine="709"/>
        <w:jc w:val="both"/>
        <w:rPr>
          <w:sz w:val="28"/>
          <w:szCs w:val="28"/>
        </w:rPr>
      </w:pPr>
      <w:r>
        <w:rPr>
          <w:sz w:val="28"/>
          <w:szCs w:val="28"/>
        </w:rPr>
        <w:t xml:space="preserve">4.12.6.2. </w:t>
      </w:r>
      <w:r w:rsidRPr="00996D06">
        <w:rPr>
          <w:sz w:val="28"/>
          <w:szCs w:val="28"/>
        </w:rPr>
        <w:t>В случае подачи единственной заявки на участие в открытом конкурсе, комиссия оформляет протокол рассмотрения единственной заявки на участие в открытом конкурсе.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Pr>
          <w:sz w:val="28"/>
          <w:szCs w:val="28"/>
        </w:rPr>
        <w:t xml:space="preserve">. </w:t>
      </w:r>
      <w:r w:rsidRPr="00996D06">
        <w:rPr>
          <w:sz w:val="28"/>
          <w:szCs w:val="28"/>
        </w:rPr>
        <w:t>В</w:t>
      </w:r>
      <w:r>
        <w:rPr>
          <w:sz w:val="28"/>
          <w:szCs w:val="28"/>
        </w:rPr>
        <w:t xml:space="preserve"> </w:t>
      </w:r>
      <w:r w:rsidRPr="00996D06">
        <w:rPr>
          <w:sz w:val="28"/>
          <w:szCs w:val="28"/>
        </w:rPr>
        <w:t>протоколе рассмотрения единственной заявки на участие в открытом конкурсе указываются сведения в соответствии с пунктом 5.</w:t>
      </w:r>
      <w:r>
        <w:rPr>
          <w:sz w:val="28"/>
          <w:szCs w:val="28"/>
        </w:rPr>
        <w:t>13</w:t>
      </w:r>
      <w:r w:rsidRPr="00996D06">
        <w:rPr>
          <w:sz w:val="28"/>
          <w:szCs w:val="28"/>
        </w:rPr>
        <w:t>. Положения</w:t>
      </w:r>
      <w:r>
        <w:rPr>
          <w:sz w:val="28"/>
          <w:szCs w:val="28"/>
        </w:rPr>
        <w:t xml:space="preserve"> о закупке</w:t>
      </w:r>
      <w:r w:rsidRPr="00996D06">
        <w:rPr>
          <w:sz w:val="28"/>
          <w:szCs w:val="28"/>
        </w:rPr>
        <w:t>.</w:t>
      </w:r>
    </w:p>
    <w:p w14:paraId="7748C5E1" w14:textId="77777777" w:rsidR="003A1079" w:rsidRPr="00996D06" w:rsidRDefault="003A1079" w:rsidP="003A1079">
      <w:pPr>
        <w:widowControl w:val="0"/>
        <w:tabs>
          <w:tab w:val="left" w:pos="1560"/>
        </w:tabs>
        <w:autoSpaceDE w:val="0"/>
        <w:autoSpaceDN w:val="0"/>
        <w:adjustRightInd w:val="0"/>
        <w:ind w:firstLine="709"/>
        <w:jc w:val="both"/>
        <w:rPr>
          <w:sz w:val="28"/>
          <w:szCs w:val="28"/>
        </w:rPr>
      </w:pPr>
    </w:p>
    <w:p w14:paraId="3DDC39A8" w14:textId="77777777" w:rsidR="003A1079" w:rsidRDefault="003A1079" w:rsidP="0011533C">
      <w:pPr>
        <w:pStyle w:val="afff9"/>
        <w:widowControl w:val="0"/>
        <w:numPr>
          <w:ilvl w:val="1"/>
          <w:numId w:val="58"/>
        </w:numPr>
        <w:spacing w:after="0"/>
        <w:ind w:left="0" w:firstLine="709"/>
        <w:jc w:val="both"/>
        <w:outlineLvl w:val="1"/>
        <w:rPr>
          <w:sz w:val="28"/>
          <w:szCs w:val="28"/>
        </w:rPr>
      </w:pPr>
      <w:r w:rsidRPr="008E607F">
        <w:rPr>
          <w:sz w:val="28"/>
          <w:szCs w:val="28"/>
        </w:rPr>
        <w:t xml:space="preserve">Заключение и исполнение Договора </w:t>
      </w:r>
    </w:p>
    <w:p w14:paraId="449CB1AE" w14:textId="77777777" w:rsidR="003A1079" w:rsidRPr="00843986" w:rsidRDefault="003A1079" w:rsidP="0011533C">
      <w:pPr>
        <w:pStyle w:val="afff9"/>
        <w:widowControl w:val="0"/>
        <w:numPr>
          <w:ilvl w:val="2"/>
          <w:numId w:val="58"/>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проведении открытого конкурса</w:t>
      </w:r>
      <w:r w:rsidRPr="00843986">
        <w:rPr>
          <w:color w:val="22272F"/>
          <w:sz w:val="28"/>
          <w:szCs w:val="28"/>
        </w:rPr>
        <w:t xml:space="preserve">, извещением об осуществлении </w:t>
      </w:r>
      <w:r>
        <w:rPr>
          <w:color w:val="22272F"/>
          <w:sz w:val="28"/>
          <w:szCs w:val="28"/>
        </w:rPr>
        <w:t xml:space="preserve">открытого конкурса </w:t>
      </w:r>
      <w:r w:rsidRPr="00843986">
        <w:rPr>
          <w:color w:val="22272F"/>
          <w:sz w:val="28"/>
          <w:szCs w:val="28"/>
        </w:rPr>
        <w:t>и заявкой участника такой закупки, с которым заключается договор.</w:t>
      </w:r>
    </w:p>
    <w:p w14:paraId="4A593D46" w14:textId="77777777" w:rsidR="003A1079" w:rsidRPr="00BC3F44" w:rsidRDefault="003A1079" w:rsidP="0011533C">
      <w:pPr>
        <w:pStyle w:val="afff9"/>
        <w:widowControl w:val="0"/>
        <w:numPr>
          <w:ilvl w:val="2"/>
          <w:numId w:val="58"/>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14:paraId="5C9070D5"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2C458362"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14:paraId="01CDFE94"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bookmarkStart w:id="125" w:name="_Ref372618864"/>
      <w:r w:rsidRPr="006F2109">
        <w:rPr>
          <w:color w:val="22272F"/>
          <w:sz w:val="28"/>
          <w:szCs w:val="28"/>
        </w:rPr>
        <w:lastRenderedPageBreak/>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14:paraId="56AC1B2D"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239B7C05"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EF1A129" w14:textId="77777777" w:rsidR="003A1079" w:rsidRPr="006F2109" w:rsidRDefault="003A1079" w:rsidP="0011533C">
      <w:pPr>
        <w:pStyle w:val="afff9"/>
        <w:widowControl w:val="0"/>
        <w:numPr>
          <w:ilvl w:val="2"/>
          <w:numId w:val="58"/>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36C07777"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bookmarkStart w:id="126"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14:paraId="10B3D458"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5DE5EBB7"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890AAB7"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bookmarkStart w:id="127" w:name="_Ref429047190"/>
      <w:r w:rsidRPr="006F2109">
        <w:rPr>
          <w:color w:val="22272F"/>
          <w:sz w:val="28"/>
          <w:szCs w:val="28"/>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w:t>
      </w:r>
      <w:r w:rsidRPr="006F2109">
        <w:rPr>
          <w:color w:val="22272F"/>
          <w:sz w:val="28"/>
          <w:szCs w:val="28"/>
        </w:rPr>
        <w:lastRenderedPageBreak/>
        <w:t>сопоставимые товары, работы или услуги по условиям договора, заключённого взамен прекращённого договора.</w:t>
      </w:r>
      <w:bookmarkEnd w:id="127"/>
    </w:p>
    <w:p w14:paraId="40F20326" w14:textId="77777777" w:rsidR="003A1079" w:rsidRPr="00F95D5A"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13.12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14:paraId="1F6FAC63"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1A3514CE"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016BD737"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14:paraId="212C0B2F"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31B5D860"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283AB919" w14:textId="77777777" w:rsidR="003A1079" w:rsidRPr="006F210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w:t>
      </w:r>
      <w:r w:rsidRPr="006F2109">
        <w:rPr>
          <w:color w:val="22272F"/>
          <w:sz w:val="28"/>
          <w:szCs w:val="28"/>
        </w:rPr>
        <w:lastRenderedPageBreak/>
        <w:t>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14:paraId="6FDBCA96" w14:textId="77777777" w:rsidR="003A1079" w:rsidRDefault="003A1079" w:rsidP="0011533C">
      <w:pPr>
        <w:pStyle w:val="afff9"/>
        <w:widowControl w:val="0"/>
        <w:numPr>
          <w:ilvl w:val="2"/>
          <w:numId w:val="58"/>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DF7BE29" w14:textId="77777777" w:rsidR="003A1079" w:rsidRDefault="003A1079" w:rsidP="0011533C">
      <w:pPr>
        <w:pStyle w:val="afff9"/>
        <w:widowControl w:val="0"/>
        <w:numPr>
          <w:ilvl w:val="2"/>
          <w:numId w:val="58"/>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4470F14" w14:textId="77777777" w:rsidR="003A1079" w:rsidRPr="006D45F3" w:rsidRDefault="003A1079" w:rsidP="003A1079">
      <w:pPr>
        <w:pStyle w:val="afff9"/>
        <w:widowControl w:val="0"/>
        <w:spacing w:after="0"/>
        <w:ind w:left="0" w:firstLine="709"/>
        <w:jc w:val="both"/>
        <w:outlineLvl w:val="1"/>
        <w:rPr>
          <w:color w:val="22272F"/>
          <w:sz w:val="28"/>
          <w:szCs w:val="28"/>
        </w:rPr>
      </w:pPr>
    </w:p>
    <w:p w14:paraId="351A201F" w14:textId="77777777" w:rsidR="003A1079" w:rsidRPr="009068B2" w:rsidRDefault="003A1079" w:rsidP="0011533C">
      <w:pPr>
        <w:pStyle w:val="afff9"/>
        <w:widowControl w:val="0"/>
        <w:numPr>
          <w:ilvl w:val="1"/>
          <w:numId w:val="58"/>
        </w:numPr>
        <w:spacing w:after="0"/>
        <w:ind w:left="0" w:firstLine="709"/>
        <w:jc w:val="both"/>
        <w:outlineLvl w:val="1"/>
      </w:pPr>
      <w:r w:rsidRPr="009068B2">
        <w:rPr>
          <w:sz w:val="28"/>
          <w:szCs w:val="28"/>
        </w:rPr>
        <w:t>Подача сведений в реестр недобросовестных поставщиков</w:t>
      </w:r>
    </w:p>
    <w:p w14:paraId="464F2565"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655A6F40"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596AE91A"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757D7823"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976D3EB"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0EACCC4B" w14:textId="77777777" w:rsidR="003A1079" w:rsidRPr="009068B2" w:rsidRDefault="003A1079" w:rsidP="0011533C">
      <w:pPr>
        <w:pStyle w:val="afff9"/>
        <w:widowControl w:val="0"/>
        <w:numPr>
          <w:ilvl w:val="2"/>
          <w:numId w:val="58"/>
        </w:numPr>
        <w:tabs>
          <w:tab w:val="left" w:pos="1560"/>
        </w:tabs>
        <w:spacing w:after="0"/>
        <w:ind w:left="0" w:firstLine="709"/>
        <w:jc w:val="both"/>
        <w:outlineLvl w:val="1"/>
        <w:rPr>
          <w:sz w:val="28"/>
          <w:szCs w:val="28"/>
        </w:rPr>
      </w:pPr>
      <w:r w:rsidRPr="009068B2">
        <w:rPr>
          <w:sz w:val="28"/>
          <w:szCs w:val="28"/>
        </w:rPr>
        <w:lastRenderedPageBreak/>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6261EA2" w14:textId="77777777" w:rsidR="003A1079" w:rsidRPr="008E607F" w:rsidRDefault="003A1079" w:rsidP="003A1079">
      <w:pPr>
        <w:pStyle w:val="afff9"/>
        <w:widowControl w:val="0"/>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4F71E7F8" w14:textId="77777777" w:rsidR="003A1079" w:rsidRPr="008E607F" w:rsidRDefault="003A1079" w:rsidP="003A1079">
      <w:pPr>
        <w:widowControl w:val="0"/>
        <w:ind w:firstLine="709"/>
        <w:rPr>
          <w:sz w:val="28"/>
          <w:szCs w:val="28"/>
        </w:rPr>
      </w:pPr>
      <w:r>
        <w:rPr>
          <w:sz w:val="28"/>
          <w:szCs w:val="28"/>
        </w:rPr>
        <w:br w:type="page"/>
      </w:r>
    </w:p>
    <w:p w14:paraId="5FDCFAFF" w14:textId="77777777" w:rsidR="003A1079" w:rsidRPr="009068B2" w:rsidRDefault="003A1079" w:rsidP="003A1079">
      <w:pPr>
        <w:pStyle w:val="affff1"/>
        <w:widowControl w:val="0"/>
        <w:autoSpaceDE w:val="0"/>
        <w:autoSpaceDN w:val="0"/>
        <w:adjustRightInd w:val="0"/>
        <w:spacing w:before="120" w:after="120"/>
        <w:ind w:left="448"/>
        <w:rPr>
          <w:sz w:val="28"/>
          <w:szCs w:val="28"/>
        </w:rPr>
      </w:pPr>
    </w:p>
    <w:bookmarkEnd w:id="5"/>
    <w:bookmarkEnd w:id="6"/>
    <w:bookmarkEnd w:id="81"/>
    <w:bookmarkEnd w:id="82"/>
    <w:p w14:paraId="3B95E3AD" w14:textId="77777777" w:rsidR="00A0015D" w:rsidRPr="00E149DE" w:rsidRDefault="00A0015D" w:rsidP="00CE3888">
      <w:pPr>
        <w:pStyle w:val="affff1"/>
        <w:widowControl w:val="0"/>
        <w:numPr>
          <w:ilvl w:val="0"/>
          <w:numId w:val="60"/>
        </w:numPr>
        <w:autoSpaceDE w:val="0"/>
        <w:autoSpaceDN w:val="0"/>
        <w:adjustRightInd w:val="0"/>
        <w:spacing w:before="120" w:after="120"/>
        <w:jc w:val="center"/>
        <w:rPr>
          <w:b/>
          <w:sz w:val="28"/>
          <w:szCs w:val="28"/>
        </w:rPr>
      </w:pPr>
      <w:r w:rsidRPr="00E149DE">
        <w:rPr>
          <w:rStyle w:val="FontStyle131"/>
          <w:b/>
          <w:sz w:val="28"/>
        </w:rPr>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04C31ED" w14:textId="77777777" w:rsidR="00A0015D"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14:paraId="06240EEB" w14:textId="77777777" w:rsidR="007C5BB7" w:rsidRPr="00C66030" w:rsidRDefault="007C5BB7" w:rsidP="00AE74D8">
      <w:pPr>
        <w:pStyle w:val="af8"/>
        <w:widowControl w:val="0"/>
        <w:suppressAutoHyphens/>
        <w:spacing w:before="0" w:beforeAutospacing="0" w:after="0" w:afterAutospacing="0"/>
        <w:ind w:firstLine="709"/>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14:paraId="784951E7" w14:textId="77777777" w:rsidTr="00081D97">
        <w:trPr>
          <w:trHeight w:val="295"/>
          <w:tblHeader/>
        </w:trPr>
        <w:tc>
          <w:tcPr>
            <w:tcW w:w="672" w:type="dxa"/>
            <w:shd w:val="clear" w:color="auto" w:fill="F2F2F2" w:themeFill="background1" w:themeFillShade="F2"/>
            <w:vAlign w:val="center"/>
          </w:tcPr>
          <w:p w14:paraId="305CFB3B"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7A1ECE93"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0AE7C3A5"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1F307942" w14:textId="77777777" w:rsidTr="00081D97">
        <w:trPr>
          <w:trHeight w:val="569"/>
        </w:trPr>
        <w:tc>
          <w:tcPr>
            <w:tcW w:w="672" w:type="dxa"/>
            <w:vMerge w:val="restart"/>
          </w:tcPr>
          <w:p w14:paraId="2FD7F744"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0B35B85C"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14:paraId="26EE4DEE" w14:textId="77777777" w:rsidR="00E149DE" w:rsidRPr="00081D97" w:rsidRDefault="008D376C" w:rsidP="00062820">
            <w:pPr>
              <w:widowControl w:val="0"/>
              <w:suppressAutoHyphens/>
              <w:spacing w:after="60"/>
              <w:ind w:right="113"/>
              <w:contextualSpacing/>
              <w:jc w:val="both"/>
            </w:pPr>
            <w:r w:rsidRPr="008D376C">
              <w:t xml:space="preserve">Поставка </w:t>
            </w:r>
            <w:r w:rsidR="00062820" w:rsidRPr="00062820">
              <w:t>оборудования, ПО для центральной коммутационной станции (HUB VSAT) и выполнение работ по монтажу и пуско-наладке</w:t>
            </w:r>
          </w:p>
        </w:tc>
      </w:tr>
      <w:tr w:rsidR="00E149DE" w:rsidRPr="00FB4FC4" w14:paraId="3B8727A3" w14:textId="77777777" w:rsidTr="00081D97">
        <w:trPr>
          <w:trHeight w:val="314"/>
        </w:trPr>
        <w:tc>
          <w:tcPr>
            <w:tcW w:w="672" w:type="dxa"/>
            <w:vMerge/>
          </w:tcPr>
          <w:p w14:paraId="21A88BA1"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5A01713C"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0461EB29"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346F10C5" w14:textId="77777777" w:rsidTr="00081D97">
        <w:trPr>
          <w:trHeight w:val="417"/>
        </w:trPr>
        <w:tc>
          <w:tcPr>
            <w:tcW w:w="672" w:type="dxa"/>
            <w:vMerge/>
          </w:tcPr>
          <w:p w14:paraId="4B086457"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BFE4C6D" w14:textId="77777777"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14:paraId="05C6BDE1" w14:textId="77777777"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14:paraId="399F3DA1" w14:textId="77777777" w:rsidTr="00081D97">
        <w:trPr>
          <w:trHeight w:val="254"/>
        </w:trPr>
        <w:tc>
          <w:tcPr>
            <w:tcW w:w="672" w:type="dxa"/>
            <w:vMerge w:val="restart"/>
          </w:tcPr>
          <w:p w14:paraId="23E3199A"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5A5A0016" w14:textId="77777777"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14:paraId="60ADA0FE" w14:textId="4D38159F" w:rsidR="00081D97" w:rsidRDefault="004B4F4F" w:rsidP="00CD7D11">
            <w:pPr>
              <w:widowControl w:val="0"/>
              <w:suppressAutoHyphens/>
              <w:spacing w:after="60"/>
              <w:ind w:right="113"/>
              <w:jc w:val="both"/>
            </w:pPr>
            <w:r>
              <w:t>Не более 90</w:t>
            </w:r>
            <w:r w:rsidR="00870A76">
              <w:t xml:space="preserve"> </w:t>
            </w:r>
            <w:r w:rsidR="00094775" w:rsidRPr="00094775">
              <w:t xml:space="preserve">календарных </w:t>
            </w:r>
            <w:r w:rsidR="00081D97">
              <w:t>дней</w:t>
            </w:r>
            <w:r w:rsidR="00CD7D11">
              <w:t xml:space="preserve">, </w:t>
            </w:r>
            <w:r w:rsidR="008B7979">
              <w:t>в</w:t>
            </w:r>
            <w:r w:rsidR="00CD7D11">
              <w:t xml:space="preserve"> </w:t>
            </w:r>
            <w:proofErr w:type="spellStart"/>
            <w:r w:rsidR="00CD7D11">
              <w:t>т.ч</w:t>
            </w:r>
            <w:proofErr w:type="spellEnd"/>
            <w:r w:rsidR="00CD7D11">
              <w:t>. :</w:t>
            </w:r>
          </w:p>
          <w:p w14:paraId="22B17D0E" w14:textId="79528BA3" w:rsidR="00CD7D11" w:rsidRDefault="00CD7D11" w:rsidP="00CD7D11">
            <w:pPr>
              <w:widowControl w:val="0"/>
              <w:suppressAutoHyphens/>
              <w:spacing w:after="60"/>
              <w:ind w:right="113"/>
              <w:jc w:val="both"/>
            </w:pPr>
            <w:r>
              <w:t>- поставка Товара не более 80 календарных дней с даты заключения Договора;</w:t>
            </w:r>
          </w:p>
          <w:p w14:paraId="10E94AE6" w14:textId="77777777" w:rsidR="00CD7D11" w:rsidRDefault="00CD7D11" w:rsidP="00CD7D11">
            <w:pPr>
              <w:widowControl w:val="0"/>
              <w:suppressAutoHyphens/>
              <w:spacing w:after="60"/>
              <w:ind w:right="113"/>
              <w:jc w:val="both"/>
            </w:pPr>
            <w:r>
              <w:t>- срок выполнения работ не более 10 календарных дней после получения от Заказчика уведомления о готовности к проведению работ</w:t>
            </w:r>
            <w:r w:rsidR="00F5086C">
              <w:t>;</w:t>
            </w:r>
          </w:p>
          <w:p w14:paraId="49C22F59" w14:textId="5BCE9282" w:rsidR="00F5086C" w:rsidRPr="006C411A" w:rsidRDefault="00F5086C" w:rsidP="00CD7D11">
            <w:pPr>
              <w:widowControl w:val="0"/>
              <w:suppressAutoHyphens/>
              <w:spacing w:after="60"/>
              <w:ind w:right="113"/>
              <w:jc w:val="both"/>
            </w:pPr>
            <w:r>
              <w:t xml:space="preserve">- срок поставки ПО </w:t>
            </w:r>
            <w:r w:rsidRPr="00F5086C">
              <w:t>не более 80 календарных дней с даты заключения Договора</w:t>
            </w:r>
            <w:r>
              <w:t>.</w:t>
            </w:r>
          </w:p>
        </w:tc>
      </w:tr>
      <w:tr w:rsidR="00081D97" w:rsidRPr="00FB4FC4" w14:paraId="07E21D21" w14:textId="77777777" w:rsidTr="00081D97">
        <w:trPr>
          <w:trHeight w:val="174"/>
        </w:trPr>
        <w:tc>
          <w:tcPr>
            <w:tcW w:w="672" w:type="dxa"/>
            <w:vMerge/>
          </w:tcPr>
          <w:p w14:paraId="2D0C0A3A"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F12A83" w14:textId="77777777"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14:paraId="5BF8BC74" w14:textId="77777777" w:rsidR="004C6C4B" w:rsidRPr="004C6C4B" w:rsidRDefault="004C6C4B" w:rsidP="004C6C4B">
            <w:pPr>
              <w:widowControl w:val="0"/>
              <w:suppressAutoHyphens/>
              <w:spacing w:after="60"/>
              <w:ind w:right="113"/>
              <w:jc w:val="both"/>
              <w:rPr>
                <w:bCs/>
              </w:rPr>
            </w:pPr>
            <w:r w:rsidRPr="004C6C4B">
              <w:rPr>
                <w:bCs/>
              </w:rPr>
              <w:t xml:space="preserve">662971, РФ, Красноярский край, г. Железногорск, ул. Красноярская, д. 4А, Центр космической связи (ЦКС) "Железногорск" </w:t>
            </w:r>
            <w:r w:rsidR="006D4556">
              <w:rPr>
                <w:bCs/>
              </w:rPr>
              <w:t>ГП КС</w:t>
            </w:r>
          </w:p>
          <w:p w14:paraId="70629850" w14:textId="77777777" w:rsidR="004C6C4B" w:rsidRPr="004C6C4B" w:rsidRDefault="004C6C4B" w:rsidP="004C6C4B">
            <w:pPr>
              <w:widowControl w:val="0"/>
              <w:suppressAutoHyphens/>
              <w:spacing w:after="60"/>
              <w:ind w:right="113"/>
              <w:jc w:val="both"/>
              <w:rPr>
                <w:bCs/>
              </w:rPr>
            </w:pPr>
          </w:p>
          <w:p w14:paraId="117A1DAA" w14:textId="77777777" w:rsidR="004C6C4B" w:rsidRPr="004C6C4B" w:rsidRDefault="004C6C4B" w:rsidP="004C6C4B">
            <w:pPr>
              <w:widowControl w:val="0"/>
              <w:suppressAutoHyphens/>
              <w:spacing w:after="60"/>
              <w:ind w:right="113"/>
              <w:jc w:val="both"/>
              <w:rPr>
                <w:bCs/>
              </w:rPr>
            </w:pPr>
            <w:r w:rsidRPr="004C6C4B">
              <w:rPr>
                <w:bCs/>
              </w:rPr>
              <w:t xml:space="preserve">680517, РФ, Хабаровский край, </w:t>
            </w:r>
          </w:p>
          <w:p w14:paraId="14D0CC1E" w14:textId="77777777" w:rsidR="004C6C4B" w:rsidRPr="004C6C4B" w:rsidRDefault="004C6C4B" w:rsidP="004C6C4B">
            <w:pPr>
              <w:widowControl w:val="0"/>
              <w:suppressAutoHyphens/>
              <w:spacing w:after="60"/>
              <w:ind w:right="113"/>
              <w:jc w:val="both"/>
              <w:rPr>
                <w:bCs/>
              </w:rPr>
            </w:pPr>
            <w:r w:rsidRPr="004C6C4B">
              <w:rPr>
                <w:bCs/>
              </w:rPr>
              <w:t xml:space="preserve">Хабаровский р-н,  с. Сергеевка, 21-й км Сарапульского шоссе, № 7, </w:t>
            </w:r>
          </w:p>
          <w:p w14:paraId="293347B5" w14:textId="77777777" w:rsidR="004C6C4B" w:rsidRPr="004C6C4B" w:rsidRDefault="004C6C4B" w:rsidP="004C6C4B">
            <w:pPr>
              <w:widowControl w:val="0"/>
              <w:suppressAutoHyphens/>
              <w:spacing w:after="60"/>
              <w:ind w:right="113"/>
              <w:jc w:val="both"/>
              <w:rPr>
                <w:bCs/>
              </w:rPr>
            </w:pPr>
            <w:r w:rsidRPr="004C6C4B">
              <w:rPr>
                <w:bCs/>
              </w:rPr>
              <w:t>Центр космической связи (ЦКС) "Хабаровск"</w:t>
            </w:r>
          </w:p>
          <w:p w14:paraId="2F52B60F" w14:textId="77777777" w:rsidR="004C6C4B" w:rsidRPr="004C6C4B" w:rsidRDefault="006D4556" w:rsidP="004C6C4B">
            <w:pPr>
              <w:widowControl w:val="0"/>
              <w:suppressAutoHyphens/>
              <w:spacing w:after="60"/>
              <w:ind w:right="113"/>
              <w:jc w:val="both"/>
              <w:rPr>
                <w:bCs/>
              </w:rPr>
            </w:pPr>
            <w:r>
              <w:rPr>
                <w:bCs/>
              </w:rPr>
              <w:t>ГП КС</w:t>
            </w:r>
          </w:p>
          <w:p w14:paraId="131F25FC" w14:textId="77777777" w:rsidR="004C6C4B" w:rsidRPr="004C6C4B" w:rsidRDefault="004C6C4B" w:rsidP="004C6C4B">
            <w:pPr>
              <w:widowControl w:val="0"/>
              <w:suppressAutoHyphens/>
              <w:spacing w:after="60"/>
              <w:ind w:right="113"/>
              <w:jc w:val="both"/>
              <w:rPr>
                <w:bCs/>
              </w:rPr>
            </w:pPr>
          </w:p>
          <w:p w14:paraId="2D00E16E" w14:textId="77777777" w:rsidR="004C6C4B" w:rsidRPr="004C6C4B" w:rsidRDefault="004C6C4B" w:rsidP="004C6C4B">
            <w:pPr>
              <w:widowControl w:val="0"/>
              <w:suppressAutoHyphens/>
              <w:spacing w:after="60"/>
              <w:ind w:right="113"/>
              <w:jc w:val="both"/>
              <w:rPr>
                <w:bCs/>
              </w:rPr>
            </w:pPr>
            <w:r w:rsidRPr="004C6C4B">
              <w:rPr>
                <w:bCs/>
              </w:rPr>
              <w:t>141980, РФ, г. Дубна, Московская обл. ул. Александровка, д. 43</w:t>
            </w:r>
          </w:p>
          <w:p w14:paraId="15D50B3C" w14:textId="77777777" w:rsidR="004C6C4B" w:rsidRPr="004C6C4B" w:rsidRDefault="004C6C4B" w:rsidP="004C6C4B">
            <w:pPr>
              <w:widowControl w:val="0"/>
              <w:suppressAutoHyphens/>
              <w:spacing w:after="60"/>
              <w:ind w:right="113"/>
              <w:jc w:val="both"/>
              <w:rPr>
                <w:bCs/>
              </w:rPr>
            </w:pPr>
            <w:r w:rsidRPr="004C6C4B">
              <w:rPr>
                <w:bCs/>
              </w:rPr>
              <w:t>Центр космической связи (ЦКС) "Дубна"</w:t>
            </w:r>
          </w:p>
          <w:p w14:paraId="291CC135" w14:textId="77777777" w:rsidR="00081D97" w:rsidRDefault="006D4556" w:rsidP="004C6C4B">
            <w:pPr>
              <w:widowControl w:val="0"/>
              <w:suppressAutoHyphens/>
              <w:spacing w:after="60"/>
              <w:ind w:right="113"/>
              <w:jc w:val="both"/>
              <w:rPr>
                <w:bCs/>
              </w:rPr>
            </w:pPr>
            <w:r>
              <w:rPr>
                <w:bCs/>
              </w:rPr>
              <w:t>ГП КС</w:t>
            </w:r>
          </w:p>
          <w:p w14:paraId="4F2CE1E0" w14:textId="77777777" w:rsidR="007C5BB7" w:rsidRPr="00081D97" w:rsidRDefault="007C5BB7" w:rsidP="004C6C4B">
            <w:pPr>
              <w:widowControl w:val="0"/>
              <w:suppressAutoHyphens/>
              <w:spacing w:after="60"/>
              <w:ind w:right="113"/>
              <w:jc w:val="both"/>
              <w:rPr>
                <w:rFonts w:eastAsia="Calibri"/>
                <w:lang w:eastAsia="en-US"/>
              </w:rPr>
            </w:pPr>
          </w:p>
        </w:tc>
      </w:tr>
      <w:tr w:rsidR="00081D97" w:rsidRPr="00FB4FC4" w14:paraId="0388C1FE" w14:textId="77777777" w:rsidTr="00081D97">
        <w:trPr>
          <w:trHeight w:val="92"/>
        </w:trPr>
        <w:tc>
          <w:tcPr>
            <w:tcW w:w="672" w:type="dxa"/>
            <w:vMerge/>
          </w:tcPr>
          <w:p w14:paraId="08842ACC"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516A833D" w14:textId="77777777"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14:paraId="7E399EA9"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46EAED23" w14:textId="77777777" w:rsidTr="00081D97">
        <w:trPr>
          <w:trHeight w:val="96"/>
        </w:trPr>
        <w:tc>
          <w:tcPr>
            <w:tcW w:w="672" w:type="dxa"/>
            <w:vMerge/>
          </w:tcPr>
          <w:p w14:paraId="3086E5D8"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22C6EA1"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3D9CE430"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0485CBEE" w14:textId="77777777" w:rsidTr="00081D97">
        <w:trPr>
          <w:trHeight w:val="273"/>
        </w:trPr>
        <w:tc>
          <w:tcPr>
            <w:tcW w:w="672" w:type="dxa"/>
          </w:tcPr>
          <w:p w14:paraId="3D98408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4F0CC65"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74DE057F"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70395C5B" w14:textId="77777777" w:rsidTr="00081D97">
        <w:trPr>
          <w:trHeight w:val="152"/>
        </w:trPr>
        <w:tc>
          <w:tcPr>
            <w:tcW w:w="672" w:type="dxa"/>
          </w:tcPr>
          <w:p w14:paraId="1BED276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40E62C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66EF5E01" w14:textId="77777777"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14:paraId="07F628C1" w14:textId="77777777" w:rsidR="00034B8B" w:rsidRDefault="00A0015D" w:rsidP="00226347">
            <w:pPr>
              <w:rPr>
                <w:bCs/>
              </w:rPr>
            </w:pPr>
            <w:r w:rsidRPr="009F0B0D">
              <w:rPr>
                <w:bCs/>
              </w:rPr>
              <w:lastRenderedPageBreak/>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14:paraId="0986262B" w14:textId="77777777" w:rsidR="007C5BB7" w:rsidRDefault="007C5BB7" w:rsidP="00226347">
            <w:pPr>
              <w:rPr>
                <w:bCs/>
              </w:rPr>
            </w:pPr>
          </w:p>
          <w:p w14:paraId="7A72FFFB" w14:textId="77777777"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14:paraId="28D34183" w14:textId="77777777" w:rsidR="000422AF" w:rsidRPr="000422AF" w:rsidRDefault="004C6C4B" w:rsidP="000422AF">
            <w:pPr>
              <w:widowControl w:val="0"/>
              <w:suppressAutoHyphens/>
              <w:spacing w:after="60"/>
              <w:contextualSpacing/>
              <w:outlineLvl w:val="0"/>
              <w:rPr>
                <w:bCs/>
              </w:rPr>
            </w:pPr>
            <w:r>
              <w:rPr>
                <w:bCs/>
              </w:rPr>
              <w:t>Телефон: (495) 730-03-87 доб. 11-76</w:t>
            </w:r>
          </w:p>
          <w:p w14:paraId="4B8505D9" w14:textId="77777777"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proofErr w:type="spellStart"/>
            <w:r w:rsidR="004C6C4B">
              <w:rPr>
                <w:color w:val="000000"/>
                <w:kern w:val="28"/>
                <w:lang w:val="en-US"/>
              </w:rPr>
              <w:t>ekolesnikova</w:t>
            </w:r>
            <w:proofErr w:type="spellEnd"/>
            <w:r w:rsidRPr="000422AF">
              <w:rPr>
                <w:color w:val="000000"/>
                <w:kern w:val="28"/>
              </w:rPr>
              <w:t>@</w:t>
            </w:r>
            <w:proofErr w:type="spellStart"/>
            <w:r w:rsidRPr="000422AF">
              <w:rPr>
                <w:color w:val="000000"/>
                <w:kern w:val="28"/>
                <w:lang w:val="en-US"/>
              </w:rPr>
              <w:t>rscc</w:t>
            </w:r>
            <w:proofErr w:type="spellEnd"/>
            <w:r w:rsidRPr="000422AF">
              <w:rPr>
                <w:color w:val="000000"/>
                <w:kern w:val="28"/>
              </w:rPr>
              <w:t>.</w:t>
            </w:r>
            <w:proofErr w:type="spellStart"/>
            <w:r w:rsidRPr="000422AF">
              <w:rPr>
                <w:color w:val="000000"/>
                <w:kern w:val="28"/>
                <w:lang w:val="en-US"/>
              </w:rPr>
              <w:t>ru</w:t>
            </w:r>
            <w:proofErr w:type="spellEnd"/>
          </w:p>
          <w:p w14:paraId="493E25B5" w14:textId="77777777" w:rsidR="00A0015D" w:rsidRPr="009F0B0D" w:rsidRDefault="000422AF" w:rsidP="004C6C4B">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 xml:space="preserve">Контактное лицо: </w:t>
            </w:r>
            <w:r w:rsidR="004C6C4B">
              <w:rPr>
                <w:b w:val="0"/>
                <w:color w:val="000000"/>
                <w:kern w:val="0"/>
                <w:sz w:val="24"/>
                <w:szCs w:val="24"/>
              </w:rPr>
              <w:t>Колесникова Элеонора Валерьевна</w:t>
            </w:r>
          </w:p>
        </w:tc>
      </w:tr>
      <w:tr w:rsidR="00A0015D" w:rsidRPr="00FB4FC4" w14:paraId="4C2B0765" w14:textId="77777777" w:rsidTr="00081D97">
        <w:trPr>
          <w:trHeight w:val="902"/>
        </w:trPr>
        <w:tc>
          <w:tcPr>
            <w:tcW w:w="672" w:type="dxa"/>
          </w:tcPr>
          <w:p w14:paraId="6398F376"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7DC0DEFD"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14:paraId="6B378A0A"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14:paraId="4CB7A4D5"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14:paraId="3C3B5B51" w14:textId="77777777"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14:paraId="7D11FF3A" w14:textId="77777777" w:rsidTr="00081D97">
        <w:trPr>
          <w:trHeight w:val="152"/>
        </w:trPr>
        <w:tc>
          <w:tcPr>
            <w:tcW w:w="672" w:type="dxa"/>
          </w:tcPr>
          <w:p w14:paraId="29C786C8"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68A7F5F"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14:paraId="6A453BBF" w14:textId="70D3599C" w:rsidR="00A0015D" w:rsidRPr="00AC440A" w:rsidRDefault="006C70ED" w:rsidP="00A779A1">
            <w:pPr>
              <w:widowControl w:val="0"/>
              <w:suppressAutoHyphens/>
              <w:spacing w:after="60"/>
              <w:contextualSpacing/>
              <w:rPr>
                <w:bCs/>
              </w:rPr>
            </w:pPr>
            <w:r>
              <w:rPr>
                <w:bCs/>
              </w:rPr>
              <w:t xml:space="preserve">24 ноября </w:t>
            </w:r>
            <w:r w:rsidR="00E3166B">
              <w:rPr>
                <w:bCs/>
              </w:rPr>
              <w:t>202</w:t>
            </w:r>
            <w:r w:rsidR="000422AF">
              <w:rPr>
                <w:bCs/>
              </w:rPr>
              <w:t>1</w:t>
            </w:r>
            <w:r w:rsidR="00424607">
              <w:rPr>
                <w:bCs/>
              </w:rPr>
              <w:t xml:space="preserve"> года</w:t>
            </w:r>
          </w:p>
        </w:tc>
      </w:tr>
      <w:tr w:rsidR="00325D90" w:rsidRPr="00014777" w14:paraId="34D5172E" w14:textId="77777777" w:rsidTr="004870B6">
        <w:trPr>
          <w:trHeight w:val="1166"/>
        </w:trPr>
        <w:tc>
          <w:tcPr>
            <w:tcW w:w="672" w:type="dxa"/>
            <w:vMerge w:val="restart"/>
          </w:tcPr>
          <w:p w14:paraId="3679430A" w14:textId="77777777" w:rsidR="00325D90" w:rsidRPr="00FB4FC4" w:rsidRDefault="00325D90" w:rsidP="00541741">
            <w:pPr>
              <w:widowControl w:val="0"/>
              <w:numPr>
                <w:ilvl w:val="0"/>
                <w:numId w:val="23"/>
              </w:numPr>
              <w:tabs>
                <w:tab w:val="num" w:pos="360"/>
              </w:tabs>
              <w:suppressAutoHyphens/>
              <w:spacing w:after="120"/>
              <w:ind w:left="0" w:hanging="15"/>
              <w:jc w:val="center"/>
            </w:pPr>
          </w:p>
        </w:tc>
        <w:tc>
          <w:tcPr>
            <w:tcW w:w="2944" w:type="dxa"/>
          </w:tcPr>
          <w:p w14:paraId="650DB0EB" w14:textId="77777777" w:rsidR="00325D90" w:rsidRPr="009F0B0D" w:rsidRDefault="00325D90" w:rsidP="00AE74D8">
            <w:pPr>
              <w:widowControl w:val="0"/>
              <w:suppressAutoHyphens/>
              <w:spacing w:after="60"/>
              <w:contextualSpacing/>
              <w:rPr>
                <w:bCs/>
              </w:rPr>
            </w:pPr>
            <w:r w:rsidRPr="009F0B0D">
              <w:rPr>
                <w:bCs/>
              </w:rPr>
              <w:t>Начальная (максимальная) цена договора</w:t>
            </w:r>
          </w:p>
        </w:tc>
        <w:tc>
          <w:tcPr>
            <w:tcW w:w="6585" w:type="dxa"/>
          </w:tcPr>
          <w:p w14:paraId="594922DA" w14:textId="77777777" w:rsidR="00325D90" w:rsidRPr="009F0B0D" w:rsidRDefault="00325D90" w:rsidP="00AE74D8">
            <w:pPr>
              <w:pStyle w:val="33"/>
              <w:numPr>
                <w:ilvl w:val="0"/>
                <w:numId w:val="0"/>
              </w:numPr>
              <w:spacing w:after="60"/>
              <w:contextualSpacing/>
              <w:jc w:val="left"/>
              <w:rPr>
                <w:bCs/>
                <w:szCs w:val="24"/>
              </w:rPr>
            </w:pPr>
            <w:r>
              <w:rPr>
                <w:bCs/>
                <w:szCs w:val="24"/>
              </w:rPr>
              <w:t>990 105,60</w:t>
            </w:r>
            <w:r w:rsidRPr="000F7090">
              <w:rPr>
                <w:bCs/>
                <w:szCs w:val="24"/>
              </w:rPr>
              <w:t xml:space="preserve"> (</w:t>
            </w:r>
            <w:r>
              <w:rPr>
                <w:bCs/>
                <w:szCs w:val="24"/>
              </w:rPr>
              <w:t>Девятьсот девяносто тысяч сто пять и 60/100</w:t>
            </w:r>
            <w:r w:rsidRPr="000F7090">
              <w:rPr>
                <w:bCs/>
                <w:szCs w:val="24"/>
              </w:rPr>
              <w:t xml:space="preserve">) </w:t>
            </w:r>
            <w:r>
              <w:rPr>
                <w:bCs/>
                <w:szCs w:val="24"/>
              </w:rPr>
              <w:t>Долларов США.</w:t>
            </w:r>
          </w:p>
          <w:p w14:paraId="65CAEC38" w14:textId="77777777" w:rsidR="00325D90" w:rsidRPr="009F0B0D" w:rsidRDefault="00325D90"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325D90" w:rsidRPr="00014777" w14:paraId="6809FE24" w14:textId="77777777" w:rsidTr="004870B6">
        <w:trPr>
          <w:trHeight w:val="1166"/>
        </w:trPr>
        <w:tc>
          <w:tcPr>
            <w:tcW w:w="672" w:type="dxa"/>
            <w:vMerge/>
          </w:tcPr>
          <w:p w14:paraId="6DE71CB2" w14:textId="77777777" w:rsidR="00325D90" w:rsidRPr="00FB4FC4" w:rsidRDefault="00325D90" w:rsidP="00325D90">
            <w:pPr>
              <w:widowControl w:val="0"/>
              <w:suppressAutoHyphens/>
              <w:spacing w:after="120"/>
            </w:pPr>
          </w:p>
        </w:tc>
        <w:tc>
          <w:tcPr>
            <w:tcW w:w="2944" w:type="dxa"/>
          </w:tcPr>
          <w:p w14:paraId="5644C276" w14:textId="77777777" w:rsidR="00325D90" w:rsidRPr="009F0B0D" w:rsidRDefault="00325D90" w:rsidP="00AE74D8">
            <w:pPr>
              <w:widowControl w:val="0"/>
              <w:suppressAutoHyphens/>
              <w:spacing w:after="60"/>
              <w:contextualSpacing/>
              <w:rPr>
                <w:bCs/>
              </w:rPr>
            </w:pPr>
            <w:r w:rsidRPr="00754821">
              <w:rPr>
                <w:bCs/>
              </w:rPr>
              <w:t>Сведения о позициях товара, работ, услуг, включённых в лот</w:t>
            </w:r>
          </w:p>
        </w:tc>
        <w:tc>
          <w:tcPr>
            <w:tcW w:w="6585" w:type="dxa"/>
          </w:tcPr>
          <w:tbl>
            <w:tblPr>
              <w:tblStyle w:val="affff"/>
              <w:tblW w:w="0" w:type="auto"/>
              <w:tblLayout w:type="fixed"/>
              <w:tblLook w:val="04A0" w:firstRow="1" w:lastRow="0" w:firstColumn="1" w:lastColumn="0" w:noHBand="0" w:noVBand="1"/>
            </w:tblPr>
            <w:tblGrid>
              <w:gridCol w:w="2467"/>
              <w:gridCol w:w="1418"/>
              <w:gridCol w:w="1134"/>
              <w:gridCol w:w="1276"/>
            </w:tblGrid>
            <w:tr w:rsidR="00325D90" w:rsidRPr="00F8124A" w14:paraId="7FCF9D80" w14:textId="77777777" w:rsidTr="008214B6">
              <w:tc>
                <w:tcPr>
                  <w:tcW w:w="2467" w:type="dxa"/>
                </w:tcPr>
                <w:p w14:paraId="26E514FE" w14:textId="77777777" w:rsidR="00325D90" w:rsidRPr="00754821" w:rsidRDefault="00325D90" w:rsidP="00325D90">
                  <w:pPr>
                    <w:widowControl w:val="0"/>
                    <w:spacing w:after="60"/>
                    <w:contextualSpacing/>
                    <w:jc w:val="center"/>
                    <w:rPr>
                      <w:sz w:val="20"/>
                      <w:szCs w:val="20"/>
                    </w:rPr>
                  </w:pPr>
                  <w:r w:rsidRPr="00754821">
                    <w:rPr>
                      <w:b/>
                      <w:sz w:val="20"/>
                      <w:szCs w:val="20"/>
                    </w:rPr>
                    <w:t>Наименование товара, работы, услуги</w:t>
                  </w:r>
                </w:p>
              </w:tc>
              <w:tc>
                <w:tcPr>
                  <w:tcW w:w="1418" w:type="dxa"/>
                </w:tcPr>
                <w:p w14:paraId="3D630BDF" w14:textId="77777777" w:rsidR="00325D90" w:rsidRPr="00754821" w:rsidRDefault="00325D90" w:rsidP="00325D90">
                  <w:pPr>
                    <w:widowControl w:val="0"/>
                    <w:spacing w:after="60"/>
                    <w:contextualSpacing/>
                    <w:jc w:val="center"/>
                    <w:rPr>
                      <w:sz w:val="20"/>
                      <w:szCs w:val="20"/>
                    </w:rPr>
                  </w:pPr>
                  <w:r w:rsidRPr="00754821">
                    <w:rPr>
                      <w:b/>
                      <w:sz w:val="20"/>
                      <w:szCs w:val="20"/>
                    </w:rPr>
                    <w:t>Начальная (максимальная) цена единицы товара, работы, услуги</w:t>
                  </w:r>
                </w:p>
              </w:tc>
              <w:tc>
                <w:tcPr>
                  <w:tcW w:w="1134" w:type="dxa"/>
                </w:tcPr>
                <w:p w14:paraId="1BCB3B50" w14:textId="77777777" w:rsidR="00325D90" w:rsidRPr="00754821" w:rsidRDefault="00325D90" w:rsidP="00325D90">
                  <w:pPr>
                    <w:widowControl w:val="0"/>
                    <w:spacing w:after="60"/>
                    <w:contextualSpacing/>
                    <w:jc w:val="center"/>
                    <w:rPr>
                      <w:sz w:val="20"/>
                      <w:szCs w:val="20"/>
                    </w:rPr>
                  </w:pPr>
                  <w:r w:rsidRPr="00754821">
                    <w:rPr>
                      <w:b/>
                      <w:sz w:val="20"/>
                      <w:szCs w:val="20"/>
                    </w:rPr>
                    <w:t>Количество</w:t>
                  </w:r>
                </w:p>
              </w:tc>
              <w:tc>
                <w:tcPr>
                  <w:tcW w:w="1276" w:type="dxa"/>
                </w:tcPr>
                <w:p w14:paraId="5EAF229C" w14:textId="77777777" w:rsidR="00325D90" w:rsidRPr="00754821" w:rsidRDefault="00325D90" w:rsidP="00325D90">
                  <w:pPr>
                    <w:widowControl w:val="0"/>
                    <w:spacing w:after="60"/>
                    <w:contextualSpacing/>
                    <w:jc w:val="center"/>
                    <w:rPr>
                      <w:sz w:val="20"/>
                      <w:szCs w:val="20"/>
                    </w:rPr>
                  </w:pPr>
                  <w:r w:rsidRPr="00754821">
                    <w:rPr>
                      <w:b/>
                      <w:sz w:val="20"/>
                      <w:szCs w:val="20"/>
                    </w:rPr>
                    <w:t>Единицы измерения</w:t>
                  </w:r>
                </w:p>
              </w:tc>
            </w:tr>
            <w:tr w:rsidR="00325D90" w:rsidRPr="00F8124A" w14:paraId="4C306334" w14:textId="77777777" w:rsidTr="008214B6">
              <w:tc>
                <w:tcPr>
                  <w:tcW w:w="2467" w:type="dxa"/>
                </w:tcPr>
                <w:p w14:paraId="5ADA27BE" w14:textId="77777777" w:rsidR="00325D90" w:rsidRPr="00754821" w:rsidRDefault="00754821" w:rsidP="00325D90">
                  <w:pPr>
                    <w:widowControl w:val="0"/>
                    <w:spacing w:after="60"/>
                    <w:contextualSpacing/>
                    <w:jc w:val="both"/>
                    <w:rPr>
                      <w:sz w:val="20"/>
                      <w:szCs w:val="20"/>
                    </w:rPr>
                  </w:pPr>
                  <w:r w:rsidRPr="008D376C">
                    <w:t xml:space="preserve">Поставка </w:t>
                  </w:r>
                  <w:r w:rsidRPr="001269DD">
                    <w:t xml:space="preserve">оборудования, ПО для HUB </w:t>
                  </w:r>
                  <w:proofErr w:type="spellStart"/>
                  <w:r w:rsidRPr="001269DD">
                    <w:t>iDirect</w:t>
                  </w:r>
                  <w:proofErr w:type="spellEnd"/>
                  <w:r w:rsidRPr="001269DD">
                    <w:t xml:space="preserve"> </w:t>
                  </w:r>
                  <w:proofErr w:type="spellStart"/>
                  <w:r w:rsidRPr="001269DD">
                    <w:t>Еvolution</w:t>
                  </w:r>
                  <w:proofErr w:type="spellEnd"/>
                  <w:r w:rsidRPr="001269DD">
                    <w:t xml:space="preserve"> и выполнение работ по монтажу и пуско-наладке</w:t>
                  </w:r>
                </w:p>
              </w:tc>
              <w:tc>
                <w:tcPr>
                  <w:tcW w:w="1418" w:type="dxa"/>
                </w:tcPr>
                <w:p w14:paraId="7E3381C1" w14:textId="77777777" w:rsidR="00325D90" w:rsidRPr="00754821" w:rsidRDefault="00754821" w:rsidP="00325D90">
                  <w:pPr>
                    <w:widowControl w:val="0"/>
                    <w:spacing w:after="60"/>
                    <w:contextualSpacing/>
                    <w:jc w:val="both"/>
                    <w:rPr>
                      <w:sz w:val="20"/>
                      <w:szCs w:val="20"/>
                    </w:rPr>
                  </w:pPr>
                  <w:r>
                    <w:rPr>
                      <w:sz w:val="20"/>
                      <w:szCs w:val="20"/>
                    </w:rPr>
                    <w:t>990 105,60</w:t>
                  </w:r>
                </w:p>
              </w:tc>
              <w:tc>
                <w:tcPr>
                  <w:tcW w:w="1134" w:type="dxa"/>
                </w:tcPr>
                <w:p w14:paraId="1905D23C" w14:textId="77777777" w:rsidR="00325D90" w:rsidRPr="00754821" w:rsidRDefault="00325D90" w:rsidP="00325D90">
                  <w:pPr>
                    <w:widowControl w:val="0"/>
                    <w:spacing w:after="60"/>
                    <w:contextualSpacing/>
                    <w:jc w:val="both"/>
                    <w:rPr>
                      <w:sz w:val="20"/>
                      <w:szCs w:val="20"/>
                    </w:rPr>
                  </w:pPr>
                  <w:r w:rsidRPr="00754821">
                    <w:rPr>
                      <w:sz w:val="20"/>
                      <w:szCs w:val="20"/>
                    </w:rPr>
                    <w:t xml:space="preserve">Детальная информация касательно объёма работ предоставлена в разделе </w:t>
                  </w:r>
                  <w:r w:rsidRPr="00754821">
                    <w:rPr>
                      <w:sz w:val="20"/>
                      <w:szCs w:val="20"/>
                      <w:lang w:val="en-US"/>
                    </w:rPr>
                    <w:t>II</w:t>
                  </w:r>
                  <w:r w:rsidRPr="00754821">
                    <w:rPr>
                      <w:sz w:val="20"/>
                      <w:szCs w:val="20"/>
                    </w:rPr>
                    <w:t xml:space="preserve"> Техническая часть</w:t>
                  </w:r>
                </w:p>
              </w:tc>
              <w:tc>
                <w:tcPr>
                  <w:tcW w:w="1276" w:type="dxa"/>
                </w:tcPr>
                <w:p w14:paraId="0F5F0ADC" w14:textId="77777777" w:rsidR="00325D90" w:rsidRPr="00754821" w:rsidRDefault="00325D90" w:rsidP="00325D90">
                  <w:pPr>
                    <w:widowControl w:val="0"/>
                    <w:spacing w:after="60"/>
                    <w:contextualSpacing/>
                    <w:jc w:val="center"/>
                    <w:rPr>
                      <w:sz w:val="20"/>
                      <w:szCs w:val="20"/>
                    </w:rPr>
                  </w:pPr>
                  <w:r w:rsidRPr="00754821">
                    <w:rPr>
                      <w:sz w:val="20"/>
                      <w:szCs w:val="20"/>
                    </w:rPr>
                    <w:t>ед.</w:t>
                  </w:r>
                </w:p>
              </w:tc>
            </w:tr>
          </w:tbl>
          <w:p w14:paraId="775A8E17" w14:textId="77777777" w:rsidR="00325D90" w:rsidRDefault="00325D90" w:rsidP="00AE74D8">
            <w:pPr>
              <w:pStyle w:val="33"/>
              <w:numPr>
                <w:ilvl w:val="0"/>
                <w:numId w:val="0"/>
              </w:numPr>
              <w:spacing w:after="60"/>
              <w:contextualSpacing/>
              <w:jc w:val="left"/>
              <w:rPr>
                <w:bCs/>
                <w:szCs w:val="24"/>
              </w:rPr>
            </w:pPr>
          </w:p>
        </w:tc>
      </w:tr>
      <w:tr w:rsidR="00325D90" w:rsidRPr="00014777" w14:paraId="4201E427" w14:textId="77777777" w:rsidTr="00754821">
        <w:trPr>
          <w:trHeight w:val="405"/>
        </w:trPr>
        <w:tc>
          <w:tcPr>
            <w:tcW w:w="672" w:type="dxa"/>
            <w:vMerge/>
          </w:tcPr>
          <w:p w14:paraId="62679998" w14:textId="77777777" w:rsidR="00325D90" w:rsidRPr="00FB4FC4" w:rsidRDefault="00325D90" w:rsidP="00325D90">
            <w:pPr>
              <w:widowControl w:val="0"/>
              <w:suppressAutoHyphens/>
              <w:spacing w:after="120"/>
            </w:pPr>
          </w:p>
        </w:tc>
        <w:tc>
          <w:tcPr>
            <w:tcW w:w="2944" w:type="dxa"/>
          </w:tcPr>
          <w:p w14:paraId="3B7C5959" w14:textId="77777777" w:rsidR="00325D90" w:rsidRPr="00754821" w:rsidRDefault="00325D90" w:rsidP="00325D90">
            <w:pPr>
              <w:widowControl w:val="0"/>
              <w:spacing w:after="60"/>
              <w:contextualSpacing/>
              <w:jc w:val="both"/>
            </w:pPr>
            <w:r w:rsidRPr="00754821">
              <w:t>Классификация по ОКПД2</w:t>
            </w:r>
          </w:p>
        </w:tc>
        <w:tc>
          <w:tcPr>
            <w:tcW w:w="6585" w:type="dxa"/>
          </w:tcPr>
          <w:p w14:paraId="2C7C9236" w14:textId="27D7C63D" w:rsidR="00325D90" w:rsidRPr="00754821" w:rsidRDefault="00754821" w:rsidP="00325D90">
            <w:pPr>
              <w:pStyle w:val="33"/>
              <w:numPr>
                <w:ilvl w:val="0"/>
                <w:numId w:val="0"/>
              </w:numPr>
              <w:spacing w:after="60"/>
              <w:contextualSpacing/>
              <w:jc w:val="left"/>
              <w:rPr>
                <w:bCs/>
                <w:szCs w:val="24"/>
              </w:rPr>
            </w:pPr>
            <w:r w:rsidRPr="00754821">
              <w:rPr>
                <w:bCs/>
                <w:szCs w:val="24"/>
              </w:rPr>
              <w:t>26.30</w:t>
            </w:r>
            <w:r w:rsidR="00183CB1">
              <w:rPr>
                <w:bCs/>
                <w:szCs w:val="24"/>
              </w:rPr>
              <w:t>.11.150</w:t>
            </w:r>
          </w:p>
        </w:tc>
      </w:tr>
      <w:tr w:rsidR="00325D90" w:rsidRPr="00014777" w14:paraId="63D90875" w14:textId="77777777" w:rsidTr="00754821">
        <w:trPr>
          <w:trHeight w:val="507"/>
        </w:trPr>
        <w:tc>
          <w:tcPr>
            <w:tcW w:w="672" w:type="dxa"/>
            <w:vMerge/>
          </w:tcPr>
          <w:p w14:paraId="5D9A9165" w14:textId="77777777" w:rsidR="00325D90" w:rsidRPr="00FB4FC4" w:rsidRDefault="00325D90" w:rsidP="00325D90">
            <w:pPr>
              <w:widowControl w:val="0"/>
              <w:suppressAutoHyphens/>
              <w:spacing w:after="120"/>
            </w:pPr>
          </w:p>
        </w:tc>
        <w:tc>
          <w:tcPr>
            <w:tcW w:w="2944" w:type="dxa"/>
          </w:tcPr>
          <w:p w14:paraId="0DC8B8BF" w14:textId="77777777" w:rsidR="00325D90" w:rsidRPr="00754821" w:rsidRDefault="00325D90" w:rsidP="00325D90">
            <w:pPr>
              <w:widowControl w:val="0"/>
              <w:spacing w:after="60"/>
              <w:contextualSpacing/>
              <w:jc w:val="both"/>
            </w:pPr>
            <w:r w:rsidRPr="00754821">
              <w:t>Классификация по ОКВЭД2</w:t>
            </w:r>
          </w:p>
        </w:tc>
        <w:tc>
          <w:tcPr>
            <w:tcW w:w="6585" w:type="dxa"/>
          </w:tcPr>
          <w:p w14:paraId="68641DD3" w14:textId="77777777" w:rsidR="00325D90" w:rsidRPr="00754821" w:rsidRDefault="00754821" w:rsidP="00325D90">
            <w:pPr>
              <w:pStyle w:val="33"/>
              <w:numPr>
                <w:ilvl w:val="0"/>
                <w:numId w:val="0"/>
              </w:numPr>
              <w:spacing w:after="60"/>
              <w:contextualSpacing/>
              <w:jc w:val="left"/>
              <w:rPr>
                <w:bCs/>
                <w:szCs w:val="24"/>
              </w:rPr>
            </w:pPr>
            <w:r w:rsidRPr="00754821">
              <w:rPr>
                <w:bCs/>
                <w:szCs w:val="24"/>
              </w:rPr>
              <w:t>26.30</w:t>
            </w:r>
          </w:p>
        </w:tc>
      </w:tr>
      <w:tr w:rsidR="00A0015D" w:rsidRPr="00FB4FC4" w14:paraId="1B4675E2" w14:textId="77777777" w:rsidTr="004870B6">
        <w:trPr>
          <w:trHeight w:val="208"/>
        </w:trPr>
        <w:tc>
          <w:tcPr>
            <w:tcW w:w="672" w:type="dxa"/>
          </w:tcPr>
          <w:p w14:paraId="1826646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E736A3"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14:paraId="2827D5EC"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735A3F9A" w14:textId="77777777" w:rsidTr="004870B6">
        <w:trPr>
          <w:trHeight w:val="344"/>
        </w:trPr>
        <w:tc>
          <w:tcPr>
            <w:tcW w:w="672" w:type="dxa"/>
          </w:tcPr>
          <w:p w14:paraId="79252CF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23A5BEB"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14:paraId="33E500BE" w14:textId="77777777" w:rsidR="00A0015D" w:rsidRPr="009F0B0D" w:rsidRDefault="004C6C4B" w:rsidP="00594A9A">
            <w:pPr>
              <w:widowControl w:val="0"/>
              <w:suppressAutoHyphens/>
              <w:spacing w:after="60"/>
              <w:contextualSpacing/>
              <w:rPr>
                <w:bCs/>
              </w:rPr>
            </w:pPr>
            <w:r>
              <w:rPr>
                <w:bCs/>
              </w:rPr>
              <w:t>Доллар США</w:t>
            </w:r>
          </w:p>
        </w:tc>
      </w:tr>
      <w:tr w:rsidR="00A0015D" w:rsidRPr="00864C23" w14:paraId="7295ADE2" w14:textId="77777777" w:rsidTr="00081D97">
        <w:trPr>
          <w:trHeight w:val="397"/>
        </w:trPr>
        <w:tc>
          <w:tcPr>
            <w:tcW w:w="672" w:type="dxa"/>
          </w:tcPr>
          <w:p w14:paraId="6846FB3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61F7792"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14:paraId="003ADDAE" w14:textId="77777777"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4C6C4B">
              <w:rPr>
                <w:bCs/>
              </w:rPr>
              <w:t>1 465 356,00</w:t>
            </w:r>
            <w:r w:rsidRPr="009F0B0D">
              <w:rPr>
                <w:bCs/>
              </w:rPr>
              <w:t xml:space="preserve"> (</w:t>
            </w:r>
            <w:r w:rsidR="004C6C4B">
              <w:rPr>
                <w:bCs/>
              </w:rPr>
              <w:t>Один миллион четыреста шестьдесят пять тысяч триста пятьдесят шесть</w:t>
            </w:r>
            <w:r w:rsidR="00E3166B">
              <w:rPr>
                <w:bCs/>
              </w:rPr>
              <w:t xml:space="preserve">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14:paraId="6D57142E" w14:textId="77777777" w:rsidR="00A0015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w:t>
            </w:r>
            <w:r w:rsidR="00363FE5" w:rsidRPr="00363FE5">
              <w:rPr>
                <w:bCs/>
              </w:rPr>
              <w:lastRenderedPageBreak/>
              <w:t>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0AE1CDA" w14:textId="77777777" w:rsidR="007C5BB7" w:rsidRPr="009F0B0D" w:rsidRDefault="007C5BB7" w:rsidP="00AE74D8">
            <w:pPr>
              <w:widowControl w:val="0"/>
              <w:suppressAutoHyphens/>
              <w:spacing w:after="60"/>
              <w:contextualSpacing/>
              <w:jc w:val="both"/>
              <w:rPr>
                <w:bCs/>
              </w:rPr>
            </w:pPr>
          </w:p>
        </w:tc>
      </w:tr>
      <w:tr w:rsidR="00A0015D" w:rsidRPr="00FB4FC4" w14:paraId="4E04007E" w14:textId="77777777" w:rsidTr="00081D97">
        <w:trPr>
          <w:trHeight w:val="709"/>
        </w:trPr>
        <w:tc>
          <w:tcPr>
            <w:tcW w:w="672" w:type="dxa"/>
          </w:tcPr>
          <w:p w14:paraId="733CBD5F"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C39D287"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14:paraId="514E9055" w14:textId="77777777"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14:paraId="3E7919DA" w14:textId="77777777" w:rsidTr="009F0B0D">
        <w:trPr>
          <w:trHeight w:val="196"/>
        </w:trPr>
        <w:tc>
          <w:tcPr>
            <w:tcW w:w="672" w:type="dxa"/>
          </w:tcPr>
          <w:p w14:paraId="0A93C608"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220D5BB" w14:textId="77777777"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14:paraId="20B442F3"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32460010" w14:textId="77777777" w:rsidTr="0058483B">
        <w:trPr>
          <w:trHeight w:val="419"/>
        </w:trPr>
        <w:tc>
          <w:tcPr>
            <w:tcW w:w="672" w:type="dxa"/>
          </w:tcPr>
          <w:p w14:paraId="46E1952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7244559" w14:textId="77777777"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14:paraId="2585400D" w14:textId="59390864"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6C70ED">
              <w:rPr>
                <w:b w:val="0"/>
                <w:bCs/>
                <w:sz w:val="24"/>
              </w:rPr>
              <w:t xml:space="preserve">с 24 ноября </w:t>
            </w:r>
            <w:r w:rsidR="00E3166B">
              <w:rPr>
                <w:b w:val="0"/>
                <w:bCs/>
                <w:sz w:val="24"/>
              </w:rPr>
              <w:t>202</w:t>
            </w:r>
            <w:r w:rsidR="000422AF">
              <w:rPr>
                <w:b w:val="0"/>
                <w:bCs/>
                <w:sz w:val="24"/>
              </w:rPr>
              <w:t>1</w:t>
            </w:r>
            <w:r w:rsidR="00BC4308" w:rsidRPr="009F0B0D">
              <w:rPr>
                <w:b w:val="0"/>
                <w:bCs/>
                <w:sz w:val="24"/>
              </w:rPr>
              <w:t> </w:t>
            </w:r>
            <w:r w:rsidR="00A0015D" w:rsidRPr="009F0B0D">
              <w:rPr>
                <w:b w:val="0"/>
                <w:bCs/>
                <w:sz w:val="24"/>
              </w:rPr>
              <w:t>года</w:t>
            </w:r>
          </w:p>
          <w:p w14:paraId="03F6E89A" w14:textId="77777777"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14:paraId="506EE33A" w14:textId="77777777" w:rsidTr="009F0B0D">
        <w:trPr>
          <w:trHeight w:val="631"/>
        </w:trPr>
        <w:tc>
          <w:tcPr>
            <w:tcW w:w="672" w:type="dxa"/>
          </w:tcPr>
          <w:p w14:paraId="427D2E6B"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76A9915"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14:paraId="2F7FAF25" w14:textId="4D4E4ED7" w:rsidR="006A3DA9" w:rsidRPr="009F0B0D" w:rsidRDefault="006A3DA9" w:rsidP="006C70E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6C70ED">
              <w:rPr>
                <w:szCs w:val="24"/>
              </w:rPr>
              <w:t>09 декабря</w:t>
            </w:r>
            <w:r w:rsidR="005921F9" w:rsidRPr="005921F9">
              <w:rPr>
                <w:szCs w:val="24"/>
              </w:rPr>
              <w:t xml:space="preserve"> </w:t>
            </w:r>
            <w:r w:rsidR="00E3166B">
              <w:rPr>
                <w:szCs w:val="24"/>
              </w:rPr>
              <w:t>202</w:t>
            </w:r>
            <w:r w:rsidR="000422AF">
              <w:rPr>
                <w:szCs w:val="24"/>
              </w:rPr>
              <w:t>1</w:t>
            </w:r>
            <w:r w:rsidR="004870B6" w:rsidRPr="009F0B0D">
              <w:rPr>
                <w:szCs w:val="24"/>
              </w:rPr>
              <w:t> </w:t>
            </w:r>
            <w:r w:rsidRPr="009F0B0D">
              <w:rPr>
                <w:szCs w:val="24"/>
              </w:rPr>
              <w:t xml:space="preserve">года по адресу </w:t>
            </w:r>
            <w:r w:rsidR="000422AF" w:rsidRPr="000422AF">
              <w:rPr>
                <w:szCs w:val="24"/>
              </w:rPr>
              <w:t>http://utp.sberbank-ast.ru</w:t>
            </w:r>
          </w:p>
        </w:tc>
      </w:tr>
      <w:tr w:rsidR="008B2427" w:rsidRPr="00FB4FC4" w14:paraId="740A9B9D" w14:textId="77777777" w:rsidTr="00081D97">
        <w:trPr>
          <w:trHeight w:val="232"/>
        </w:trPr>
        <w:tc>
          <w:tcPr>
            <w:tcW w:w="672" w:type="dxa"/>
          </w:tcPr>
          <w:p w14:paraId="490FF82B"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04B06A22"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14:paraId="7EE44C07" w14:textId="6CC770A5"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6C70ED">
              <w:t>09 декабря</w:t>
            </w:r>
            <w:r w:rsidR="005921F9" w:rsidRPr="005921F9">
              <w:rPr>
                <w:bCs/>
              </w:rPr>
              <w:t xml:space="preserve"> </w:t>
            </w:r>
            <w:r w:rsidR="00E3166B">
              <w:rPr>
                <w:bCs/>
              </w:rPr>
              <w:t>202</w:t>
            </w:r>
            <w:r w:rsidR="000422AF">
              <w:rPr>
                <w:bCs/>
              </w:rPr>
              <w:t>1</w:t>
            </w:r>
            <w:r w:rsidR="009F0B0D">
              <w:rPr>
                <w:bCs/>
              </w:rPr>
              <w:t> </w:t>
            </w:r>
            <w:r w:rsidR="008B2427" w:rsidRPr="009F0B0D">
              <w:rPr>
                <w:bCs/>
              </w:rPr>
              <w:t>года.</w:t>
            </w:r>
          </w:p>
          <w:p w14:paraId="174592CB" w14:textId="59BFE733"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6C70ED">
              <w:rPr>
                <w:bCs/>
              </w:rPr>
              <w:t>23 декабря</w:t>
            </w:r>
            <w:r w:rsidR="005921F9" w:rsidRPr="005921F9">
              <w:rPr>
                <w:bCs/>
              </w:rPr>
              <w:t xml:space="preserve"> </w:t>
            </w:r>
            <w:r w:rsidR="001C5958">
              <w:rPr>
                <w:bCs/>
              </w:rPr>
              <w:t>202</w:t>
            </w:r>
            <w:r w:rsidR="000422AF">
              <w:rPr>
                <w:bCs/>
              </w:rPr>
              <w:t>1</w:t>
            </w:r>
            <w:r w:rsidR="009F0B0D">
              <w:rPr>
                <w:bCs/>
              </w:rPr>
              <w:t> </w:t>
            </w:r>
            <w:r w:rsidRPr="009F0B0D">
              <w:rPr>
                <w:bCs/>
              </w:rPr>
              <w:t>года.</w:t>
            </w:r>
          </w:p>
          <w:p w14:paraId="631D3F19" w14:textId="505B6333" w:rsidR="00CC0AC5" w:rsidRPr="009F0B0D" w:rsidRDefault="009F0B0D" w:rsidP="006C70ED">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6C70ED">
              <w:rPr>
                <w:bCs/>
              </w:rPr>
              <w:t>23 декабря</w:t>
            </w:r>
            <w:r w:rsidR="001C5958" w:rsidRPr="005921F9">
              <w:rPr>
                <w:bCs/>
              </w:rPr>
              <w:t xml:space="preserve"> </w:t>
            </w:r>
            <w:r w:rsidR="001C5958">
              <w:rPr>
                <w:bCs/>
              </w:rPr>
              <w:t>202</w:t>
            </w:r>
            <w:r w:rsidR="000422AF">
              <w:rPr>
                <w:bCs/>
              </w:rPr>
              <w:t>1</w:t>
            </w:r>
            <w:r w:rsidR="001C5958">
              <w:rPr>
                <w:bCs/>
              </w:rPr>
              <w:t xml:space="preserve"> </w:t>
            </w:r>
            <w:bookmarkStart w:id="132" w:name="_GoBack"/>
            <w:bookmarkEnd w:id="132"/>
            <w:r w:rsidR="00EB296C" w:rsidRPr="009F0B0D">
              <w:rPr>
                <w:bCs/>
              </w:rPr>
              <w:t>года.</w:t>
            </w:r>
          </w:p>
        </w:tc>
      </w:tr>
      <w:tr w:rsidR="006127C2" w:rsidRPr="00FB4FC4" w14:paraId="45194EE7" w14:textId="77777777" w:rsidTr="00895C1D">
        <w:trPr>
          <w:trHeight w:val="1906"/>
        </w:trPr>
        <w:tc>
          <w:tcPr>
            <w:tcW w:w="672" w:type="dxa"/>
          </w:tcPr>
          <w:p w14:paraId="5600C7B3"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6FA0CFE"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14:paraId="71D16CD9" w14:textId="77777777" w:rsidR="007C5BB7" w:rsidRDefault="007C5BB7" w:rsidP="00AE74D8">
            <w:pPr>
              <w:widowControl w:val="0"/>
              <w:suppressAutoHyphens/>
              <w:autoSpaceDE w:val="0"/>
              <w:autoSpaceDN w:val="0"/>
              <w:adjustRightInd w:val="0"/>
              <w:spacing w:after="60"/>
              <w:contextualSpacing/>
              <w:jc w:val="both"/>
              <w:rPr>
                <w:bCs/>
              </w:rPr>
            </w:pPr>
          </w:p>
          <w:p w14:paraId="0A49B559"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1A9D930A" w14:textId="77777777" w:rsidTr="009F0B0D">
              <w:trPr>
                <w:trHeight w:val="314"/>
              </w:trPr>
              <w:tc>
                <w:tcPr>
                  <w:tcW w:w="3214" w:type="dxa"/>
                </w:tcPr>
                <w:p w14:paraId="48BEDC31"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5D121ADE"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574C5CEF" w14:textId="77777777" w:rsidTr="009F0B0D">
              <w:trPr>
                <w:trHeight w:val="296"/>
              </w:trPr>
              <w:tc>
                <w:tcPr>
                  <w:tcW w:w="3214" w:type="dxa"/>
                </w:tcPr>
                <w:p w14:paraId="2A1E98B0"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72D4584C" w14:textId="77777777" w:rsidR="007B0D17" w:rsidRPr="001C23B2" w:rsidRDefault="007954E9" w:rsidP="00594A9A">
                  <w:pPr>
                    <w:widowControl w:val="0"/>
                    <w:tabs>
                      <w:tab w:val="left" w:pos="0"/>
                      <w:tab w:val="left" w:pos="2243"/>
                      <w:tab w:val="right" w:pos="8910"/>
                    </w:tabs>
                    <w:suppressAutoHyphens/>
                    <w:spacing w:after="60"/>
                    <w:ind w:left="283"/>
                    <w:contextualSpacing/>
                    <w:jc w:val="center"/>
                    <w:rPr>
                      <w:bCs/>
                    </w:rPr>
                  </w:pPr>
                  <w:r>
                    <w:rPr>
                      <w:bCs/>
                    </w:rPr>
                    <w:t>80</w:t>
                  </w:r>
                  <w:r w:rsidR="007B0D17" w:rsidRPr="001C23B2">
                    <w:rPr>
                      <w:bCs/>
                    </w:rPr>
                    <w:t>%</w:t>
                  </w:r>
                </w:p>
              </w:tc>
            </w:tr>
            <w:tr w:rsidR="007B0D17" w:rsidRPr="009F0B0D" w14:paraId="2CDB0D7D" w14:textId="77777777" w:rsidTr="009F0B0D">
              <w:trPr>
                <w:trHeight w:val="628"/>
              </w:trPr>
              <w:tc>
                <w:tcPr>
                  <w:tcW w:w="3214" w:type="dxa"/>
                </w:tcPr>
                <w:p w14:paraId="27962A72"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46E7274A" w14:textId="77777777" w:rsidR="007B0D17" w:rsidRPr="001C23B2" w:rsidRDefault="007954E9"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1C23B2">
                    <w:rPr>
                      <w:bCs/>
                    </w:rPr>
                    <w:t>0%</w:t>
                  </w:r>
                </w:p>
              </w:tc>
            </w:tr>
          </w:tbl>
          <w:p w14:paraId="6AA13273" w14:textId="77777777" w:rsidR="006127C2" w:rsidRPr="009F0B0D" w:rsidRDefault="006127C2" w:rsidP="00AE74D8">
            <w:pPr>
              <w:pStyle w:val="affff1"/>
              <w:widowControl w:val="0"/>
              <w:suppressAutoHyphens/>
              <w:spacing w:after="60"/>
              <w:ind w:left="0"/>
              <w:jc w:val="both"/>
              <w:rPr>
                <w:bCs/>
              </w:rPr>
            </w:pPr>
          </w:p>
        </w:tc>
      </w:tr>
      <w:tr w:rsidR="006127C2" w:rsidRPr="00FB4FC4" w14:paraId="20D9CEE3" w14:textId="77777777" w:rsidTr="00081D97">
        <w:trPr>
          <w:trHeight w:val="232"/>
        </w:trPr>
        <w:tc>
          <w:tcPr>
            <w:tcW w:w="672" w:type="dxa"/>
          </w:tcPr>
          <w:p w14:paraId="76F4C7AF"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279D87A0"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14:paraId="6168D320" w14:textId="77777777" w:rsidR="00584A4E" w:rsidRPr="00136AA4" w:rsidRDefault="00584A4E" w:rsidP="00AE74D8">
            <w:pPr>
              <w:widowControl w:val="0"/>
              <w:suppressAutoHyphens/>
              <w:spacing w:after="60"/>
              <w:contextualSpacing/>
              <w:jc w:val="both"/>
              <w:rPr>
                <w:bCs/>
              </w:rPr>
            </w:pPr>
            <w:r w:rsidRPr="00136AA4">
              <w:rPr>
                <w:bCs/>
              </w:rPr>
              <w:t>Порядок оценки и сопоставления заявок на участие в открытом конкурсе.</w:t>
            </w:r>
          </w:p>
          <w:p w14:paraId="0D784FD7" w14:textId="77777777" w:rsidR="00584A4E" w:rsidRPr="00136AA4" w:rsidRDefault="00584A4E" w:rsidP="00AE74D8">
            <w:pPr>
              <w:widowControl w:val="0"/>
              <w:suppressAutoHyphens/>
              <w:spacing w:after="60"/>
              <w:contextualSpacing/>
              <w:jc w:val="both"/>
              <w:rPr>
                <w:bCs/>
              </w:rPr>
            </w:pPr>
            <w:r w:rsidRPr="00136AA4">
              <w:rPr>
                <w:bCs/>
              </w:rPr>
              <w:t xml:space="preserve">Оценка и сопоставление заявок на участие в открытом конкурсе осуществляется с учетом нижеследующих положений. </w:t>
            </w:r>
          </w:p>
          <w:p w14:paraId="5B9B9D15" w14:textId="77777777" w:rsidR="007B0D17" w:rsidRPr="00136AA4" w:rsidRDefault="007B0D17" w:rsidP="00541741">
            <w:pPr>
              <w:widowControl w:val="0"/>
              <w:numPr>
                <w:ilvl w:val="1"/>
                <w:numId w:val="26"/>
              </w:numPr>
              <w:tabs>
                <w:tab w:val="left" w:pos="324"/>
              </w:tabs>
              <w:suppressAutoHyphens/>
              <w:spacing w:after="60"/>
              <w:ind w:left="0" w:firstLine="0"/>
              <w:contextualSpacing/>
              <w:jc w:val="both"/>
              <w:rPr>
                <w:bCs/>
              </w:rPr>
            </w:pPr>
            <w:r w:rsidRPr="00136AA4">
              <w:rPr>
                <w:bCs/>
              </w:rPr>
              <w:t xml:space="preserve">Оценка заявок по критерию «цена Договора». </w:t>
            </w:r>
          </w:p>
          <w:p w14:paraId="7BE60E62" w14:textId="77777777" w:rsidR="007B0D17" w:rsidRPr="00136AA4" w:rsidRDefault="007B0D17" w:rsidP="00AE74D8">
            <w:pPr>
              <w:widowControl w:val="0"/>
              <w:suppressAutoHyphens/>
              <w:spacing w:after="60"/>
              <w:contextualSpacing/>
              <w:jc w:val="both"/>
              <w:rPr>
                <w:bCs/>
              </w:rPr>
            </w:pPr>
            <w:r w:rsidRPr="00136AA4">
              <w:rPr>
                <w:bCs/>
              </w:rPr>
              <w:t>Значимость критерия «цен</w:t>
            </w:r>
            <w:r w:rsidR="00594A9A" w:rsidRPr="00136AA4">
              <w:rPr>
                <w:bCs/>
              </w:rPr>
              <w:t>а Договора» принимается рав</w:t>
            </w:r>
            <w:r w:rsidR="007954E9">
              <w:rPr>
                <w:bCs/>
              </w:rPr>
              <w:t>ной 8</w:t>
            </w:r>
            <w:r w:rsidR="00EB1A4B" w:rsidRPr="00136AA4">
              <w:rPr>
                <w:bCs/>
              </w:rPr>
              <w:t>0</w:t>
            </w:r>
            <w:r w:rsidRPr="00136AA4">
              <w:rPr>
                <w:bCs/>
              </w:rPr>
              <w:t xml:space="preserve"> процентам.</w:t>
            </w:r>
          </w:p>
          <w:p w14:paraId="43C2CB0D" w14:textId="77777777" w:rsidR="007B0D17" w:rsidRPr="00136AA4" w:rsidRDefault="007B0D17" w:rsidP="00AE74D8">
            <w:pPr>
              <w:widowControl w:val="0"/>
              <w:suppressAutoHyphens/>
              <w:spacing w:after="60"/>
              <w:contextualSpacing/>
              <w:jc w:val="both"/>
              <w:rPr>
                <w:bCs/>
              </w:rPr>
            </w:pPr>
            <w:r w:rsidRPr="00136AA4">
              <w:rPr>
                <w:bCs/>
              </w:rPr>
              <w:t>Рейтинг, присуждаемый заявке по критерию «цена Договора» определяется по формуле:</w:t>
            </w:r>
          </w:p>
          <w:p w14:paraId="22F47888" w14:textId="77777777" w:rsidR="007B0D17" w:rsidRPr="00136AA4" w:rsidRDefault="00136AA4"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17C0C5D6" w14:textId="77777777" w:rsidR="007B0D17" w:rsidRPr="00136AA4" w:rsidRDefault="007B0D17" w:rsidP="00AE74D8">
            <w:pPr>
              <w:widowControl w:val="0"/>
              <w:suppressAutoHyphens/>
              <w:spacing w:after="60"/>
              <w:contextualSpacing/>
              <w:jc w:val="both"/>
              <w:rPr>
                <w:bCs/>
              </w:rPr>
            </w:pPr>
            <w:r w:rsidRPr="00136AA4">
              <w:rPr>
                <w:bCs/>
              </w:rPr>
              <w:t>где:</w:t>
            </w:r>
          </w:p>
          <w:p w14:paraId="597260B5" w14:textId="77777777" w:rsidR="007B0D17" w:rsidRPr="00136AA4" w:rsidRDefault="00136AA4"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рейтинг, присуждаемый i-й заявке по указанному критерию;</w:t>
            </w:r>
          </w:p>
          <w:p w14:paraId="13F4E1EA" w14:textId="77777777" w:rsidR="007B0D17" w:rsidRPr="00136AA4" w:rsidRDefault="006C70ED"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136AA4">
              <w:rPr>
                <w:bCs/>
              </w:rPr>
              <w:t xml:space="preserve"> - начальная (максимальная) цена Договора, установленная конкурсной документацией;</w:t>
            </w:r>
          </w:p>
          <w:p w14:paraId="348B7F89" w14:textId="77777777" w:rsidR="007B0D17" w:rsidRPr="00136AA4" w:rsidRDefault="006C70ED"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136AA4">
              <w:rPr>
                <w:bCs/>
              </w:rPr>
              <w:t xml:space="preserve"> - предложение i-го участника открытого конкурса по цене Договора.</w:t>
            </w:r>
          </w:p>
          <w:p w14:paraId="4B89B76A" w14:textId="77777777" w:rsidR="00FC15A6" w:rsidRDefault="00FC15A6" w:rsidP="00FC15A6">
            <w:pPr>
              <w:widowControl w:val="0"/>
              <w:ind w:right="153"/>
              <w:jc w:val="both"/>
            </w:pPr>
            <w:r>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7D4E340C" w14:textId="77777777" w:rsidR="00FC15A6" w:rsidRDefault="00FC15A6" w:rsidP="00FC15A6">
            <w:pPr>
              <w:widowControl w:val="0"/>
              <w:ind w:right="153"/>
              <w:jc w:val="both"/>
            </w:pPr>
            <w: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14:paraId="3C2FA8B2" w14:textId="77777777" w:rsidR="00FC15A6" w:rsidRDefault="00FC15A6" w:rsidP="00FC15A6">
            <w:pPr>
              <w:widowControl w:val="0"/>
              <w:ind w:right="153"/>
              <w:jc w:val="both"/>
            </w:pPr>
            <w:r>
              <w:t>Договор заключается на условиях по данному критерию, указанному в заявке.</w:t>
            </w:r>
          </w:p>
          <w:p w14:paraId="3B267D97" w14:textId="7F7D0E3D" w:rsidR="00FC15A6" w:rsidRDefault="00FC15A6" w:rsidP="00FC15A6">
            <w:pPr>
              <w:widowControl w:val="0"/>
              <w:ind w:right="153"/>
              <w:jc w:val="both"/>
              <w:rPr>
                <w:bCs/>
              </w:rPr>
            </w:pPr>
            <w: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14:paraId="197F193D" w14:textId="77777777" w:rsidR="007B0D17" w:rsidRPr="00FC15A6" w:rsidRDefault="007B0D17" w:rsidP="00541741">
            <w:pPr>
              <w:widowControl w:val="0"/>
              <w:numPr>
                <w:ilvl w:val="1"/>
                <w:numId w:val="26"/>
              </w:numPr>
              <w:tabs>
                <w:tab w:val="left" w:pos="324"/>
              </w:tabs>
              <w:suppressAutoHyphens/>
              <w:spacing w:after="60"/>
              <w:ind w:left="0" w:firstLine="0"/>
              <w:contextualSpacing/>
              <w:jc w:val="both"/>
              <w:rPr>
                <w:b/>
                <w:bCs/>
              </w:rPr>
            </w:pPr>
            <w:r w:rsidRPr="00FC15A6">
              <w:rPr>
                <w:b/>
                <w:bCs/>
              </w:rPr>
              <w:t xml:space="preserve">Оценка заявок по критерию «квалификация участника закупки». </w:t>
            </w:r>
          </w:p>
          <w:p w14:paraId="3BF7E957" w14:textId="77777777" w:rsidR="007B0D17" w:rsidRPr="00136AA4" w:rsidRDefault="007B0D17" w:rsidP="00AE74D8">
            <w:pPr>
              <w:widowControl w:val="0"/>
              <w:suppressAutoHyphens/>
              <w:spacing w:after="60"/>
              <w:contextualSpacing/>
              <w:rPr>
                <w:bCs/>
              </w:rPr>
            </w:pPr>
            <w:r w:rsidRPr="00136AA4">
              <w:rPr>
                <w:bCs/>
              </w:rPr>
              <w:t>Значимость критерия «квалификация участни</w:t>
            </w:r>
            <w:r w:rsidR="007954E9">
              <w:rPr>
                <w:bCs/>
              </w:rPr>
              <w:t>ка закупки» принимается равной 2</w:t>
            </w:r>
            <w:r w:rsidRPr="00136AA4">
              <w:rPr>
                <w:bCs/>
              </w:rPr>
              <w:t>0 процентам.</w:t>
            </w:r>
          </w:p>
          <w:p w14:paraId="30BF8094" w14:textId="77777777" w:rsidR="007B0D17" w:rsidRPr="00136AA4" w:rsidRDefault="007B0D17" w:rsidP="00AE74D8">
            <w:pPr>
              <w:widowControl w:val="0"/>
              <w:suppressAutoHyphens/>
              <w:spacing w:after="60"/>
              <w:contextualSpacing/>
              <w:rPr>
                <w:bCs/>
              </w:rPr>
            </w:pPr>
            <w:r w:rsidRPr="00136AA4">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sidRPr="00136AA4">
              <w:rPr>
                <w:bCs/>
              </w:rPr>
              <w:t>открытого конкурса</w:t>
            </w:r>
            <w:r w:rsidRPr="00136AA4">
              <w:rPr>
                <w:bCs/>
              </w:rPr>
              <w:t>, должна составлять 100 баллов.</w:t>
            </w:r>
          </w:p>
          <w:p w14:paraId="3DB47CAA" w14:textId="77777777" w:rsidR="007B0D17" w:rsidRPr="00136AA4" w:rsidRDefault="007B0D17" w:rsidP="00AE74D8">
            <w:pPr>
              <w:widowControl w:val="0"/>
              <w:suppressAutoHyphens/>
              <w:spacing w:after="60"/>
              <w:contextualSpacing/>
              <w:rPr>
                <w:bCs/>
              </w:rPr>
            </w:pPr>
            <w:r w:rsidRPr="00136AA4">
              <w:rPr>
                <w:bCs/>
              </w:rPr>
              <w:t xml:space="preserve">По критерию «квалификация участника закупки» рассматриваются такие показатели как: </w:t>
            </w:r>
          </w:p>
          <w:p w14:paraId="501F69DD" w14:textId="77777777" w:rsidR="00300C79" w:rsidRPr="00136AA4" w:rsidRDefault="00300C79" w:rsidP="00AE74D8">
            <w:pPr>
              <w:widowControl w:val="0"/>
              <w:suppressAutoHyphens/>
              <w:spacing w:after="60"/>
              <w:contextualSpacing/>
              <w:rPr>
                <w:bCs/>
              </w:rPr>
            </w:pPr>
          </w:p>
          <w:p w14:paraId="602D1089" w14:textId="7BEC7BE3" w:rsidR="00DD5510" w:rsidRPr="00136AA4" w:rsidRDefault="007B0D17" w:rsidP="00AE74D8">
            <w:pPr>
              <w:widowControl w:val="0"/>
              <w:suppressAutoHyphens/>
              <w:spacing w:after="60"/>
              <w:contextualSpacing/>
              <w:jc w:val="both"/>
              <w:rPr>
                <w:bCs/>
              </w:rPr>
            </w:pPr>
            <w:r w:rsidRPr="00136AA4">
              <w:rPr>
                <w:bCs/>
              </w:rPr>
              <w:t xml:space="preserve">а) </w:t>
            </w:r>
            <w:r w:rsidR="00597795" w:rsidRPr="00136AA4">
              <w:rPr>
                <w:bCs/>
              </w:rPr>
              <w:t xml:space="preserve">наличие у Участника закупки опыта поставки </w:t>
            </w:r>
            <w:r w:rsidR="001F55E8" w:rsidRPr="00136AA4">
              <w:rPr>
                <w:bCs/>
              </w:rPr>
              <w:t xml:space="preserve">аналогичного </w:t>
            </w:r>
            <w:r w:rsidR="001F55E8" w:rsidRPr="009652CF">
              <w:rPr>
                <w:bCs/>
              </w:rPr>
              <w:t xml:space="preserve">предмету закупки </w:t>
            </w:r>
            <w:r w:rsidR="0098741C" w:rsidRPr="0098741C">
              <w:t>оборудования для центральн</w:t>
            </w:r>
            <w:r w:rsidR="001F55E8">
              <w:t>ых</w:t>
            </w:r>
            <w:r w:rsidR="0098741C" w:rsidRPr="0098741C">
              <w:t xml:space="preserve"> коммутационн</w:t>
            </w:r>
            <w:r w:rsidR="001F55E8">
              <w:t xml:space="preserve">ых </w:t>
            </w:r>
            <w:r w:rsidR="0098741C" w:rsidRPr="0098741C">
              <w:t>станци</w:t>
            </w:r>
            <w:r w:rsidR="001F55E8">
              <w:t>й</w:t>
            </w:r>
            <w:r w:rsidR="0098741C" w:rsidRPr="0098741C">
              <w:t xml:space="preserve"> HUB VSAT</w:t>
            </w:r>
            <w:r w:rsidR="001F55E8">
              <w:t xml:space="preserve"> </w:t>
            </w:r>
            <w:r w:rsidR="00136AA4">
              <w:rPr>
                <w:bCs/>
              </w:rPr>
              <w:t>и выполнения работ</w:t>
            </w:r>
            <w:r w:rsidR="001F55E8">
              <w:rPr>
                <w:bCs/>
              </w:rPr>
              <w:t xml:space="preserve"> по его </w:t>
            </w:r>
            <w:r w:rsidR="008B7979">
              <w:rPr>
                <w:bCs/>
              </w:rPr>
              <w:t xml:space="preserve">монтажу и </w:t>
            </w:r>
            <w:proofErr w:type="spellStart"/>
            <w:r w:rsidR="008B7979">
              <w:rPr>
                <w:bCs/>
              </w:rPr>
              <w:t>пусконаладке</w:t>
            </w:r>
            <w:proofErr w:type="spellEnd"/>
            <w:r w:rsidR="00597795" w:rsidRPr="00136AA4">
              <w:rPr>
                <w:bCs/>
              </w:rPr>
              <w:t xml:space="preserve">, подтвержденного документально </w:t>
            </w:r>
            <w:r w:rsidR="009652CF" w:rsidRPr="009652CF">
              <w:rPr>
                <w:bCs/>
              </w:rPr>
              <w:t>(Копии Договоров с копиями Актов сдачи</w:t>
            </w:r>
            <w:r w:rsidR="00CE52D3">
              <w:rPr>
                <w:bCs/>
              </w:rPr>
              <w:t>-</w:t>
            </w:r>
            <w:r w:rsidR="009652CF" w:rsidRPr="009652CF">
              <w:rPr>
                <w:bCs/>
              </w:rPr>
              <w:t>приемки)</w:t>
            </w:r>
            <w:r w:rsidR="00DD5510" w:rsidRPr="00136AA4">
              <w:rPr>
                <w:bCs/>
              </w:rPr>
              <w:t xml:space="preserve"> - максимально 50 баллов;</w:t>
            </w:r>
          </w:p>
          <w:p w14:paraId="5D66D366" w14:textId="7B996C6E" w:rsidR="009652CF" w:rsidRDefault="009652CF" w:rsidP="009652CF">
            <w:pPr>
              <w:widowControl w:val="0"/>
              <w:suppressAutoHyphens/>
              <w:spacing w:after="60"/>
              <w:contextualSpacing/>
              <w:rPr>
                <w:bCs/>
              </w:rPr>
            </w:pPr>
            <w:r w:rsidRPr="00775F8D">
              <w:rPr>
                <w:bCs/>
              </w:rPr>
              <w:t xml:space="preserve">- </w:t>
            </w:r>
            <w:r w:rsidRPr="005B03DF">
              <w:rPr>
                <w:bCs/>
              </w:rPr>
              <w:t xml:space="preserve">нет подтвержденного опыта или стоимость </w:t>
            </w:r>
            <w:r w:rsidR="00281166" w:rsidRPr="00281166">
              <w:rPr>
                <w:bCs/>
              </w:rPr>
              <w:t>постав</w:t>
            </w:r>
            <w:r w:rsidR="00281166">
              <w:rPr>
                <w:bCs/>
              </w:rPr>
              <w:t>ки оборудования и выполнения</w:t>
            </w:r>
            <w:r w:rsidR="00281166" w:rsidRPr="00281166">
              <w:rPr>
                <w:bCs/>
              </w:rPr>
              <w:t xml:space="preserve"> работ </w:t>
            </w:r>
            <w:r w:rsidRPr="005B03DF">
              <w:rPr>
                <w:bCs/>
              </w:rPr>
              <w:t xml:space="preserve">менее </w:t>
            </w:r>
            <w:r>
              <w:rPr>
                <w:bCs/>
              </w:rPr>
              <w:t>14 </w:t>
            </w:r>
            <w:r w:rsidR="00011ECA">
              <w:rPr>
                <w:bCs/>
              </w:rPr>
              <w:t>388</w:t>
            </w:r>
            <w:r w:rsidR="00BA21EA">
              <w:rPr>
                <w:bCs/>
              </w:rPr>
              <w:t> </w:t>
            </w:r>
            <w:r w:rsidR="00011ECA">
              <w:rPr>
                <w:bCs/>
              </w:rPr>
              <w:t>21</w:t>
            </w:r>
            <w:r w:rsidR="004F1C12">
              <w:rPr>
                <w:bCs/>
              </w:rPr>
              <w:t>5</w:t>
            </w:r>
            <w:r w:rsidR="00BA21EA">
              <w:rPr>
                <w:bCs/>
              </w:rPr>
              <w:t xml:space="preserve">, </w:t>
            </w:r>
            <w:r w:rsidR="00696863">
              <w:rPr>
                <w:bCs/>
              </w:rPr>
              <w:t>00</w:t>
            </w:r>
            <w:r w:rsidRPr="005B03DF">
              <w:rPr>
                <w:bCs/>
              </w:rPr>
              <w:t>рублей – 0 баллов,</w:t>
            </w:r>
          </w:p>
          <w:p w14:paraId="4CC8D38F" w14:textId="62E242C8" w:rsidR="009652CF" w:rsidRDefault="009652CF" w:rsidP="009652CF">
            <w:pPr>
              <w:widowControl w:val="0"/>
              <w:suppressAutoHyphens/>
              <w:spacing w:after="60"/>
              <w:contextualSpacing/>
            </w:pPr>
            <w:r w:rsidRPr="00775F8D">
              <w:rPr>
                <w:bCs/>
              </w:rPr>
              <w:t xml:space="preserve">- </w:t>
            </w:r>
            <w:r w:rsidRPr="005B03DF">
              <w:t xml:space="preserve">стоимость </w:t>
            </w:r>
            <w:r w:rsidR="00281166">
              <w:t xml:space="preserve">поставки оборудования и </w:t>
            </w:r>
            <w:r w:rsidR="00FC15A6">
              <w:t>выполне</w:t>
            </w:r>
            <w:r w:rsidR="00281166">
              <w:t>ния</w:t>
            </w:r>
            <w:r w:rsidR="00FC15A6">
              <w:t xml:space="preserve"> работ</w:t>
            </w:r>
            <w:r w:rsidRPr="005B03DF">
              <w:t xml:space="preserve"> </w:t>
            </w:r>
            <w:r w:rsidR="004F1C12">
              <w:t>свыше</w:t>
            </w:r>
            <w:r w:rsidRPr="005B03DF">
              <w:t xml:space="preserve"> </w:t>
            </w:r>
            <w:r w:rsidR="00011ECA">
              <w:t>14 388 215</w:t>
            </w:r>
            <w:r w:rsidRPr="005B03DF">
              <w:t xml:space="preserve">,00 </w:t>
            </w:r>
            <w:r w:rsidR="004F1C12">
              <w:t xml:space="preserve">и </w:t>
            </w:r>
            <w:r w:rsidRPr="005B03DF">
              <w:t xml:space="preserve">до </w:t>
            </w:r>
            <w:r>
              <w:t>30 000 000,00</w:t>
            </w:r>
            <w:r w:rsidRPr="005B03DF">
              <w:t xml:space="preserve"> рублей </w:t>
            </w:r>
            <w:r w:rsidR="004F1C12">
              <w:t xml:space="preserve">(включительно) </w:t>
            </w:r>
            <w:r w:rsidRPr="005B03DF">
              <w:t>– 15 баллов</w:t>
            </w:r>
          </w:p>
          <w:p w14:paraId="4F68F72E" w14:textId="55845FF0" w:rsidR="009652CF" w:rsidRDefault="009652CF" w:rsidP="009652CF">
            <w:pPr>
              <w:widowControl w:val="0"/>
              <w:suppressAutoHyphens/>
              <w:spacing w:after="60"/>
              <w:contextualSpacing/>
              <w:rPr>
                <w:bCs/>
              </w:rPr>
            </w:pPr>
            <w:r w:rsidRPr="00775F8D">
              <w:rPr>
                <w:bCs/>
              </w:rPr>
              <w:t xml:space="preserve">- </w:t>
            </w:r>
            <w:r w:rsidRPr="005B03DF">
              <w:t xml:space="preserve">стоимость </w:t>
            </w:r>
            <w:r w:rsidR="00281166" w:rsidRPr="00281166">
              <w:t xml:space="preserve">поставки оборудования и выполнения работ </w:t>
            </w:r>
            <w:r w:rsidR="004F1C12">
              <w:t>свыше</w:t>
            </w:r>
            <w:r w:rsidR="004F1C12" w:rsidRPr="005B03DF">
              <w:t xml:space="preserve"> </w:t>
            </w:r>
            <w:r>
              <w:t>30 000</w:t>
            </w:r>
            <w:r w:rsidRPr="005B03DF">
              <w:t xml:space="preserve"> 00</w:t>
            </w:r>
            <w:r w:rsidR="004F1C12">
              <w:t>0</w:t>
            </w:r>
            <w:r w:rsidRPr="005B03DF">
              <w:t xml:space="preserve">,00 </w:t>
            </w:r>
            <w:r w:rsidR="004F1C12">
              <w:t xml:space="preserve">и </w:t>
            </w:r>
            <w:r w:rsidRPr="005B03DF">
              <w:t xml:space="preserve">до </w:t>
            </w:r>
            <w:r w:rsidR="00011ECA">
              <w:t>71 941 07</w:t>
            </w:r>
            <w:r w:rsidR="004F1C12">
              <w:t>0</w:t>
            </w:r>
            <w:r>
              <w:t>,00 рублей</w:t>
            </w:r>
            <w:r w:rsidR="004F1C12">
              <w:t xml:space="preserve"> (включительно)</w:t>
            </w:r>
            <w:r>
              <w:t xml:space="preserve"> – 30</w:t>
            </w:r>
            <w:r w:rsidRPr="005B03DF">
              <w:t xml:space="preserve"> баллов</w:t>
            </w:r>
            <w:r w:rsidRPr="00775F8D">
              <w:rPr>
                <w:bCs/>
              </w:rPr>
              <w:t xml:space="preserve"> </w:t>
            </w:r>
          </w:p>
          <w:p w14:paraId="08DF7E93" w14:textId="2EC4248A" w:rsidR="009652CF" w:rsidRDefault="009652CF" w:rsidP="009652CF">
            <w:pPr>
              <w:widowControl w:val="0"/>
              <w:suppressAutoHyphens/>
              <w:spacing w:after="60"/>
              <w:contextualSpacing/>
              <w:rPr>
                <w:bCs/>
              </w:rPr>
            </w:pPr>
            <w:r w:rsidRPr="00775F8D">
              <w:rPr>
                <w:bCs/>
              </w:rPr>
              <w:t xml:space="preserve">- </w:t>
            </w:r>
            <w:r w:rsidRPr="005B03DF">
              <w:t xml:space="preserve">стоимость </w:t>
            </w:r>
            <w:r w:rsidR="00281166" w:rsidRPr="00281166">
              <w:t xml:space="preserve">поставки оборудования и выполнения работ </w:t>
            </w:r>
            <w:r w:rsidR="004F1C12">
              <w:t>свыше</w:t>
            </w:r>
            <w:r w:rsidR="004F1C12" w:rsidRPr="005B03DF">
              <w:t xml:space="preserve"> </w:t>
            </w:r>
            <w:r w:rsidR="00011ECA">
              <w:t>71 941 07</w:t>
            </w:r>
            <w:r w:rsidR="004F1C12">
              <w:t>0</w:t>
            </w:r>
            <w:r w:rsidR="00011ECA">
              <w:t>,</w:t>
            </w:r>
            <w:r w:rsidR="004F1C12">
              <w:t xml:space="preserve">00 </w:t>
            </w:r>
            <w:r w:rsidRPr="00775F8D">
              <w:rPr>
                <w:bCs/>
              </w:rPr>
              <w:t>– 50 баллов.</w:t>
            </w:r>
          </w:p>
          <w:p w14:paraId="248271AA" w14:textId="22D2C44C" w:rsidR="008E53D4" w:rsidRDefault="008E53D4" w:rsidP="008E53D4">
            <w:pPr>
              <w:widowControl w:val="0"/>
              <w:suppressAutoHyphens/>
              <w:spacing w:after="60"/>
              <w:contextualSpacing/>
              <w:rPr>
                <w:bCs/>
              </w:rPr>
            </w:pPr>
            <w:r w:rsidRPr="00530049">
              <w:rPr>
                <w:bCs/>
              </w:rPr>
              <w:t>В случае, если стоимость товара</w:t>
            </w:r>
            <w:r>
              <w:rPr>
                <w:bCs/>
              </w:rPr>
              <w:t>, выполнения работ</w:t>
            </w:r>
            <w:r w:rsidRPr="00530049">
              <w:rPr>
                <w:bCs/>
              </w:rPr>
              <w:t xml:space="preserve">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14:paraId="35BA7DB4" w14:textId="77777777" w:rsidR="008E53D4" w:rsidRDefault="008E53D4" w:rsidP="009652CF">
            <w:pPr>
              <w:widowControl w:val="0"/>
              <w:suppressAutoHyphens/>
              <w:spacing w:after="60"/>
              <w:contextualSpacing/>
              <w:rPr>
                <w:bCs/>
              </w:rPr>
            </w:pPr>
          </w:p>
          <w:p w14:paraId="4BAF27BD" w14:textId="77777777" w:rsidR="00A31666" w:rsidRPr="00775F8D" w:rsidRDefault="00A31666" w:rsidP="009652CF">
            <w:pPr>
              <w:widowControl w:val="0"/>
              <w:suppressAutoHyphens/>
              <w:spacing w:after="60"/>
              <w:contextualSpacing/>
              <w:rPr>
                <w:bCs/>
              </w:rPr>
            </w:pPr>
          </w:p>
          <w:p w14:paraId="71278358" w14:textId="44BFE4DA" w:rsidR="007B0D17" w:rsidRPr="00136AA4" w:rsidRDefault="00136AA4" w:rsidP="00597795">
            <w:pPr>
              <w:widowControl w:val="0"/>
              <w:suppressAutoHyphens/>
              <w:spacing w:after="60"/>
              <w:contextualSpacing/>
              <w:jc w:val="both"/>
              <w:rPr>
                <w:bCs/>
              </w:rPr>
            </w:pPr>
            <w:r w:rsidRPr="00136AA4">
              <w:rPr>
                <w:bCs/>
              </w:rPr>
              <w:t>б)</w:t>
            </w:r>
            <w:r w:rsidR="00597795" w:rsidRPr="00136AA4">
              <w:rPr>
                <w:bCs/>
              </w:rPr>
              <w:t xml:space="preserve"> наличие </w:t>
            </w:r>
            <w:r w:rsidR="007E5233">
              <w:rPr>
                <w:bCs/>
              </w:rPr>
              <w:t xml:space="preserve">положительных </w:t>
            </w:r>
            <w:r w:rsidR="00597795" w:rsidRPr="00136AA4">
              <w:rPr>
                <w:bCs/>
              </w:rPr>
              <w:t xml:space="preserve">отзывов от </w:t>
            </w:r>
            <w:r w:rsidR="007E5233">
              <w:rPr>
                <w:bCs/>
              </w:rPr>
              <w:t>заказчиков</w:t>
            </w:r>
            <w:r w:rsidR="00597795" w:rsidRPr="00136AA4">
              <w:rPr>
                <w:bCs/>
              </w:rPr>
              <w:t xml:space="preserve"> о поставке </w:t>
            </w:r>
            <w:r w:rsidR="000A46CC">
              <w:rPr>
                <w:bCs/>
              </w:rPr>
              <w:t xml:space="preserve">Участником закупки </w:t>
            </w:r>
            <w:r w:rsidR="00597795" w:rsidRPr="00136AA4">
              <w:rPr>
                <w:bCs/>
              </w:rPr>
              <w:t xml:space="preserve">аналогичного </w:t>
            </w:r>
            <w:r w:rsidR="009652CF" w:rsidRPr="009652CF">
              <w:rPr>
                <w:bCs/>
              </w:rPr>
              <w:t>предмету закупки Товара</w:t>
            </w:r>
            <w:r w:rsidR="001F55E8">
              <w:rPr>
                <w:bCs/>
              </w:rPr>
              <w:t xml:space="preserve"> (оборудования </w:t>
            </w:r>
            <w:r w:rsidR="001F55E8" w:rsidRPr="0098741C">
              <w:t>для центральн</w:t>
            </w:r>
            <w:r w:rsidR="001F55E8">
              <w:t>ых</w:t>
            </w:r>
            <w:r w:rsidR="001F55E8" w:rsidRPr="0098741C">
              <w:t xml:space="preserve"> коммутационн</w:t>
            </w:r>
            <w:r w:rsidR="001F55E8">
              <w:t xml:space="preserve">ых </w:t>
            </w:r>
            <w:r w:rsidR="001F55E8" w:rsidRPr="0098741C">
              <w:t>станци</w:t>
            </w:r>
            <w:r w:rsidR="001F55E8">
              <w:t>й</w:t>
            </w:r>
            <w:r w:rsidR="001F55E8" w:rsidRPr="0098741C">
              <w:t xml:space="preserve"> HUB VSAT</w:t>
            </w:r>
            <w:r w:rsidR="001F55E8">
              <w:t>)</w:t>
            </w:r>
            <w:r w:rsidR="009652CF" w:rsidRPr="009652CF">
              <w:rPr>
                <w:bCs/>
              </w:rPr>
              <w:t xml:space="preserve"> и</w:t>
            </w:r>
            <w:r w:rsidR="00CE52D3">
              <w:rPr>
                <w:bCs/>
              </w:rPr>
              <w:t>/или</w:t>
            </w:r>
            <w:r w:rsidR="009652CF" w:rsidRPr="009652CF">
              <w:rPr>
                <w:bCs/>
              </w:rPr>
              <w:t xml:space="preserve"> выполнения работ</w:t>
            </w:r>
            <w:r w:rsidR="008B7979">
              <w:rPr>
                <w:bCs/>
              </w:rPr>
              <w:t xml:space="preserve"> по его монтажу и </w:t>
            </w:r>
            <w:proofErr w:type="spellStart"/>
            <w:r w:rsidR="008B7979">
              <w:rPr>
                <w:bCs/>
              </w:rPr>
              <w:t>пусконаладке</w:t>
            </w:r>
            <w:proofErr w:type="spellEnd"/>
            <w:r w:rsidR="009652CF" w:rsidRPr="009652CF">
              <w:rPr>
                <w:bCs/>
              </w:rPr>
              <w:t xml:space="preserve"> </w:t>
            </w:r>
            <w:r w:rsidR="007B0D17" w:rsidRPr="00136AA4">
              <w:rPr>
                <w:bCs/>
              </w:rPr>
              <w:t>(максимально 50 баллов), а именно:</w:t>
            </w:r>
          </w:p>
          <w:p w14:paraId="13E6C66D" w14:textId="77777777" w:rsidR="007B0D17" w:rsidRPr="00136AA4" w:rsidRDefault="007B0D17" w:rsidP="00AE74D8">
            <w:pPr>
              <w:widowControl w:val="0"/>
              <w:suppressAutoHyphens/>
              <w:spacing w:after="60"/>
              <w:contextualSpacing/>
              <w:rPr>
                <w:bCs/>
              </w:rPr>
            </w:pPr>
            <w:r w:rsidRPr="00136AA4">
              <w:rPr>
                <w:bCs/>
              </w:rPr>
              <w:t>- отсутствие отзывов – 0 баллов;</w:t>
            </w:r>
          </w:p>
          <w:p w14:paraId="1756F607" w14:textId="77777777" w:rsidR="007B0D17" w:rsidRPr="00136AA4" w:rsidRDefault="007B0D17" w:rsidP="00AE74D8">
            <w:pPr>
              <w:widowControl w:val="0"/>
              <w:suppressAutoHyphens/>
              <w:spacing w:after="60"/>
              <w:contextualSpacing/>
              <w:rPr>
                <w:bCs/>
              </w:rPr>
            </w:pPr>
            <w:r w:rsidRPr="00136AA4">
              <w:rPr>
                <w:bCs/>
              </w:rPr>
              <w:t>- от 1 до 2 отзывов – 20 баллов;</w:t>
            </w:r>
          </w:p>
          <w:p w14:paraId="7E292762" w14:textId="77777777" w:rsidR="007B0D17" w:rsidRPr="00136AA4" w:rsidRDefault="00EB1A4B" w:rsidP="00AE74D8">
            <w:pPr>
              <w:widowControl w:val="0"/>
              <w:suppressAutoHyphens/>
              <w:spacing w:after="60"/>
              <w:contextualSpacing/>
              <w:rPr>
                <w:bCs/>
              </w:rPr>
            </w:pPr>
            <w:r w:rsidRPr="00136AA4">
              <w:rPr>
                <w:bCs/>
              </w:rPr>
              <w:t>- от 3 и более отзывов – 50</w:t>
            </w:r>
            <w:r w:rsidR="007B0D17" w:rsidRPr="00136AA4">
              <w:rPr>
                <w:bCs/>
              </w:rPr>
              <w:t xml:space="preserve"> балов</w:t>
            </w:r>
            <w:r w:rsidRPr="00136AA4">
              <w:rPr>
                <w:bCs/>
              </w:rPr>
              <w:t>.</w:t>
            </w:r>
          </w:p>
          <w:p w14:paraId="0BD8C753" w14:textId="77777777" w:rsidR="007B0D17" w:rsidRPr="00136AA4" w:rsidRDefault="007B0D17" w:rsidP="00AE74D8">
            <w:pPr>
              <w:widowControl w:val="0"/>
              <w:suppressAutoHyphens/>
              <w:spacing w:after="60"/>
              <w:contextualSpacing/>
              <w:rPr>
                <w:bCs/>
              </w:rPr>
            </w:pPr>
            <w:r w:rsidRPr="00136AA4">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16638436" w14:textId="77777777" w:rsidR="007B0D17" w:rsidRPr="00136AA4" w:rsidRDefault="00136AA4"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02D3C2EB" w14:textId="77777777" w:rsidR="007B0D17" w:rsidRPr="00136AA4" w:rsidRDefault="007B0D17" w:rsidP="00AE74D8">
            <w:pPr>
              <w:widowControl w:val="0"/>
              <w:suppressAutoHyphens/>
              <w:spacing w:after="60"/>
              <w:contextualSpacing/>
              <w:rPr>
                <w:bCs/>
              </w:rPr>
            </w:pPr>
            <w:r w:rsidRPr="00136AA4">
              <w:rPr>
                <w:bCs/>
              </w:rPr>
              <w:t>где:</w:t>
            </w:r>
          </w:p>
          <w:p w14:paraId="10E966CC" w14:textId="77777777" w:rsidR="007B0D17" w:rsidRPr="00136AA4" w:rsidRDefault="00136AA4"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007B0D17" w:rsidRPr="00136AA4">
              <w:rPr>
                <w:bCs/>
              </w:rPr>
              <w:t xml:space="preserve"> - рейтинг, присуждаемый i-й заявке по указанному критерию;</w:t>
            </w:r>
          </w:p>
          <w:p w14:paraId="65196724" w14:textId="77777777" w:rsidR="007B0D17" w:rsidRPr="00136AA4" w:rsidRDefault="006C70ED"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136AA4">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sidRPr="00136AA4">
              <w:rPr>
                <w:bCs/>
              </w:rPr>
              <w:t>открытом конкурсе</w:t>
            </w:r>
            <w:r w:rsidR="007B0D17" w:rsidRPr="00136AA4">
              <w:rPr>
                <w:bCs/>
              </w:rPr>
              <w:t xml:space="preserve"> по k-</w:t>
            </w:r>
            <w:proofErr w:type="spellStart"/>
            <w:r w:rsidR="007B0D17" w:rsidRPr="00136AA4">
              <w:rPr>
                <w:bCs/>
              </w:rPr>
              <w:t>му</w:t>
            </w:r>
            <w:proofErr w:type="spellEnd"/>
            <w:r w:rsidR="007B0D17" w:rsidRPr="00136AA4">
              <w:rPr>
                <w:bCs/>
              </w:rPr>
              <w:t xml:space="preserve"> показателю, где k - количество установленных показателей.</w:t>
            </w:r>
          </w:p>
          <w:p w14:paraId="1A96C86A" w14:textId="77777777" w:rsidR="007B0D17" w:rsidRPr="00136AA4" w:rsidRDefault="007B0D17" w:rsidP="00AE74D8">
            <w:pPr>
              <w:widowControl w:val="0"/>
              <w:suppressAutoHyphens/>
              <w:spacing w:after="60"/>
              <w:contextualSpacing/>
              <w:rPr>
                <w:bCs/>
              </w:rPr>
            </w:pPr>
            <w:r w:rsidRPr="00136AA4">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25935969" w14:textId="77777777" w:rsidR="00136AA4" w:rsidRPr="00136AA4" w:rsidRDefault="007B0D17" w:rsidP="007C5BB7">
            <w:pPr>
              <w:widowControl w:val="0"/>
              <w:suppressAutoHyphens/>
              <w:spacing w:after="60"/>
              <w:contextualSpacing/>
              <w:rPr>
                <w:bCs/>
              </w:rPr>
            </w:pPr>
            <w:r w:rsidRPr="00136AA4">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67AD0F0F" w14:textId="77777777" w:rsidTr="00081D97">
        <w:trPr>
          <w:trHeight w:val="194"/>
        </w:trPr>
        <w:tc>
          <w:tcPr>
            <w:tcW w:w="672" w:type="dxa"/>
          </w:tcPr>
          <w:p w14:paraId="5EE2A7B7"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3848FBBC" w14:textId="77777777"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14:paraId="62EE367C" w14:textId="77777777"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14:paraId="7AE94E76" w14:textId="77777777" w:rsidTr="00081D97">
        <w:trPr>
          <w:trHeight w:val="194"/>
        </w:trPr>
        <w:tc>
          <w:tcPr>
            <w:tcW w:w="672" w:type="dxa"/>
          </w:tcPr>
          <w:p w14:paraId="75278E62"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098E40F0" w14:textId="77777777"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14:paraId="315DEA11"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1F325356" w14:textId="77777777" w:rsidTr="00081D97">
        <w:trPr>
          <w:trHeight w:val="194"/>
        </w:trPr>
        <w:tc>
          <w:tcPr>
            <w:tcW w:w="672" w:type="dxa"/>
          </w:tcPr>
          <w:p w14:paraId="6373FF39"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74131F5F" w14:textId="77777777"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14:paraId="1CA76E68"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5E435F06" w14:textId="2EE20601"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6C70ED">
              <w:rPr>
                <w:bCs/>
              </w:rPr>
              <w:t>24 ноября</w:t>
            </w:r>
            <w:r w:rsidR="00183CB1">
              <w:rPr>
                <w:bCs/>
              </w:rPr>
              <w:t xml:space="preserve"> </w:t>
            </w:r>
            <w:r w:rsidR="00E3166B">
              <w:rPr>
                <w:bCs/>
              </w:rPr>
              <w:t>202</w:t>
            </w:r>
            <w:r w:rsidR="00B20B90">
              <w:rPr>
                <w:bCs/>
              </w:rPr>
              <w:t>1</w:t>
            </w:r>
            <w:r w:rsidRPr="009F0B0D">
              <w:rPr>
                <w:bCs/>
              </w:rPr>
              <w:t xml:space="preserve"> года.</w:t>
            </w:r>
          </w:p>
          <w:p w14:paraId="59A161D0" w14:textId="68A9F949" w:rsidR="0031190C" w:rsidRPr="009F0B0D" w:rsidRDefault="0031190C" w:rsidP="006C70ED">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6C70ED">
              <w:rPr>
                <w:bCs/>
              </w:rPr>
              <w:t>06 декабря</w:t>
            </w:r>
            <w:r w:rsidR="00454ED1" w:rsidRPr="00454ED1">
              <w:rPr>
                <w:bCs/>
              </w:rPr>
              <w:t xml:space="preserve"> </w:t>
            </w:r>
            <w:r w:rsidR="00E3166B">
              <w:rPr>
                <w:bCs/>
              </w:rPr>
              <w:t>202</w:t>
            </w:r>
            <w:r w:rsidR="00B20B90">
              <w:rPr>
                <w:bCs/>
              </w:rPr>
              <w:t>1</w:t>
            </w:r>
            <w:r w:rsidRPr="009F0B0D">
              <w:rPr>
                <w:bCs/>
              </w:rPr>
              <w:t xml:space="preserve"> года</w:t>
            </w:r>
            <w:r w:rsidR="00F465ED">
              <w:t xml:space="preserve"> </w:t>
            </w:r>
            <w:r w:rsidR="00F465ED" w:rsidRPr="00F465ED">
              <w:rPr>
                <w:bCs/>
              </w:rPr>
              <w:t>до 11 часов (время местное)</w:t>
            </w:r>
            <w:r w:rsidRPr="009F0B0D">
              <w:rPr>
                <w:bCs/>
              </w:rPr>
              <w:t>.</w:t>
            </w:r>
          </w:p>
        </w:tc>
      </w:tr>
      <w:tr w:rsidR="008956CD" w:rsidRPr="009F0B0D" w14:paraId="5372172E" w14:textId="77777777" w:rsidTr="001834C2">
        <w:trPr>
          <w:trHeight w:val="194"/>
        </w:trPr>
        <w:tc>
          <w:tcPr>
            <w:tcW w:w="672" w:type="dxa"/>
          </w:tcPr>
          <w:p w14:paraId="68B3DDDC"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57533609" w14:textId="77777777" w:rsidR="008956CD" w:rsidRPr="009F0B0D" w:rsidRDefault="008956CD" w:rsidP="001834C2">
            <w:pPr>
              <w:widowControl w:val="0"/>
              <w:suppressAutoHyphens/>
              <w:spacing w:after="60"/>
              <w:contextualSpacing/>
              <w:rPr>
                <w:bCs/>
              </w:rPr>
            </w:pPr>
            <w:r w:rsidRPr="00CE7F86">
              <w:rPr>
                <w:bCs/>
              </w:rPr>
              <w:t xml:space="preserve">Информация о проведении </w:t>
            </w:r>
            <w:r w:rsidRPr="00CE7F86">
              <w:rPr>
                <w:bCs/>
              </w:rPr>
              <w:lastRenderedPageBreak/>
              <w:t>этапа проведения квалификационного отбора участников</w:t>
            </w:r>
          </w:p>
        </w:tc>
        <w:tc>
          <w:tcPr>
            <w:tcW w:w="6585" w:type="dxa"/>
          </w:tcPr>
          <w:p w14:paraId="2E4CCD70" w14:textId="77777777" w:rsidR="008956CD" w:rsidRPr="009F0B0D" w:rsidRDefault="008956CD" w:rsidP="001834C2">
            <w:pPr>
              <w:widowControl w:val="0"/>
              <w:suppressLineNumbers/>
              <w:suppressAutoHyphens/>
              <w:spacing w:after="60"/>
              <w:ind w:left="432" w:hanging="432"/>
              <w:contextualSpacing/>
              <w:rPr>
                <w:bCs/>
              </w:rPr>
            </w:pPr>
            <w:r>
              <w:rPr>
                <w:bCs/>
              </w:rPr>
              <w:lastRenderedPageBreak/>
              <w:t>Квалификационный отбор участников не проводится</w:t>
            </w:r>
          </w:p>
        </w:tc>
      </w:tr>
      <w:tr w:rsidR="00A6677D" w:rsidRPr="009F0B0D" w14:paraId="057F4D84" w14:textId="77777777" w:rsidTr="001834C2">
        <w:trPr>
          <w:trHeight w:val="194"/>
        </w:trPr>
        <w:tc>
          <w:tcPr>
            <w:tcW w:w="672" w:type="dxa"/>
          </w:tcPr>
          <w:p w14:paraId="5AF02337" w14:textId="77777777" w:rsidR="00A6677D" w:rsidRPr="006C3B4A" w:rsidRDefault="00A6677D" w:rsidP="008956CD">
            <w:pPr>
              <w:widowControl w:val="0"/>
              <w:numPr>
                <w:ilvl w:val="0"/>
                <w:numId w:val="23"/>
              </w:numPr>
              <w:tabs>
                <w:tab w:val="num" w:pos="360"/>
              </w:tabs>
              <w:spacing w:after="120"/>
              <w:ind w:left="0" w:hanging="15"/>
              <w:jc w:val="center"/>
            </w:pPr>
          </w:p>
        </w:tc>
        <w:tc>
          <w:tcPr>
            <w:tcW w:w="2944" w:type="dxa"/>
          </w:tcPr>
          <w:p w14:paraId="4983D736" w14:textId="77777777" w:rsidR="00A6677D" w:rsidRPr="00A6677D" w:rsidRDefault="00A6677D" w:rsidP="001834C2">
            <w:pPr>
              <w:widowControl w:val="0"/>
              <w:suppressAutoHyphens/>
              <w:spacing w:after="60"/>
              <w:contextualSpacing/>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61E4117A" w14:textId="77777777" w:rsidR="00A6677D" w:rsidRDefault="00597795" w:rsidP="001834C2">
            <w:pPr>
              <w:widowControl w:val="0"/>
              <w:suppressLineNumbers/>
              <w:suppressAutoHyphens/>
              <w:spacing w:after="60"/>
              <w:ind w:left="432" w:hanging="432"/>
              <w:contextualSpacing/>
              <w:rPr>
                <w:bCs/>
              </w:rPr>
            </w:pPr>
            <w:r>
              <w:rPr>
                <w:bCs/>
              </w:rPr>
              <w:t>Установлен</w:t>
            </w:r>
          </w:p>
        </w:tc>
      </w:tr>
      <w:tr w:rsidR="008956CD" w:rsidRPr="009F0B0D" w14:paraId="15EDCBED" w14:textId="77777777" w:rsidTr="001834C2">
        <w:trPr>
          <w:trHeight w:val="194"/>
        </w:trPr>
        <w:tc>
          <w:tcPr>
            <w:tcW w:w="672" w:type="dxa"/>
          </w:tcPr>
          <w:p w14:paraId="7FCD6C68"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06C4DF79" w14:textId="77777777"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14:paraId="49BDEB04" w14:textId="77777777"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14:paraId="7A91A88F" w14:textId="77777777" w:rsidTr="001834C2">
        <w:trPr>
          <w:trHeight w:val="194"/>
        </w:trPr>
        <w:tc>
          <w:tcPr>
            <w:tcW w:w="672" w:type="dxa"/>
          </w:tcPr>
          <w:p w14:paraId="5EB503E9"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6163E00D" w14:textId="77777777"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14:paraId="4F974DD4" w14:textId="77777777" w:rsidR="008956CD" w:rsidRDefault="008956CD" w:rsidP="001834C2">
            <w:pPr>
              <w:widowControl w:val="0"/>
              <w:suppressLineNumbers/>
              <w:suppressAutoHyphens/>
              <w:spacing w:after="60"/>
              <w:ind w:left="432" w:hanging="432"/>
              <w:contextualSpacing/>
              <w:rPr>
                <w:bCs/>
              </w:rPr>
            </w:pPr>
            <w:r>
              <w:rPr>
                <w:bCs/>
              </w:rPr>
              <w:t>Не установлены</w:t>
            </w:r>
          </w:p>
        </w:tc>
      </w:tr>
      <w:tr w:rsidR="003A1079" w14:paraId="1048FD10" w14:textId="77777777" w:rsidTr="001834C2">
        <w:trPr>
          <w:trHeight w:val="194"/>
        </w:trPr>
        <w:tc>
          <w:tcPr>
            <w:tcW w:w="672" w:type="dxa"/>
          </w:tcPr>
          <w:p w14:paraId="40FC8164" w14:textId="77777777" w:rsidR="003A1079" w:rsidRPr="006C3B4A" w:rsidRDefault="003A1079" w:rsidP="008956CD">
            <w:pPr>
              <w:widowControl w:val="0"/>
              <w:numPr>
                <w:ilvl w:val="0"/>
                <w:numId w:val="23"/>
              </w:numPr>
              <w:tabs>
                <w:tab w:val="num" w:pos="360"/>
              </w:tabs>
              <w:spacing w:after="120"/>
              <w:ind w:left="0" w:hanging="15"/>
              <w:jc w:val="center"/>
            </w:pPr>
          </w:p>
        </w:tc>
        <w:tc>
          <w:tcPr>
            <w:tcW w:w="2944" w:type="dxa"/>
          </w:tcPr>
          <w:p w14:paraId="31FCB484" w14:textId="77777777" w:rsidR="003A1079" w:rsidRPr="006C253D" w:rsidRDefault="003A1079" w:rsidP="003A1079">
            <w:pPr>
              <w:widowControl w:val="0"/>
              <w:suppressAutoHyphens/>
              <w:spacing w:after="60"/>
              <w:contextualSpacing/>
              <w:rPr>
                <w:bCs/>
              </w:rPr>
            </w:pPr>
            <w:r w:rsidRPr="006C253D">
              <w:rPr>
                <w:bCs/>
              </w:rPr>
              <w:t xml:space="preserve">Обоснование начальной (максимальной) цены договора либо </w:t>
            </w:r>
          </w:p>
          <w:p w14:paraId="46A607F7" w14:textId="77777777" w:rsidR="003A1079" w:rsidRDefault="003A1079" w:rsidP="003A1079">
            <w:pPr>
              <w:widowControl w:val="0"/>
              <w:suppressAutoHyphens/>
              <w:spacing w:after="60"/>
              <w:contextualSpacing/>
              <w:rPr>
                <w:bCs/>
              </w:rPr>
            </w:pPr>
            <w:r w:rsidRPr="006C253D">
              <w:rPr>
                <w:bCs/>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
              <w:tblW w:w="6395" w:type="dxa"/>
              <w:tblInd w:w="58" w:type="dxa"/>
              <w:tblLayout w:type="fixed"/>
              <w:tblLook w:val="04A0" w:firstRow="1" w:lastRow="0" w:firstColumn="1" w:lastColumn="0" w:noHBand="0" w:noVBand="1"/>
            </w:tblPr>
            <w:tblGrid>
              <w:gridCol w:w="1859"/>
              <w:gridCol w:w="4536"/>
            </w:tblGrid>
            <w:tr w:rsidR="003A1079" w14:paraId="15E80673" w14:textId="77777777" w:rsidTr="003A1079">
              <w:tc>
                <w:tcPr>
                  <w:tcW w:w="1859" w:type="dxa"/>
                </w:tcPr>
                <w:p w14:paraId="6A8C6AAA" w14:textId="77777777" w:rsidR="003A1079" w:rsidRDefault="003A1079" w:rsidP="003A1079">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27E4F717" w14:textId="77777777" w:rsidR="003A1079" w:rsidRDefault="003A1079" w:rsidP="003A1079">
                  <w:pPr>
                    <w:widowControl w:val="0"/>
                    <w:suppressLineNumbers/>
                    <w:suppressAutoHyphens/>
                    <w:spacing w:after="60"/>
                    <w:contextualSpacing/>
                    <w:rPr>
                      <w:bCs/>
                    </w:rPr>
                  </w:pPr>
                  <w:r w:rsidRPr="008D376C">
                    <w:t xml:space="preserve">Поставка </w:t>
                  </w:r>
                  <w:r w:rsidRPr="00062820">
                    <w:t>оборудования, ПО для центральной коммутационной станции (HUB VSAT) и выполнение работ по монтажу и пуско-наладке</w:t>
                  </w:r>
                </w:p>
              </w:tc>
            </w:tr>
            <w:tr w:rsidR="003A1079" w:rsidRPr="006C253D" w14:paraId="688ED000" w14:textId="77777777" w:rsidTr="003A1079">
              <w:tc>
                <w:tcPr>
                  <w:tcW w:w="1859" w:type="dxa"/>
                </w:tcPr>
                <w:p w14:paraId="014C1C22" w14:textId="77777777" w:rsidR="003A1079" w:rsidRDefault="003A1079" w:rsidP="003A1079">
                  <w:pPr>
                    <w:widowControl w:val="0"/>
                    <w:suppressLineNumbers/>
                    <w:suppressAutoHyphens/>
                    <w:spacing w:after="60"/>
                    <w:contextualSpacing/>
                    <w:rPr>
                      <w:bCs/>
                    </w:rPr>
                  </w:pPr>
                  <w:r w:rsidRPr="009C6146">
                    <w:rPr>
                      <w:bCs/>
                    </w:rPr>
                    <w:t>Расчет НМЦД</w:t>
                  </w:r>
                </w:p>
              </w:tc>
              <w:tc>
                <w:tcPr>
                  <w:tcW w:w="4536" w:type="dxa"/>
                </w:tcPr>
                <w:p w14:paraId="5FDFFA39" w14:textId="77777777" w:rsidR="003A1079" w:rsidRPr="00E710DB" w:rsidRDefault="003A1079" w:rsidP="003A1079">
                  <w:pPr>
                    <w:widowControl w:val="0"/>
                    <w:suppressLineNumbers/>
                    <w:suppressAutoHyphens/>
                    <w:spacing w:after="60"/>
                    <w:contextualSpacing/>
                    <w:rPr>
                      <w:bCs/>
                    </w:rPr>
                  </w:pPr>
                  <w:r>
                    <w:rPr>
                      <w:bCs/>
                    </w:rPr>
                    <w:t>На основании п.8.9. Приложения №1 Положения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2E8F4D8D" w14:textId="77777777" w:rsidR="003A1079" w:rsidRPr="00E710DB" w:rsidRDefault="006C70ED" w:rsidP="003A1079">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4A9EEE4B" w14:textId="77777777" w:rsidR="003A1079" w:rsidRPr="00E710DB" w:rsidRDefault="003A1079" w:rsidP="003A1079">
                  <w:pPr>
                    <w:widowControl w:val="0"/>
                    <w:suppressLineNumbers/>
                    <w:suppressAutoHyphens/>
                    <w:spacing w:after="60"/>
                    <w:contextualSpacing/>
                    <w:rPr>
                      <w:bCs/>
                    </w:rPr>
                  </w:pPr>
                  <w:r w:rsidRPr="00E710DB">
                    <w:rPr>
                      <w:bCs/>
                    </w:rPr>
                    <w:t>________________________,</w:t>
                  </w:r>
                </w:p>
                <w:p w14:paraId="4E288571" w14:textId="77777777" w:rsidR="003A1079" w:rsidRPr="00E710DB" w:rsidRDefault="003A1079" w:rsidP="003A1079">
                  <w:pPr>
                    <w:widowControl w:val="0"/>
                    <w:suppressLineNumbers/>
                    <w:suppressAutoHyphens/>
                    <w:spacing w:after="60"/>
                    <w:contextualSpacing/>
                    <w:rPr>
                      <w:bCs/>
                    </w:rPr>
                  </w:pPr>
                  <w:r w:rsidRPr="00E710DB">
                    <w:rPr>
                      <w:bCs/>
                    </w:rPr>
                    <w:t>где:</w:t>
                  </w:r>
                </w:p>
                <w:p w14:paraId="039423DC" w14:textId="77777777" w:rsidR="003A1079" w:rsidRPr="00E710DB" w:rsidRDefault="003A1079" w:rsidP="003A1079">
                  <w:pPr>
                    <w:widowControl w:val="0"/>
                    <w:suppressLineNumbers/>
                    <w:suppressAutoHyphens/>
                    <w:spacing w:after="60"/>
                    <w:contextualSpacing/>
                    <w:rPr>
                      <w:bCs/>
                    </w:rPr>
                  </w:pPr>
                  <w:r w:rsidRPr="00E710DB">
                    <w:rPr>
                      <w:bCs/>
                      <w:noProof/>
                    </w:rPr>
                    <w:drawing>
                      <wp:inline distT="0" distB="0" distL="0" distR="0" wp14:anchorId="09CC84DB" wp14:editId="06118AF2">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E710DB">
                    <w:rPr>
                      <w:bCs/>
                    </w:rPr>
                    <w:t xml:space="preserve"> - НМЦД, определяемая методом сопоставимых рыночных цен (анализа рынка);</w:t>
                  </w:r>
                </w:p>
                <w:p w14:paraId="6530604C" w14:textId="77777777" w:rsidR="003A1079" w:rsidRDefault="006C70ED" w:rsidP="003A1079">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3A1079" w:rsidRPr="00E710DB">
                    <w:rPr>
                      <w:bCs/>
                    </w:rPr>
                    <w:t xml:space="preserve"> – минимальная цена от источников ценовой информации.</w:t>
                  </w:r>
                </w:p>
                <w:p w14:paraId="0BEB385A" w14:textId="77777777" w:rsidR="003A1079" w:rsidRPr="00CE3888" w:rsidRDefault="003A1079" w:rsidP="003A1079">
                  <w:pPr>
                    <w:widowControl w:val="0"/>
                    <w:suppressLineNumbers/>
                    <w:suppressAutoHyphens/>
                    <w:spacing w:after="60"/>
                    <w:contextualSpacing/>
                    <w:rPr>
                      <w:bCs/>
                    </w:rPr>
                  </w:pPr>
                  <w:r w:rsidRPr="00CE3888">
                    <w:rPr>
                      <w:bCs/>
                    </w:rPr>
                    <w:t xml:space="preserve">Предложение №1 </w:t>
                  </w:r>
                </w:p>
                <w:p w14:paraId="59DD8805" w14:textId="77777777" w:rsidR="003A1079" w:rsidRPr="00CE3888" w:rsidRDefault="003A1079" w:rsidP="003A1079">
                  <w:pPr>
                    <w:widowControl w:val="0"/>
                    <w:suppressLineNumbers/>
                    <w:suppressAutoHyphens/>
                    <w:spacing w:after="60"/>
                    <w:contextualSpacing/>
                    <w:rPr>
                      <w:bCs/>
                    </w:rPr>
                  </w:pPr>
                  <w:r w:rsidRPr="00CE3888">
                    <w:rPr>
                      <w:bCs/>
                    </w:rPr>
                    <w:t xml:space="preserve">№ </w:t>
                  </w:r>
                  <w:r w:rsidR="00CE3888" w:rsidRPr="00CE3888">
                    <w:rPr>
                      <w:bCs/>
                    </w:rPr>
                    <w:t>б/н</w:t>
                  </w:r>
                  <w:r w:rsidRPr="00CE3888">
                    <w:rPr>
                      <w:bCs/>
                    </w:rPr>
                    <w:t xml:space="preserve"> от </w:t>
                  </w:r>
                  <w:r w:rsidR="00CE3888" w:rsidRPr="00CE3888">
                    <w:rPr>
                      <w:bCs/>
                    </w:rPr>
                    <w:t>01.03.</w:t>
                  </w:r>
                  <w:r w:rsidRPr="00CE3888">
                    <w:rPr>
                      <w:bCs/>
                    </w:rPr>
                    <w:t xml:space="preserve">.2021 </w:t>
                  </w:r>
                  <w:r w:rsidR="00CE3888" w:rsidRPr="00CE3888">
                    <w:rPr>
                      <w:bCs/>
                    </w:rPr>
                    <w:t>–</w:t>
                  </w:r>
                  <w:r w:rsidRPr="00CE3888">
                    <w:rPr>
                      <w:bCs/>
                    </w:rPr>
                    <w:t xml:space="preserve"> </w:t>
                  </w:r>
                  <w:r w:rsidR="00CE3888" w:rsidRPr="00CE3888">
                    <w:rPr>
                      <w:bCs/>
                    </w:rPr>
                    <w:t>1 133 039,20</w:t>
                  </w:r>
                  <w:r w:rsidRPr="00CE3888">
                    <w:rPr>
                      <w:bCs/>
                    </w:rPr>
                    <w:t xml:space="preserve"> долларов США.</w:t>
                  </w:r>
                </w:p>
                <w:p w14:paraId="22B811EB" w14:textId="77777777" w:rsidR="003A1079" w:rsidRPr="00CE3888" w:rsidRDefault="003A1079" w:rsidP="003A1079">
                  <w:pPr>
                    <w:widowControl w:val="0"/>
                    <w:suppressLineNumbers/>
                    <w:suppressAutoHyphens/>
                    <w:spacing w:after="60"/>
                    <w:contextualSpacing/>
                    <w:rPr>
                      <w:bCs/>
                    </w:rPr>
                  </w:pPr>
                  <w:r w:rsidRPr="00CE3888">
                    <w:rPr>
                      <w:bCs/>
                    </w:rPr>
                    <w:t>Предложение №2</w:t>
                  </w:r>
                </w:p>
                <w:p w14:paraId="0A941FA5" w14:textId="77777777" w:rsidR="003A1079" w:rsidRPr="00CE3888" w:rsidRDefault="003A1079" w:rsidP="003A1079">
                  <w:pPr>
                    <w:widowControl w:val="0"/>
                    <w:suppressLineNumbers/>
                    <w:suppressAutoHyphens/>
                    <w:spacing w:after="60"/>
                    <w:contextualSpacing/>
                    <w:rPr>
                      <w:bCs/>
                    </w:rPr>
                  </w:pPr>
                  <w:r w:rsidRPr="00CE3888">
                    <w:rPr>
                      <w:bCs/>
                    </w:rPr>
                    <w:t xml:space="preserve"> № </w:t>
                  </w:r>
                  <w:r w:rsidR="00CE3888" w:rsidRPr="00CE3888">
                    <w:rPr>
                      <w:bCs/>
                    </w:rPr>
                    <w:t>2102.26.2 от 26.02</w:t>
                  </w:r>
                  <w:r w:rsidRPr="00CE3888">
                    <w:rPr>
                      <w:bCs/>
                    </w:rPr>
                    <w:t xml:space="preserve">.2021 – </w:t>
                  </w:r>
                  <w:r w:rsidR="00CE3888" w:rsidRPr="00CE3888">
                    <w:rPr>
                      <w:bCs/>
                    </w:rPr>
                    <w:t>1 018 356,00</w:t>
                  </w:r>
                  <w:r w:rsidRPr="00CE3888">
                    <w:rPr>
                      <w:bCs/>
                    </w:rPr>
                    <w:t xml:space="preserve"> долларов США.</w:t>
                  </w:r>
                </w:p>
                <w:p w14:paraId="6F8EA40D" w14:textId="77777777" w:rsidR="003A1079" w:rsidRPr="00CE3888" w:rsidRDefault="003A1079" w:rsidP="003A1079">
                  <w:pPr>
                    <w:widowControl w:val="0"/>
                    <w:suppressLineNumbers/>
                    <w:suppressAutoHyphens/>
                    <w:spacing w:after="60"/>
                    <w:contextualSpacing/>
                    <w:rPr>
                      <w:bCs/>
                    </w:rPr>
                  </w:pPr>
                  <w:r w:rsidRPr="00CE3888">
                    <w:rPr>
                      <w:bCs/>
                    </w:rPr>
                    <w:t>Предложение №3</w:t>
                  </w:r>
                </w:p>
                <w:p w14:paraId="4E387FE2" w14:textId="77777777" w:rsidR="003A1079" w:rsidRPr="006C253D" w:rsidRDefault="003A1079" w:rsidP="00CE3888">
                  <w:pPr>
                    <w:widowControl w:val="0"/>
                    <w:suppressLineNumbers/>
                    <w:suppressAutoHyphens/>
                    <w:spacing w:after="60"/>
                    <w:contextualSpacing/>
                    <w:rPr>
                      <w:bCs/>
                    </w:rPr>
                  </w:pPr>
                  <w:r w:rsidRPr="00CE3888">
                    <w:rPr>
                      <w:bCs/>
                    </w:rPr>
                    <w:t xml:space="preserve"> № б/н от </w:t>
                  </w:r>
                  <w:r w:rsidR="00CE3888" w:rsidRPr="00CE3888">
                    <w:rPr>
                      <w:bCs/>
                    </w:rPr>
                    <w:t xml:space="preserve">05.03. </w:t>
                  </w:r>
                  <w:r w:rsidRPr="00CE3888">
                    <w:rPr>
                      <w:bCs/>
                    </w:rPr>
                    <w:t xml:space="preserve">2021 – </w:t>
                  </w:r>
                  <w:r w:rsidR="00CE3888" w:rsidRPr="00CE3888">
                    <w:rPr>
                      <w:bCs/>
                    </w:rPr>
                    <w:t>990 105,60</w:t>
                  </w:r>
                  <w:r w:rsidRPr="00CE3888">
                    <w:rPr>
                      <w:bCs/>
                    </w:rPr>
                    <w:t xml:space="preserve"> долларов США.</w:t>
                  </w:r>
                </w:p>
              </w:tc>
            </w:tr>
          </w:tbl>
          <w:p w14:paraId="49CE741B" w14:textId="77777777" w:rsidR="003A1079" w:rsidRDefault="003A1079" w:rsidP="001834C2">
            <w:pPr>
              <w:widowControl w:val="0"/>
              <w:suppressLineNumbers/>
              <w:suppressAutoHyphens/>
              <w:spacing w:after="60"/>
              <w:ind w:left="432" w:hanging="432"/>
              <w:contextualSpacing/>
              <w:rPr>
                <w:bCs/>
              </w:rPr>
            </w:pPr>
          </w:p>
        </w:tc>
      </w:tr>
    </w:tbl>
    <w:p w14:paraId="5B210CB4" w14:textId="77777777" w:rsidR="00A0015D" w:rsidRDefault="00A0015D" w:rsidP="00AE74D8">
      <w:pPr>
        <w:widowControl w:val="0"/>
        <w:suppressAutoHyphens/>
        <w:rPr>
          <w:b/>
          <w:kern w:val="28"/>
          <w:sz w:val="28"/>
          <w:szCs w:val="28"/>
        </w:rPr>
      </w:pPr>
      <w:r>
        <w:rPr>
          <w:sz w:val="28"/>
          <w:szCs w:val="28"/>
        </w:rPr>
        <w:br w:type="page"/>
      </w:r>
    </w:p>
    <w:bookmarkEnd w:id="77"/>
    <w:bookmarkEnd w:id="78"/>
    <w:p w14:paraId="1DF13095" w14:textId="77777777" w:rsidR="000158C9" w:rsidRPr="006C3B4A" w:rsidRDefault="000158C9" w:rsidP="00CE3888">
      <w:pPr>
        <w:pStyle w:val="affff1"/>
        <w:widowControl w:val="0"/>
        <w:numPr>
          <w:ilvl w:val="0"/>
          <w:numId w:val="60"/>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3" w:name="_Toc123405438"/>
    </w:p>
    <w:p w14:paraId="48E179C7" w14:textId="43EB1F99" w:rsidR="000158C9" w:rsidRDefault="000158C9" w:rsidP="00CE3888">
      <w:pPr>
        <w:pStyle w:val="affff1"/>
        <w:widowControl w:val="0"/>
        <w:numPr>
          <w:ilvl w:val="1"/>
          <w:numId w:val="60"/>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C70ED">
        <w:rPr>
          <w:noProof/>
          <w:sz w:val="28"/>
          <w:szCs w:val="28"/>
          <w:u w:val="single"/>
        </w:rPr>
        <w:t>1</w:t>
      </w:r>
      <w:r w:rsidRPr="006975DB">
        <w:rPr>
          <w:sz w:val="28"/>
          <w:szCs w:val="28"/>
          <w:u w:val="single"/>
        </w:rPr>
        <w:fldChar w:fldCharType="end"/>
      </w:r>
      <w:r w:rsidRPr="006975DB">
        <w:rPr>
          <w:sz w:val="28"/>
          <w:szCs w:val="28"/>
          <w:u w:val="single"/>
        </w:rPr>
        <w:t>)</w:t>
      </w:r>
    </w:p>
    <w:p w14:paraId="0D09A33C" w14:textId="77777777"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5C7E367" w14:textId="77777777"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206BBF83" w14:textId="77777777"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w:t>
      </w:r>
      <w:r w:rsidR="00B930DE">
        <w:rPr>
          <w:snapToGrid w:val="0"/>
          <w:sz w:val="28"/>
          <w:szCs w:val="28"/>
        </w:rPr>
        <w:t>2</w:t>
      </w:r>
      <w:r w:rsidRPr="00E873BA">
        <w:rPr>
          <w:snapToGrid w:val="0"/>
          <w:sz w:val="28"/>
          <w:szCs w:val="28"/>
        </w:rPr>
        <w:t>_ г.</w:t>
      </w:r>
    </w:p>
    <w:p w14:paraId="609EB6F1" w14:textId="77777777" w:rsidR="000158C9" w:rsidRDefault="000158C9" w:rsidP="000158C9">
      <w:pPr>
        <w:tabs>
          <w:tab w:val="left" w:pos="9355"/>
        </w:tabs>
        <w:ind w:right="-1"/>
        <w:jc w:val="both"/>
        <w:rPr>
          <w:snapToGrid w:val="0"/>
          <w:sz w:val="28"/>
          <w:szCs w:val="28"/>
        </w:rPr>
      </w:pPr>
      <w:r w:rsidRPr="00E873BA">
        <w:rPr>
          <w:snapToGrid w:val="0"/>
          <w:sz w:val="28"/>
          <w:szCs w:val="28"/>
        </w:rPr>
        <w:t>№__________</w:t>
      </w:r>
    </w:p>
    <w:p w14:paraId="43DD17CA" w14:textId="77777777"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14:paraId="13E66ADD" w14:textId="77777777"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14:paraId="099E68E5" w14:textId="77777777" w:rsidR="000158C9" w:rsidRPr="00E873BA" w:rsidRDefault="008214B6" w:rsidP="000158C9">
      <w:pPr>
        <w:spacing w:before="120"/>
        <w:ind w:firstLine="567"/>
        <w:jc w:val="both"/>
        <w:rPr>
          <w:iCs/>
          <w:snapToGrid w:val="0"/>
          <w:sz w:val="28"/>
          <w:szCs w:val="28"/>
        </w:rPr>
      </w:pPr>
      <w:r>
        <w:rPr>
          <w:iCs/>
          <w:snapToGrid w:val="0"/>
          <w:sz w:val="28"/>
          <w:szCs w:val="28"/>
        </w:rPr>
        <w:t xml:space="preserve">1. </w:t>
      </w:r>
      <w:r w:rsidR="000158C9" w:rsidRPr="00E873BA">
        <w:rPr>
          <w:iCs/>
          <w:snapToGrid w:val="0"/>
          <w:sz w:val="28"/>
          <w:szCs w:val="28"/>
        </w:rPr>
        <w:t>Изучив</w:t>
      </w:r>
      <w:r w:rsidR="000158C9" w:rsidRPr="00E873BA">
        <w:rPr>
          <w:snapToGrid w:val="0"/>
          <w:sz w:val="28"/>
          <w:szCs w:val="28"/>
        </w:rPr>
        <w:t xml:space="preserve"> </w:t>
      </w:r>
      <w:r w:rsidR="000158C9" w:rsidRPr="00E873BA">
        <w:rPr>
          <w:iCs/>
          <w:snapToGrid w:val="0"/>
          <w:sz w:val="28"/>
          <w:szCs w:val="28"/>
        </w:rPr>
        <w:t xml:space="preserve">извещение и документацию о закупке </w:t>
      </w:r>
      <w:r w:rsidR="000158C9" w:rsidRPr="00E873BA">
        <w:rPr>
          <w:sz w:val="28"/>
          <w:szCs w:val="28"/>
          <w:lang w:val="ru"/>
        </w:rPr>
        <w:t>(включая все изменения и разъяснения к ней)</w:t>
      </w:r>
      <w:r w:rsidR="000158C9" w:rsidRPr="00E873BA">
        <w:rPr>
          <w:iCs/>
          <w:snapToGrid w:val="0"/>
          <w:sz w:val="28"/>
          <w:szCs w:val="28"/>
        </w:rPr>
        <w:t>, размещенные _________</w:t>
      </w:r>
      <w:r w:rsidR="000158C9" w:rsidRPr="00E873BA">
        <w:rPr>
          <w:snapToGrid w:val="0"/>
          <w:sz w:val="28"/>
          <w:szCs w:val="28"/>
        </w:rPr>
        <w:t xml:space="preserve"> </w:t>
      </w:r>
      <w:r w:rsidR="000158C9" w:rsidRPr="00E873BA">
        <w:rPr>
          <w:iCs/>
          <w:snapToGrid w:val="0"/>
          <w:sz w:val="28"/>
          <w:szCs w:val="28"/>
        </w:rPr>
        <w:t>[</w:t>
      </w:r>
      <w:r w:rsidR="000158C9"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000158C9" w:rsidRPr="00E873BA">
        <w:rPr>
          <w:iCs/>
          <w:snapToGrid w:val="0"/>
          <w:sz w:val="28"/>
          <w:szCs w:val="28"/>
        </w:rPr>
        <w:t>], и </w:t>
      </w:r>
      <w:r w:rsidR="000158C9" w:rsidRPr="00E873BA">
        <w:rPr>
          <w:sz w:val="28"/>
          <w:szCs w:val="28"/>
          <w:lang w:val="ru"/>
        </w:rPr>
        <w:t xml:space="preserve">безоговорочно </w:t>
      </w:r>
      <w:r w:rsidR="000158C9" w:rsidRPr="00E873BA">
        <w:rPr>
          <w:iCs/>
          <w:snapToGrid w:val="0"/>
          <w:sz w:val="28"/>
          <w:szCs w:val="28"/>
        </w:rPr>
        <w:t>принимая установленные в них требования и условия участия в закупке,</w:t>
      </w:r>
      <w:r w:rsidR="000158C9"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000158C9">
        <w:rPr>
          <w:sz w:val="28"/>
          <w:szCs w:val="28"/>
        </w:rPr>
        <w:t>Ч</w:t>
      </w:r>
      <w:proofErr w:type="spellStart"/>
      <w:r w:rsidR="000158C9">
        <w:rPr>
          <w:sz w:val="28"/>
          <w:szCs w:val="28"/>
          <w:lang w:val="ru"/>
        </w:rPr>
        <w:t>астью</w:t>
      </w:r>
      <w:proofErr w:type="spellEnd"/>
      <w:r w:rsidR="000158C9" w:rsidRPr="00E14CB2">
        <w:rPr>
          <w:sz w:val="28"/>
          <w:szCs w:val="28"/>
        </w:rPr>
        <w:t xml:space="preserve"> 3</w:t>
      </w:r>
      <w:r w:rsidR="000158C9">
        <w:rPr>
          <w:sz w:val="28"/>
          <w:szCs w:val="28"/>
          <w:lang w:val="ru"/>
        </w:rPr>
        <w:t xml:space="preserve"> документации</w:t>
      </w:r>
      <w:r w:rsidR="000158C9" w:rsidRPr="00E873BA">
        <w:rPr>
          <w:sz w:val="28"/>
          <w:szCs w:val="28"/>
        </w:rPr>
        <w:t>,</w:t>
      </w:r>
      <w:r w:rsidR="000158C9" w:rsidRPr="00E873BA">
        <w:rPr>
          <w:iCs/>
          <w:snapToGrid w:val="0"/>
          <w:sz w:val="28"/>
          <w:szCs w:val="28"/>
        </w:rPr>
        <w:t xml:space="preserve"> мы, являясь участником процедуры закупки, предлагаем заключить Договор на:</w:t>
      </w:r>
    </w:p>
    <w:p w14:paraId="1D2ACD0B" w14:textId="77777777"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14:paraId="0E08ED26" w14:textId="77777777" w:rsidR="000158C9" w:rsidRPr="00E873BA" w:rsidRDefault="008214B6" w:rsidP="000158C9">
      <w:pPr>
        <w:spacing w:before="120"/>
        <w:ind w:firstLine="567"/>
        <w:jc w:val="both"/>
        <w:rPr>
          <w:iCs/>
          <w:snapToGrid w:val="0"/>
          <w:sz w:val="28"/>
          <w:szCs w:val="28"/>
        </w:rPr>
      </w:pPr>
      <w:r>
        <w:rPr>
          <w:iCs/>
          <w:snapToGrid w:val="0"/>
          <w:sz w:val="28"/>
          <w:szCs w:val="28"/>
        </w:rPr>
        <w:t xml:space="preserve">2. </w:t>
      </w:r>
      <w:r w:rsidR="000158C9"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077E8F98" w14:textId="77777777" w:rsidR="000158C9" w:rsidRPr="00E873BA" w:rsidRDefault="008214B6" w:rsidP="000158C9">
      <w:pPr>
        <w:spacing w:before="120"/>
        <w:ind w:firstLine="567"/>
        <w:jc w:val="both"/>
        <w:rPr>
          <w:iCs/>
          <w:snapToGrid w:val="0"/>
          <w:sz w:val="28"/>
          <w:szCs w:val="28"/>
        </w:rPr>
      </w:pPr>
      <w:r>
        <w:rPr>
          <w:iCs/>
          <w:snapToGrid w:val="0"/>
          <w:sz w:val="28"/>
          <w:szCs w:val="28"/>
        </w:rPr>
        <w:t xml:space="preserve">2.1. </w:t>
      </w:r>
      <w:r w:rsidR="000158C9"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000158C9"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000158C9" w:rsidRPr="00E873BA">
        <w:rPr>
          <w:sz w:val="28"/>
          <w:szCs w:val="28"/>
          <w:lang w:val="ru"/>
        </w:rPr>
        <w:t>60 (шестидесяти)</w:t>
      </w:r>
      <w:r w:rsidR="000158C9">
        <w:rPr>
          <w:rStyle w:val="afffff"/>
          <w:sz w:val="28"/>
          <w:szCs w:val="28"/>
          <w:lang w:val="ru"/>
        </w:rPr>
        <w:footnoteReference w:id="1"/>
      </w:r>
      <w:r w:rsidR="000158C9" w:rsidRPr="00E873BA">
        <w:rPr>
          <w:sz w:val="28"/>
          <w:szCs w:val="28"/>
          <w:lang w:val="ru"/>
        </w:rPr>
        <w:t xml:space="preserve"> дней с даты окончания срока подачи заявок</w:t>
      </w:r>
      <w:r w:rsidR="000158C9" w:rsidRPr="00E873BA">
        <w:rPr>
          <w:iCs/>
          <w:snapToGrid w:val="0"/>
          <w:sz w:val="28"/>
          <w:szCs w:val="28"/>
        </w:rPr>
        <w:t>, установленной в</w:t>
      </w:r>
      <w:r w:rsidR="000158C9" w:rsidRPr="00E873BA" w:rsidDel="003E268E">
        <w:rPr>
          <w:iCs/>
          <w:snapToGrid w:val="0"/>
          <w:sz w:val="28"/>
          <w:szCs w:val="28"/>
        </w:rPr>
        <w:t xml:space="preserve"> </w:t>
      </w:r>
      <w:r w:rsidR="000158C9" w:rsidRPr="00E873BA">
        <w:rPr>
          <w:iCs/>
          <w:snapToGrid w:val="0"/>
          <w:sz w:val="28"/>
          <w:szCs w:val="28"/>
        </w:rPr>
        <w:t>извещении.</w:t>
      </w:r>
    </w:p>
    <w:p w14:paraId="1D5763F5" w14:textId="77777777" w:rsidR="000158C9" w:rsidRPr="00E873BA" w:rsidRDefault="008214B6" w:rsidP="000158C9">
      <w:pPr>
        <w:spacing w:before="120"/>
        <w:ind w:firstLine="567"/>
        <w:jc w:val="both"/>
        <w:rPr>
          <w:sz w:val="28"/>
          <w:szCs w:val="28"/>
        </w:rPr>
      </w:pPr>
      <w:r>
        <w:rPr>
          <w:sz w:val="28"/>
          <w:szCs w:val="28"/>
        </w:rPr>
        <w:t xml:space="preserve">2.2. </w:t>
      </w:r>
      <w:r w:rsidR="000158C9" w:rsidRPr="00E873BA">
        <w:rPr>
          <w:sz w:val="28"/>
          <w:szCs w:val="28"/>
        </w:rPr>
        <w:t>Также подтверждаем отсутствие у</w:t>
      </w:r>
      <w:r w:rsidR="000158C9" w:rsidRPr="00E873BA">
        <w:rPr>
          <w:iCs/>
          <w:snapToGrid w:val="0"/>
          <w:sz w:val="28"/>
          <w:szCs w:val="28"/>
        </w:rPr>
        <w:t xml:space="preserve"> участника закупки – физического лица,</w:t>
      </w:r>
      <w:r w:rsidR="000158C9" w:rsidRPr="00E873BA">
        <w:rPr>
          <w:sz w:val="28"/>
          <w:szCs w:val="28"/>
        </w:rPr>
        <w:t xml:space="preserve"> у руководителя, членов коллегиального исполнительного органа или главного бухгалтера </w:t>
      </w:r>
      <w:r w:rsidR="000158C9" w:rsidRPr="00E873BA">
        <w:rPr>
          <w:iCs/>
          <w:snapToGrid w:val="0"/>
          <w:sz w:val="28"/>
          <w:szCs w:val="28"/>
        </w:rPr>
        <w:t>участника закупки – юридических лиц,</w:t>
      </w:r>
      <w:r w:rsidR="000158C9" w:rsidRPr="00E873BA">
        <w:rPr>
          <w:sz w:val="28"/>
          <w:szCs w:val="28"/>
        </w:rPr>
        <w:t xml:space="preserve"> </w:t>
      </w:r>
      <w:r w:rsidR="000158C9"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0158C9" w:rsidRPr="00E873BA">
        <w:rPr>
          <w:rStyle w:val="afffff"/>
          <w:iCs/>
          <w:snapToGrid w:val="0"/>
          <w:sz w:val="28"/>
          <w:szCs w:val="28"/>
        </w:rPr>
        <w:footnoteReference w:id="2"/>
      </w:r>
      <w:r w:rsidR="000158C9" w:rsidRPr="00E873BA">
        <w:rPr>
          <w:iCs/>
          <w:snapToGrid w:val="0"/>
          <w:sz w:val="28"/>
          <w:szCs w:val="28"/>
        </w:rPr>
        <w:t xml:space="preserve">, </w:t>
      </w:r>
      <w:r w:rsidR="000158C9"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000158C9"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3CA26826" w14:textId="77777777" w:rsidR="000158C9" w:rsidRPr="00E873BA" w:rsidRDefault="008214B6" w:rsidP="000158C9">
      <w:pPr>
        <w:spacing w:before="120"/>
        <w:ind w:firstLine="567"/>
        <w:jc w:val="both"/>
        <w:rPr>
          <w:sz w:val="28"/>
          <w:szCs w:val="28"/>
        </w:rPr>
      </w:pPr>
      <w:r>
        <w:rPr>
          <w:sz w:val="28"/>
          <w:szCs w:val="28"/>
        </w:rPr>
        <w:t xml:space="preserve">3. </w:t>
      </w:r>
      <w:r w:rsidR="000158C9"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0158C9" w:rsidRPr="00E873BA">
        <w:rPr>
          <w:rStyle w:val="afffff"/>
          <w:sz w:val="28"/>
          <w:szCs w:val="28"/>
        </w:rPr>
        <w:footnoteReference w:id="3"/>
      </w:r>
    </w:p>
    <w:p w14:paraId="3D8251D9" w14:textId="77777777" w:rsidR="000158C9" w:rsidRPr="00E873BA" w:rsidRDefault="008214B6" w:rsidP="000158C9">
      <w:pPr>
        <w:spacing w:before="120"/>
        <w:ind w:firstLine="567"/>
        <w:jc w:val="both"/>
        <w:rPr>
          <w:sz w:val="28"/>
          <w:szCs w:val="28"/>
        </w:rPr>
      </w:pPr>
      <w:r>
        <w:rPr>
          <w:sz w:val="28"/>
          <w:szCs w:val="28"/>
        </w:rPr>
        <w:t xml:space="preserve">4. </w:t>
      </w:r>
      <w:r w:rsidR="000158C9"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000158C9"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0158C9" w:rsidRPr="00E873BA">
        <w:rPr>
          <w:rStyle w:val="afffff"/>
          <w:iCs/>
          <w:snapToGrid w:val="0"/>
          <w:sz w:val="28"/>
          <w:szCs w:val="28"/>
        </w:rPr>
        <w:footnoteReference w:id="4"/>
      </w:r>
      <w:r w:rsidR="000158C9" w:rsidRPr="00E873BA">
        <w:rPr>
          <w:iCs/>
          <w:snapToGrid w:val="0"/>
          <w:sz w:val="28"/>
          <w:szCs w:val="28"/>
        </w:rPr>
        <w:t>,</w:t>
      </w:r>
      <w:r w:rsidR="000158C9" w:rsidRPr="00E873BA">
        <w:rPr>
          <w:sz w:val="28"/>
          <w:szCs w:val="28"/>
        </w:rPr>
        <w:t xml:space="preserve"> в реестре недобросовестных поставщиков (подрядчиков, исполнителей), предусмотренном Законом 223-ФЗ </w:t>
      </w:r>
      <w:r w:rsidR="000158C9" w:rsidRPr="00E873BA">
        <w:rPr>
          <w:iCs/>
          <w:snapToGrid w:val="0"/>
          <w:sz w:val="28"/>
          <w:szCs w:val="28"/>
        </w:rPr>
        <w:t>[</w:t>
      </w:r>
      <w:r w:rsidR="000158C9" w:rsidRPr="00E873BA">
        <w:rPr>
          <w:snapToGrid w:val="0"/>
          <w:sz w:val="28"/>
          <w:szCs w:val="28"/>
          <w:shd w:val="clear" w:color="auto" w:fill="D9D9D9" w:themeFill="background1" w:themeFillShade="D9"/>
        </w:rPr>
        <w:t>и/или</w:t>
      </w:r>
      <w:r w:rsidR="000158C9" w:rsidRPr="00E873BA">
        <w:rPr>
          <w:iCs/>
          <w:snapToGrid w:val="0"/>
          <w:sz w:val="28"/>
          <w:szCs w:val="28"/>
        </w:rPr>
        <w:t>]</w:t>
      </w:r>
      <w:r w:rsidR="000158C9" w:rsidRPr="00E873BA">
        <w:rPr>
          <w:sz w:val="28"/>
          <w:szCs w:val="28"/>
        </w:rPr>
        <w:t xml:space="preserve"> в реестре недобросовестных поставщиков, предусмотренном Законом 44-ФЗ. </w:t>
      </w:r>
    </w:p>
    <w:p w14:paraId="4B8AB5B7" w14:textId="77777777" w:rsidR="000158C9" w:rsidRDefault="008214B6" w:rsidP="000158C9">
      <w:pPr>
        <w:spacing w:before="120"/>
        <w:ind w:firstLine="567"/>
        <w:jc w:val="both"/>
        <w:rPr>
          <w:iCs/>
          <w:snapToGrid w:val="0"/>
          <w:sz w:val="28"/>
          <w:szCs w:val="28"/>
        </w:rPr>
      </w:pPr>
      <w:r>
        <w:rPr>
          <w:iCs/>
          <w:snapToGrid w:val="0"/>
          <w:sz w:val="28"/>
          <w:szCs w:val="28"/>
        </w:rPr>
        <w:t xml:space="preserve">5. </w:t>
      </w:r>
      <w:r w:rsidR="000158C9"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000158C9" w:rsidRPr="00E873BA">
        <w:rPr>
          <w:sz w:val="28"/>
          <w:szCs w:val="28"/>
        </w:rPr>
        <w:t xml:space="preserve">с единственным участником </w:t>
      </w:r>
      <w:r w:rsidR="000158C9">
        <w:rPr>
          <w:sz w:val="28"/>
          <w:szCs w:val="28"/>
        </w:rPr>
        <w:t xml:space="preserve">открытого конкурса </w:t>
      </w:r>
      <w:r w:rsidR="000158C9" w:rsidRPr="00E873BA">
        <w:rPr>
          <w:sz w:val="28"/>
          <w:szCs w:val="28"/>
        </w:rPr>
        <w:t>,</w:t>
      </w:r>
      <w:r w:rsidR="000158C9"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36A1D0D" w14:textId="77777777" w:rsidR="000158C9" w:rsidRPr="00643BDB" w:rsidRDefault="008214B6" w:rsidP="000158C9">
      <w:pPr>
        <w:spacing w:before="120"/>
        <w:ind w:firstLine="567"/>
        <w:jc w:val="both"/>
        <w:rPr>
          <w:iCs/>
          <w:snapToGrid w:val="0"/>
          <w:sz w:val="28"/>
          <w:szCs w:val="28"/>
        </w:rPr>
      </w:pPr>
      <w:r>
        <w:rPr>
          <w:iCs/>
          <w:snapToGrid w:val="0"/>
          <w:sz w:val="28"/>
          <w:szCs w:val="28"/>
        </w:rPr>
        <w:t xml:space="preserve">6. </w:t>
      </w:r>
      <w:r w:rsidR="000158C9"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8E940F5" w14:textId="77777777" w:rsidR="000158C9" w:rsidRPr="00643BDB" w:rsidRDefault="008214B6" w:rsidP="000158C9">
      <w:pPr>
        <w:spacing w:before="120"/>
        <w:ind w:firstLine="567"/>
        <w:jc w:val="both"/>
        <w:rPr>
          <w:iCs/>
          <w:snapToGrid w:val="0"/>
          <w:sz w:val="28"/>
          <w:szCs w:val="28"/>
        </w:rPr>
      </w:pPr>
      <w:r>
        <w:rPr>
          <w:iCs/>
          <w:snapToGrid w:val="0"/>
          <w:sz w:val="28"/>
          <w:szCs w:val="28"/>
        </w:rPr>
        <w:t xml:space="preserve">7. </w:t>
      </w:r>
      <w:r w:rsidR="000158C9"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76DCA8C" w14:textId="77777777" w:rsidR="000158C9" w:rsidRPr="00643BDB" w:rsidRDefault="008214B6" w:rsidP="000158C9">
      <w:pPr>
        <w:spacing w:before="120"/>
        <w:ind w:firstLine="567"/>
        <w:jc w:val="both"/>
        <w:rPr>
          <w:iCs/>
          <w:snapToGrid w:val="0"/>
          <w:sz w:val="28"/>
          <w:szCs w:val="28"/>
        </w:rPr>
      </w:pPr>
      <w:r>
        <w:rPr>
          <w:iCs/>
          <w:snapToGrid w:val="0"/>
          <w:sz w:val="28"/>
          <w:szCs w:val="28"/>
        </w:rPr>
        <w:t xml:space="preserve">8. </w:t>
      </w:r>
      <w:r w:rsidR="000158C9"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7A004B00" w14:textId="77777777" w:rsidR="000158C9" w:rsidRPr="00643BDB" w:rsidRDefault="008214B6" w:rsidP="000158C9">
      <w:pPr>
        <w:spacing w:before="120"/>
        <w:ind w:firstLine="567"/>
        <w:jc w:val="both"/>
        <w:rPr>
          <w:iCs/>
          <w:snapToGrid w:val="0"/>
          <w:sz w:val="28"/>
          <w:szCs w:val="28"/>
        </w:rPr>
      </w:pPr>
      <w:r>
        <w:rPr>
          <w:sz w:val="28"/>
          <w:szCs w:val="28"/>
        </w:rPr>
        <w:t xml:space="preserve">9. </w:t>
      </w:r>
      <w:r w:rsidR="000158C9" w:rsidRPr="00643BDB">
        <w:rPr>
          <w:sz w:val="28"/>
          <w:szCs w:val="28"/>
        </w:rPr>
        <w:t xml:space="preserve">В соответствии с Федеральным законом от 27.07.2006 №152-ФЗ «О персональных данных» (далее – Закон 152-ФЗ), </w:t>
      </w:r>
      <w:r w:rsidR="000158C9"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000158C9"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000158C9" w:rsidRPr="00643BDB">
        <w:rPr>
          <w:snapToGrid w:val="0"/>
          <w:sz w:val="28"/>
          <w:szCs w:val="28"/>
          <w:shd w:val="clear" w:color="auto" w:fill="D9D9D9" w:themeFill="background1" w:themeFillShade="D9"/>
        </w:rPr>
        <w:t>наименование заказчика</w:t>
      </w:r>
      <w:r w:rsidR="000158C9" w:rsidRPr="00643BDB">
        <w:rPr>
          <w:iCs/>
          <w:snapToGrid w:val="0"/>
          <w:sz w:val="28"/>
          <w:szCs w:val="28"/>
        </w:rPr>
        <w:t>], зарегистрированному по адресу: ________________________ [</w:t>
      </w:r>
      <w:r w:rsidR="000158C9" w:rsidRPr="00643BDB">
        <w:rPr>
          <w:snapToGrid w:val="0"/>
          <w:sz w:val="28"/>
          <w:szCs w:val="28"/>
          <w:shd w:val="clear" w:color="auto" w:fill="D9D9D9" w:themeFill="background1" w:themeFillShade="D9"/>
        </w:rPr>
        <w:t>адрес заказчика</w:t>
      </w:r>
      <w:r w:rsidR="000158C9"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000158C9"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84A3FA6" w14:textId="77777777" w:rsidR="000158C9" w:rsidRPr="00643BDB" w:rsidRDefault="008214B6" w:rsidP="000158C9">
      <w:pPr>
        <w:spacing w:before="120"/>
        <w:ind w:firstLine="567"/>
        <w:jc w:val="both"/>
        <w:rPr>
          <w:iCs/>
          <w:snapToGrid w:val="0"/>
          <w:sz w:val="28"/>
          <w:szCs w:val="28"/>
        </w:rPr>
      </w:pPr>
      <w:r>
        <w:rPr>
          <w:iCs/>
          <w:snapToGrid w:val="0"/>
          <w:sz w:val="28"/>
          <w:szCs w:val="28"/>
        </w:rPr>
        <w:t xml:space="preserve">10. </w:t>
      </w:r>
      <w:r w:rsidR="000158C9" w:rsidRPr="00643BDB">
        <w:rPr>
          <w:iCs/>
          <w:snapToGrid w:val="0"/>
          <w:sz w:val="28"/>
          <w:szCs w:val="28"/>
        </w:rPr>
        <w:t xml:space="preserve">Опись документов первой части заявки, которые являются неотъемлемой частью нашей </w:t>
      </w:r>
      <w:r w:rsidR="000158C9">
        <w:rPr>
          <w:iCs/>
          <w:snapToGrid w:val="0"/>
          <w:sz w:val="28"/>
          <w:szCs w:val="28"/>
        </w:rPr>
        <w:t>заявки</w:t>
      </w:r>
      <w:r w:rsidR="000158C9"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14:paraId="35F50F87" w14:textId="77777777" w:rsidTr="005041F7">
        <w:trPr>
          <w:tblHeader/>
        </w:trPr>
        <w:tc>
          <w:tcPr>
            <w:tcW w:w="851" w:type="dxa"/>
            <w:vAlign w:val="center"/>
          </w:tcPr>
          <w:p w14:paraId="5378BEDC" w14:textId="77777777" w:rsidR="000158C9" w:rsidRPr="00643BDB" w:rsidRDefault="000158C9" w:rsidP="005041F7">
            <w:pPr>
              <w:jc w:val="center"/>
              <w:rPr>
                <w:iCs/>
                <w:snapToGrid w:val="0"/>
                <w:sz w:val="28"/>
                <w:szCs w:val="28"/>
              </w:rPr>
            </w:pPr>
            <w:r w:rsidRPr="00643BDB">
              <w:rPr>
                <w:iCs/>
                <w:snapToGrid w:val="0"/>
                <w:sz w:val="28"/>
                <w:szCs w:val="28"/>
              </w:rPr>
              <w:t>№</w:t>
            </w:r>
          </w:p>
          <w:p w14:paraId="5A3EEBFE" w14:textId="77777777"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14:paraId="3AF04298" w14:textId="77777777"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2E379A76" w14:textId="77777777" w:rsidR="000158C9" w:rsidRPr="00643BDB" w:rsidRDefault="000158C9" w:rsidP="005041F7">
            <w:pPr>
              <w:jc w:val="center"/>
              <w:rPr>
                <w:iCs/>
                <w:snapToGrid w:val="0"/>
                <w:sz w:val="28"/>
                <w:szCs w:val="28"/>
              </w:rPr>
            </w:pPr>
            <w:r w:rsidRPr="00643BDB">
              <w:rPr>
                <w:iCs/>
                <w:snapToGrid w:val="0"/>
                <w:sz w:val="28"/>
                <w:szCs w:val="28"/>
              </w:rPr>
              <w:t>Кол-во</w:t>
            </w:r>
          </w:p>
          <w:p w14:paraId="262D6128" w14:textId="77777777"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14:paraId="07625B7B" w14:textId="77777777" w:rsidTr="005041F7">
        <w:tc>
          <w:tcPr>
            <w:tcW w:w="851" w:type="dxa"/>
            <w:vAlign w:val="center"/>
          </w:tcPr>
          <w:p w14:paraId="15617946" w14:textId="77777777" w:rsidR="000158C9" w:rsidRPr="00643BDB" w:rsidRDefault="000158C9" w:rsidP="008C77E7">
            <w:pPr>
              <w:pStyle w:val="affff1"/>
              <w:numPr>
                <w:ilvl w:val="0"/>
                <w:numId w:val="39"/>
              </w:numPr>
              <w:jc w:val="center"/>
              <w:rPr>
                <w:iCs/>
                <w:snapToGrid w:val="0"/>
                <w:sz w:val="28"/>
                <w:szCs w:val="28"/>
              </w:rPr>
            </w:pPr>
          </w:p>
        </w:tc>
        <w:tc>
          <w:tcPr>
            <w:tcW w:w="7654" w:type="dxa"/>
          </w:tcPr>
          <w:p w14:paraId="577633FE" w14:textId="77777777"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CB56EA3"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2D3AA925" w14:textId="77777777" w:rsidTr="005041F7">
        <w:tc>
          <w:tcPr>
            <w:tcW w:w="851" w:type="dxa"/>
            <w:vAlign w:val="center"/>
          </w:tcPr>
          <w:p w14:paraId="635C1F53" w14:textId="77777777" w:rsidR="000158C9" w:rsidRPr="00643BDB" w:rsidRDefault="000158C9" w:rsidP="008C77E7">
            <w:pPr>
              <w:pStyle w:val="affff1"/>
              <w:numPr>
                <w:ilvl w:val="0"/>
                <w:numId w:val="39"/>
              </w:numPr>
              <w:jc w:val="center"/>
              <w:rPr>
                <w:iCs/>
                <w:snapToGrid w:val="0"/>
                <w:sz w:val="28"/>
                <w:szCs w:val="28"/>
              </w:rPr>
            </w:pPr>
          </w:p>
        </w:tc>
        <w:tc>
          <w:tcPr>
            <w:tcW w:w="7654" w:type="dxa"/>
          </w:tcPr>
          <w:p w14:paraId="602AA258" w14:textId="77777777" w:rsidR="000158C9" w:rsidRPr="00643BDB" w:rsidRDefault="000158C9" w:rsidP="005041F7">
            <w:pPr>
              <w:widowControl w:val="0"/>
              <w:adjustRightInd w:val="0"/>
              <w:jc w:val="both"/>
              <w:textAlignment w:val="baseline"/>
              <w:rPr>
                <w:iCs/>
                <w:snapToGrid w:val="0"/>
                <w:sz w:val="28"/>
                <w:szCs w:val="28"/>
              </w:rPr>
            </w:pPr>
          </w:p>
        </w:tc>
        <w:tc>
          <w:tcPr>
            <w:tcW w:w="1588" w:type="dxa"/>
          </w:tcPr>
          <w:p w14:paraId="5EA2F916"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50991912" w14:textId="77777777" w:rsidTr="005041F7">
        <w:tc>
          <w:tcPr>
            <w:tcW w:w="851" w:type="dxa"/>
            <w:vAlign w:val="center"/>
          </w:tcPr>
          <w:p w14:paraId="3E77B65A" w14:textId="77777777" w:rsidR="000158C9" w:rsidRPr="00643BDB" w:rsidRDefault="000158C9" w:rsidP="008C77E7">
            <w:pPr>
              <w:pStyle w:val="affff1"/>
              <w:numPr>
                <w:ilvl w:val="0"/>
                <w:numId w:val="39"/>
              </w:numPr>
              <w:jc w:val="center"/>
              <w:rPr>
                <w:iCs/>
                <w:snapToGrid w:val="0"/>
                <w:sz w:val="28"/>
                <w:szCs w:val="28"/>
              </w:rPr>
            </w:pPr>
          </w:p>
        </w:tc>
        <w:tc>
          <w:tcPr>
            <w:tcW w:w="7654" w:type="dxa"/>
          </w:tcPr>
          <w:p w14:paraId="119B603B" w14:textId="77777777" w:rsidR="000158C9" w:rsidRPr="00643BDB" w:rsidRDefault="000158C9" w:rsidP="005041F7">
            <w:pPr>
              <w:jc w:val="both"/>
              <w:rPr>
                <w:iCs/>
                <w:snapToGrid w:val="0"/>
                <w:sz w:val="28"/>
                <w:szCs w:val="28"/>
              </w:rPr>
            </w:pPr>
          </w:p>
        </w:tc>
        <w:tc>
          <w:tcPr>
            <w:tcW w:w="1588" w:type="dxa"/>
          </w:tcPr>
          <w:p w14:paraId="10C7807E"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1EE64FC5" w14:textId="77777777" w:rsidTr="005041F7">
        <w:tc>
          <w:tcPr>
            <w:tcW w:w="851" w:type="dxa"/>
            <w:vAlign w:val="center"/>
          </w:tcPr>
          <w:p w14:paraId="1C63A354" w14:textId="77777777" w:rsidR="000158C9" w:rsidRPr="00643BDB" w:rsidRDefault="000158C9" w:rsidP="005041F7">
            <w:pPr>
              <w:jc w:val="center"/>
              <w:rPr>
                <w:iCs/>
                <w:snapToGrid w:val="0"/>
                <w:sz w:val="28"/>
                <w:szCs w:val="28"/>
              </w:rPr>
            </w:pPr>
          </w:p>
        </w:tc>
        <w:tc>
          <w:tcPr>
            <w:tcW w:w="7654" w:type="dxa"/>
          </w:tcPr>
          <w:p w14:paraId="357D948C" w14:textId="77777777"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2DB8A031" w14:textId="77777777" w:rsidR="000158C9" w:rsidRPr="00643BDB" w:rsidRDefault="000158C9" w:rsidP="005041F7">
            <w:pPr>
              <w:widowControl w:val="0"/>
              <w:adjustRightInd w:val="0"/>
              <w:jc w:val="center"/>
              <w:textAlignment w:val="baseline"/>
              <w:rPr>
                <w:iCs/>
                <w:snapToGrid w:val="0"/>
                <w:sz w:val="28"/>
                <w:szCs w:val="28"/>
              </w:rPr>
            </w:pPr>
          </w:p>
        </w:tc>
      </w:tr>
    </w:tbl>
    <w:p w14:paraId="048EF57D" w14:textId="77777777" w:rsidR="000158C9" w:rsidRDefault="000158C9" w:rsidP="000158C9">
      <w:pPr>
        <w:spacing w:before="120"/>
        <w:ind w:firstLine="567"/>
        <w:jc w:val="both"/>
        <w:rPr>
          <w:sz w:val="28"/>
          <w:szCs w:val="28"/>
          <w:u w:val="single"/>
        </w:rPr>
      </w:pPr>
    </w:p>
    <w:p w14:paraId="7B6C635F" w14:textId="77777777" w:rsidR="000158C9" w:rsidRDefault="000158C9" w:rsidP="000158C9">
      <w:pPr>
        <w:rPr>
          <w:sz w:val="28"/>
          <w:szCs w:val="28"/>
          <w:u w:val="single"/>
        </w:rPr>
      </w:pPr>
      <w:r>
        <w:rPr>
          <w:sz w:val="28"/>
          <w:szCs w:val="28"/>
          <w:u w:val="single"/>
        </w:rPr>
        <w:br w:type="page"/>
      </w:r>
    </w:p>
    <w:p w14:paraId="082D1EBD" w14:textId="740C7C42" w:rsidR="000158C9" w:rsidRPr="00D5245B" w:rsidRDefault="000158C9" w:rsidP="00CE3888">
      <w:pPr>
        <w:pStyle w:val="affff1"/>
        <w:widowControl w:val="0"/>
        <w:numPr>
          <w:ilvl w:val="1"/>
          <w:numId w:val="60"/>
        </w:numPr>
        <w:autoSpaceDE w:val="0"/>
        <w:autoSpaceDN w:val="0"/>
        <w:adjustRightInd w:val="0"/>
        <w:spacing w:before="120" w:after="120"/>
        <w:ind w:left="0"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C70ED">
        <w:rPr>
          <w:noProof/>
          <w:sz w:val="28"/>
          <w:szCs w:val="28"/>
          <w:u w:val="single"/>
        </w:rPr>
        <w:t>2</w:t>
      </w:r>
      <w:r w:rsidRPr="006975DB">
        <w:rPr>
          <w:sz w:val="28"/>
          <w:szCs w:val="28"/>
          <w:u w:val="single"/>
        </w:rPr>
        <w:fldChar w:fldCharType="end"/>
      </w:r>
      <w:r w:rsidRPr="006975DB">
        <w:rPr>
          <w:sz w:val="28"/>
          <w:szCs w:val="28"/>
          <w:u w:val="single"/>
        </w:rPr>
        <w:t>)</w:t>
      </w:r>
    </w:p>
    <w:p w14:paraId="4600E970" w14:textId="60F2B45A"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6C70E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B930DE">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2C08510B" w14:textId="77777777"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14:paraId="5619E74A" w14:textId="77777777"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14:paraId="3ACAE8FC" w14:textId="77777777" w:rsidR="000158C9" w:rsidRPr="00D5245B" w:rsidRDefault="000158C9" w:rsidP="008C77E7">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1558E2FE" w14:textId="77777777"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0E08DCC7" w14:textId="77777777" w:rsidR="000158C9" w:rsidRDefault="000158C9" w:rsidP="000158C9">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050A821B" w14:textId="77777777" w:rsidR="000158C9" w:rsidRDefault="000158C9" w:rsidP="000158C9">
      <w:pPr>
        <w:widowControl w:val="0"/>
        <w:jc w:val="both"/>
        <w:rPr>
          <w:i/>
          <w:sz w:val="28"/>
          <w:szCs w:val="28"/>
        </w:rPr>
      </w:pPr>
    </w:p>
    <w:p w14:paraId="7F2E080B" w14:textId="77777777" w:rsidR="000158C9" w:rsidRDefault="000158C9" w:rsidP="000158C9">
      <w:pPr>
        <w:widowControl w:val="0"/>
        <w:jc w:val="both"/>
        <w:rPr>
          <w:i/>
          <w:sz w:val="28"/>
          <w:szCs w:val="28"/>
        </w:rPr>
      </w:pPr>
      <w:r>
        <w:rPr>
          <w:i/>
          <w:sz w:val="28"/>
          <w:szCs w:val="28"/>
        </w:rPr>
        <w:t>или</w:t>
      </w:r>
    </w:p>
    <w:p w14:paraId="23F77DB7" w14:textId="77777777" w:rsidR="000158C9" w:rsidRDefault="000158C9" w:rsidP="000158C9">
      <w:pPr>
        <w:widowControl w:val="0"/>
        <w:jc w:val="both"/>
        <w:rPr>
          <w:i/>
          <w:sz w:val="28"/>
          <w:szCs w:val="28"/>
        </w:rPr>
      </w:pPr>
    </w:p>
    <w:p w14:paraId="689EA8B9" w14:textId="77777777"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29BBB9D8" w14:textId="77777777" w:rsidR="000158C9" w:rsidRDefault="000158C9" w:rsidP="000158C9">
      <w:pPr>
        <w:spacing w:before="120"/>
        <w:ind w:firstLine="567"/>
        <w:jc w:val="both"/>
        <w:rPr>
          <w:sz w:val="28"/>
          <w:szCs w:val="28"/>
          <w:u w:val="single"/>
        </w:rPr>
      </w:pPr>
    </w:p>
    <w:p w14:paraId="21D557E1" w14:textId="77777777" w:rsidR="000158C9" w:rsidRPr="00D5245B" w:rsidRDefault="000158C9" w:rsidP="000158C9">
      <w:pPr>
        <w:spacing w:before="120"/>
        <w:ind w:firstLine="567"/>
        <w:jc w:val="both"/>
        <w:rPr>
          <w:sz w:val="28"/>
          <w:szCs w:val="28"/>
          <w:u w:val="single"/>
        </w:rPr>
      </w:pPr>
      <w:r w:rsidRPr="00D5245B">
        <w:rPr>
          <w:sz w:val="28"/>
          <w:szCs w:val="28"/>
          <w:u w:val="single"/>
        </w:rPr>
        <w:br w:type="page"/>
      </w:r>
    </w:p>
    <w:p w14:paraId="1099265D" w14:textId="376CB5F0" w:rsidR="000158C9" w:rsidRDefault="000158C9" w:rsidP="00CE3888">
      <w:pPr>
        <w:pStyle w:val="affff1"/>
        <w:widowControl w:val="0"/>
        <w:numPr>
          <w:ilvl w:val="1"/>
          <w:numId w:val="60"/>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33"/>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C70ED">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5E61662C"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59997C27"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703CB9A9" w14:textId="77777777" w:rsidR="000158C9" w:rsidRDefault="000158C9" w:rsidP="000158C9">
      <w:pPr>
        <w:widowControl w:val="0"/>
        <w:rPr>
          <w:i/>
          <w:sz w:val="28"/>
          <w:szCs w:val="28"/>
        </w:rPr>
      </w:pPr>
    </w:p>
    <w:p w14:paraId="64AB6BE6" w14:textId="77777777"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14:paraId="1F5738CA" w14:textId="77777777" w:rsidR="000158C9" w:rsidRPr="006C3B4A" w:rsidRDefault="000158C9" w:rsidP="000158C9">
      <w:pPr>
        <w:widowControl w:val="0"/>
        <w:ind w:firstLine="709"/>
        <w:rPr>
          <w:i/>
        </w:rPr>
      </w:pPr>
    </w:p>
    <w:p w14:paraId="702A55E0" w14:textId="77777777" w:rsidR="000158C9" w:rsidRPr="006C3B4A" w:rsidRDefault="000158C9" w:rsidP="000158C9">
      <w:pPr>
        <w:widowControl w:val="0"/>
      </w:pPr>
      <w:r w:rsidRPr="006C3B4A">
        <w:t>Дата, исх. номер</w:t>
      </w:r>
    </w:p>
    <w:p w14:paraId="232D70EE" w14:textId="77777777" w:rsidR="000158C9" w:rsidRDefault="000158C9" w:rsidP="000158C9">
      <w:pPr>
        <w:widowControl w:val="0"/>
        <w:ind w:left="5700"/>
        <w:rPr>
          <w:sz w:val="28"/>
          <w:szCs w:val="28"/>
        </w:rPr>
      </w:pPr>
      <w:r w:rsidRPr="006C3B4A">
        <w:rPr>
          <w:sz w:val="28"/>
          <w:szCs w:val="28"/>
        </w:rPr>
        <w:t>В комиссию по закупке ГП КС</w:t>
      </w:r>
    </w:p>
    <w:p w14:paraId="21522C5C" w14:textId="77777777" w:rsidR="000158C9" w:rsidRPr="006C3B4A" w:rsidRDefault="000158C9" w:rsidP="000158C9">
      <w:pPr>
        <w:widowControl w:val="0"/>
        <w:ind w:left="5700"/>
        <w:rPr>
          <w:sz w:val="28"/>
          <w:szCs w:val="28"/>
        </w:rPr>
      </w:pPr>
    </w:p>
    <w:p w14:paraId="687C8D5A" w14:textId="77777777" w:rsidR="000158C9" w:rsidRPr="004C3CB9" w:rsidRDefault="000158C9" w:rsidP="000158C9">
      <w:pPr>
        <w:widowControl w:val="0"/>
        <w:jc w:val="center"/>
        <w:rPr>
          <w:b/>
          <w:sz w:val="28"/>
          <w:szCs w:val="28"/>
        </w:rPr>
      </w:pPr>
      <w:r w:rsidRPr="004C3CB9">
        <w:rPr>
          <w:b/>
          <w:sz w:val="28"/>
          <w:szCs w:val="28"/>
        </w:rPr>
        <w:t>ВТОРАЯ ЧАСТЬ ЗАЯВКИ</w:t>
      </w:r>
    </w:p>
    <w:p w14:paraId="0D479DED" w14:textId="77777777"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0F82339D" w14:textId="77777777" w:rsidR="000158C9" w:rsidRPr="006C3B4A" w:rsidRDefault="000158C9" w:rsidP="000158C9">
      <w:pPr>
        <w:pStyle w:val="21"/>
        <w:widowControl w:val="0"/>
        <w:numPr>
          <w:ilvl w:val="0"/>
          <w:numId w:val="0"/>
        </w:numPr>
        <w:spacing w:after="0"/>
        <w:jc w:val="center"/>
        <w:rPr>
          <w:b/>
          <w:sz w:val="28"/>
          <w:szCs w:val="28"/>
        </w:rPr>
      </w:pPr>
    </w:p>
    <w:p w14:paraId="1102CF73"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3DD3835"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48C22364"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5AD4A0DF" w14:textId="77777777"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2A2C7A48" w14:textId="77777777"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075BEBE2"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6C74FAC4"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5EC51DD9" w14:textId="77777777"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4B16F65B" w14:textId="77777777"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AF5E9CF" w14:textId="77777777"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717817D" w14:textId="77777777"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3BCF89B4" w14:textId="77777777"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3E28A72" w14:textId="77777777"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4E5F8E7"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458A8651"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6E4FA771"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00D787FA"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678820EA" w14:textId="77777777"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6C639975" w14:textId="77777777"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44030AC0"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14:paraId="70979DA7" w14:textId="77777777" w:rsidTr="005041F7">
        <w:trPr>
          <w:tblHeader/>
        </w:trPr>
        <w:tc>
          <w:tcPr>
            <w:tcW w:w="851" w:type="dxa"/>
            <w:vAlign w:val="center"/>
          </w:tcPr>
          <w:p w14:paraId="43C03B4C"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40AF9A64"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2BC2C89E"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A972A84"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4446F0FB"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14:paraId="35D4555D" w14:textId="77777777" w:rsidTr="005041F7">
        <w:tc>
          <w:tcPr>
            <w:tcW w:w="851" w:type="dxa"/>
            <w:vAlign w:val="center"/>
          </w:tcPr>
          <w:p w14:paraId="03881305" w14:textId="77777777" w:rsidR="000158C9" w:rsidRPr="004C3CB9" w:rsidRDefault="000158C9" w:rsidP="008C77E7">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64E6A54"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5951E53E"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13266AA0" w14:textId="77777777" w:rsidTr="005041F7">
        <w:tc>
          <w:tcPr>
            <w:tcW w:w="851" w:type="dxa"/>
            <w:vAlign w:val="center"/>
          </w:tcPr>
          <w:p w14:paraId="2DDBA275" w14:textId="77777777" w:rsidR="000158C9" w:rsidRPr="004C3CB9" w:rsidRDefault="000158C9" w:rsidP="008C77E7">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5DF43BE4"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14:paraId="7DAA8E6A"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643C3C1D" w14:textId="77777777" w:rsidTr="005041F7">
        <w:tc>
          <w:tcPr>
            <w:tcW w:w="851" w:type="dxa"/>
            <w:vAlign w:val="center"/>
          </w:tcPr>
          <w:p w14:paraId="43D5482D" w14:textId="77777777" w:rsidR="000158C9" w:rsidRPr="004C3CB9" w:rsidRDefault="000158C9" w:rsidP="008C77E7">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683ECE32" w14:textId="77777777" w:rsidR="000158C9" w:rsidRPr="004C3CB9" w:rsidRDefault="000158C9" w:rsidP="005041F7">
            <w:pPr>
              <w:jc w:val="both"/>
              <w:rPr>
                <w:rFonts w:eastAsiaTheme="minorHAnsi"/>
                <w:iCs/>
                <w:snapToGrid w:val="0"/>
                <w:sz w:val="28"/>
                <w:szCs w:val="28"/>
                <w:lang w:eastAsia="en-US"/>
              </w:rPr>
            </w:pPr>
          </w:p>
        </w:tc>
        <w:tc>
          <w:tcPr>
            <w:tcW w:w="1730" w:type="dxa"/>
          </w:tcPr>
          <w:p w14:paraId="4C794AED"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5738E9A2" w14:textId="77777777" w:rsidTr="005041F7">
        <w:tc>
          <w:tcPr>
            <w:tcW w:w="851" w:type="dxa"/>
            <w:vAlign w:val="center"/>
          </w:tcPr>
          <w:p w14:paraId="75DB1274" w14:textId="77777777" w:rsidR="000158C9" w:rsidRPr="004C3CB9" w:rsidRDefault="000158C9" w:rsidP="005041F7">
            <w:pPr>
              <w:jc w:val="center"/>
              <w:rPr>
                <w:rFonts w:eastAsiaTheme="minorHAnsi"/>
                <w:iCs/>
                <w:snapToGrid w:val="0"/>
                <w:sz w:val="28"/>
                <w:szCs w:val="28"/>
                <w:lang w:eastAsia="en-US"/>
              </w:rPr>
            </w:pPr>
          </w:p>
        </w:tc>
        <w:tc>
          <w:tcPr>
            <w:tcW w:w="7654" w:type="dxa"/>
          </w:tcPr>
          <w:p w14:paraId="705FD7E3" w14:textId="77777777"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27EA0119" w14:textId="77777777"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14:paraId="3D67C59E" w14:textId="77777777" w:rsidR="000158C9" w:rsidRPr="006C3B4A" w:rsidRDefault="000158C9" w:rsidP="000158C9">
      <w:pPr>
        <w:pStyle w:val="af6"/>
        <w:widowControl w:val="0"/>
        <w:ind w:firstLine="0"/>
        <w:rPr>
          <w:sz w:val="28"/>
          <w:szCs w:val="28"/>
        </w:rPr>
      </w:pPr>
    </w:p>
    <w:p w14:paraId="5115091A" w14:textId="77777777" w:rsidR="000158C9" w:rsidRPr="006C3B4A" w:rsidRDefault="000158C9" w:rsidP="000158C9">
      <w:pPr>
        <w:widowControl w:val="0"/>
        <w:rPr>
          <w:b/>
          <w:sz w:val="28"/>
          <w:szCs w:val="28"/>
        </w:rPr>
      </w:pPr>
    </w:p>
    <w:p w14:paraId="2F0B07F5" w14:textId="77777777"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53D0FDA" w14:textId="77777777"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229613D6" w14:textId="77777777" w:rsidR="000158C9" w:rsidRDefault="000158C9" w:rsidP="000158C9">
      <w:pPr>
        <w:rPr>
          <w:i/>
          <w:sz w:val="28"/>
          <w:szCs w:val="28"/>
        </w:rPr>
      </w:pPr>
      <w:r>
        <w:rPr>
          <w:i/>
          <w:sz w:val="28"/>
          <w:szCs w:val="28"/>
        </w:rPr>
        <w:br w:type="page"/>
      </w:r>
    </w:p>
    <w:p w14:paraId="7283B2F5" w14:textId="59E1080A" w:rsidR="000158C9" w:rsidRPr="00D72911" w:rsidRDefault="000158C9" w:rsidP="00CE3888">
      <w:pPr>
        <w:pStyle w:val="affff1"/>
        <w:widowControl w:val="0"/>
        <w:numPr>
          <w:ilvl w:val="1"/>
          <w:numId w:val="60"/>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6C70ED">
        <w:rPr>
          <w:noProof/>
          <w:sz w:val="28"/>
          <w:szCs w:val="28"/>
          <w:u w:val="single"/>
        </w:rPr>
        <w:t>4</w:t>
      </w:r>
      <w:r w:rsidRPr="007637EE">
        <w:rPr>
          <w:sz w:val="28"/>
          <w:szCs w:val="28"/>
          <w:u w:val="single"/>
        </w:rPr>
        <w:fldChar w:fldCharType="end"/>
      </w:r>
      <w:r w:rsidRPr="007637EE">
        <w:rPr>
          <w:sz w:val="28"/>
          <w:szCs w:val="28"/>
          <w:u w:val="single"/>
        </w:rPr>
        <w:t>)</w:t>
      </w:r>
    </w:p>
    <w:p w14:paraId="41756660" w14:textId="77777777" w:rsidR="000158C9" w:rsidRDefault="000158C9" w:rsidP="000158C9">
      <w:pPr>
        <w:widowControl w:val="0"/>
        <w:spacing w:line="228" w:lineRule="auto"/>
        <w:ind w:firstLine="709"/>
        <w:jc w:val="both"/>
        <w:rPr>
          <w:sz w:val="28"/>
          <w:szCs w:val="28"/>
        </w:rPr>
      </w:pPr>
    </w:p>
    <w:p w14:paraId="4FE55700"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2C478AF2" w14:textId="77777777" w:rsidR="000158C9" w:rsidRDefault="000158C9" w:rsidP="000158C9">
      <w:pPr>
        <w:widowControl w:val="0"/>
        <w:spacing w:line="228" w:lineRule="auto"/>
        <w:ind w:firstLine="709"/>
        <w:jc w:val="both"/>
        <w:rPr>
          <w:sz w:val="28"/>
          <w:szCs w:val="28"/>
        </w:rPr>
      </w:pPr>
    </w:p>
    <w:p w14:paraId="4FAA27A0" w14:textId="77777777"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4DBF0A6D" w14:textId="77777777"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34FFE79E" w14:textId="77777777" w:rsidR="000158C9" w:rsidRPr="006C3B4A" w:rsidRDefault="000158C9" w:rsidP="000158C9">
      <w:pPr>
        <w:widowControl w:val="0"/>
        <w:ind w:firstLine="709"/>
        <w:rPr>
          <w:i/>
        </w:rPr>
      </w:pPr>
    </w:p>
    <w:p w14:paraId="58656114" w14:textId="77777777"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14:paraId="444A1D73" w14:textId="77777777" w:rsidR="000158C9" w:rsidRPr="006C3B4A" w:rsidRDefault="000158C9" w:rsidP="000158C9">
      <w:pPr>
        <w:widowControl w:val="0"/>
        <w:ind w:firstLine="709"/>
        <w:rPr>
          <w:i/>
        </w:rPr>
      </w:pPr>
    </w:p>
    <w:p w14:paraId="6A588ECE" w14:textId="77777777" w:rsidR="000158C9" w:rsidRPr="006C3B4A" w:rsidRDefault="000158C9" w:rsidP="000158C9">
      <w:pPr>
        <w:widowControl w:val="0"/>
        <w:spacing w:line="228" w:lineRule="auto"/>
        <w:ind w:firstLine="709"/>
      </w:pPr>
      <w:r w:rsidRPr="006C3B4A">
        <w:t>Дата, исх. номер</w:t>
      </w:r>
    </w:p>
    <w:p w14:paraId="626B605B" w14:textId="77777777"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14:paraId="4C5C7600" w14:textId="77777777"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sidR="00B930DE">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1227A9E8" w14:textId="77777777" w:rsidR="000158C9" w:rsidRPr="006C3B4A" w:rsidRDefault="000158C9" w:rsidP="000158C9">
      <w:pPr>
        <w:widowControl w:val="0"/>
        <w:spacing w:line="228" w:lineRule="auto"/>
        <w:ind w:firstLine="709"/>
        <w:rPr>
          <w:sz w:val="28"/>
          <w:szCs w:val="28"/>
        </w:rPr>
      </w:pPr>
    </w:p>
    <w:p w14:paraId="16ADDCD6" w14:textId="77777777"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26FDB005" w14:textId="77777777"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6D568515" w14:textId="77777777"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2B3C6B98" w14:textId="77777777"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47F86E86" w14:textId="77777777"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20B4EF63" w14:textId="77777777" w:rsidR="000158C9" w:rsidRDefault="000158C9" w:rsidP="000158C9">
      <w:pPr>
        <w:widowControl w:val="0"/>
        <w:tabs>
          <w:tab w:val="left" w:pos="9222"/>
        </w:tabs>
        <w:ind w:firstLine="709"/>
        <w:rPr>
          <w:i/>
          <w:sz w:val="28"/>
          <w:szCs w:val="28"/>
        </w:rPr>
      </w:pPr>
    </w:p>
    <w:p w14:paraId="5850613C" w14:textId="77777777" w:rsidR="000158C9" w:rsidRPr="00404EAF" w:rsidRDefault="000158C9" w:rsidP="000158C9">
      <w:pPr>
        <w:widowControl w:val="0"/>
        <w:tabs>
          <w:tab w:val="left" w:pos="9222"/>
        </w:tabs>
        <w:ind w:firstLine="709"/>
        <w:rPr>
          <w:i/>
          <w:sz w:val="28"/>
          <w:szCs w:val="28"/>
        </w:rPr>
      </w:pPr>
      <w:r>
        <w:rPr>
          <w:i/>
          <w:sz w:val="28"/>
          <w:szCs w:val="28"/>
        </w:rPr>
        <w:tab/>
      </w:r>
    </w:p>
    <w:p w14:paraId="1EAF2473"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0160799" w14:textId="77777777" w:rsidR="000158C9" w:rsidRPr="00B54E3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82E5EC9" w14:textId="6CC75A69" w:rsidR="000158C9" w:rsidRDefault="000158C9" w:rsidP="00CE3888">
      <w:pPr>
        <w:pStyle w:val="affff1"/>
        <w:widowControl w:val="0"/>
        <w:numPr>
          <w:ilvl w:val="1"/>
          <w:numId w:val="60"/>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C70ED">
        <w:rPr>
          <w:noProof/>
          <w:sz w:val="28"/>
          <w:szCs w:val="28"/>
          <w:u w:val="single"/>
        </w:rPr>
        <w:t>5</w:t>
      </w:r>
      <w:r w:rsidRPr="006975DB">
        <w:rPr>
          <w:sz w:val="28"/>
          <w:szCs w:val="28"/>
          <w:u w:val="single"/>
        </w:rPr>
        <w:fldChar w:fldCharType="end"/>
      </w:r>
      <w:r w:rsidRPr="006975DB">
        <w:rPr>
          <w:sz w:val="28"/>
          <w:szCs w:val="28"/>
          <w:u w:val="single"/>
        </w:rPr>
        <w:t>)</w:t>
      </w:r>
    </w:p>
    <w:p w14:paraId="15F71592"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43033FA1"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6EACE92A" w14:textId="77777777" w:rsidR="000158C9" w:rsidRPr="006C3B4A" w:rsidRDefault="000158C9" w:rsidP="000158C9">
      <w:pPr>
        <w:pStyle w:val="affff1"/>
        <w:widowControl w:val="0"/>
        <w:autoSpaceDE w:val="0"/>
        <w:autoSpaceDN w:val="0"/>
        <w:adjustRightInd w:val="0"/>
        <w:spacing w:before="120" w:after="120"/>
        <w:ind w:left="709"/>
        <w:rPr>
          <w:sz w:val="28"/>
          <w:szCs w:val="28"/>
          <w:u w:val="single"/>
        </w:rPr>
      </w:pPr>
    </w:p>
    <w:p w14:paraId="7A79DCC0" w14:textId="77777777" w:rsidR="000158C9" w:rsidRPr="00C43997" w:rsidRDefault="000158C9" w:rsidP="000158C9">
      <w:pPr>
        <w:jc w:val="center"/>
        <w:outlineLvl w:val="1"/>
        <w:rPr>
          <w:b/>
          <w:sz w:val="28"/>
          <w:szCs w:val="28"/>
        </w:rPr>
      </w:pPr>
      <w:bookmarkStart w:id="144" w:name="_Toc499810176"/>
      <w:r w:rsidRPr="00C43997">
        <w:rPr>
          <w:b/>
          <w:sz w:val="28"/>
          <w:szCs w:val="28"/>
        </w:rPr>
        <w:t>Анкета участника закупки</w:t>
      </w:r>
      <w:bookmarkEnd w:id="144"/>
    </w:p>
    <w:p w14:paraId="3016B28E" w14:textId="77777777" w:rsidR="000158C9" w:rsidRPr="00C43997" w:rsidRDefault="000158C9" w:rsidP="000158C9">
      <w:pPr>
        <w:ind w:left="360"/>
        <w:jc w:val="center"/>
        <w:rPr>
          <w:sz w:val="28"/>
          <w:szCs w:val="28"/>
        </w:rPr>
      </w:pPr>
    </w:p>
    <w:p w14:paraId="71CCAE5A" w14:textId="77777777" w:rsidR="000158C9" w:rsidRPr="00C43997" w:rsidRDefault="000158C9" w:rsidP="008C77E7">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54499872" w14:textId="77777777"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66A4108" w14:textId="77777777" w:rsidR="000158C9" w:rsidRPr="00C43997" w:rsidRDefault="000158C9" w:rsidP="008C77E7">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554D8DCC" w14:textId="77777777" w:rsidR="000158C9" w:rsidRPr="00C43997" w:rsidRDefault="000158C9" w:rsidP="008C77E7">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1B45A64D" w14:textId="77777777"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5A098D9F" w14:textId="77777777"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3B8AE8B3" w14:textId="77777777"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5B0DEFFF" w14:textId="77777777"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0BCE2BA" w14:textId="77777777"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2952D24A" w14:textId="77777777" w:rsidR="000158C9" w:rsidRPr="005B1B1E" w:rsidRDefault="000158C9" w:rsidP="008C77E7">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695A16C1" w14:textId="77777777" w:rsidR="000158C9" w:rsidRPr="00C43997" w:rsidRDefault="000158C9" w:rsidP="008C77E7">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027DAF5" w14:textId="77777777"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5407B19C" w14:textId="77777777"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14:paraId="463587E3" w14:textId="77777777" w:rsidR="000158C9" w:rsidRPr="00C43997" w:rsidRDefault="000158C9" w:rsidP="008C77E7">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0EAADD9E" w14:textId="77777777"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4C04BB2F" w14:textId="77777777"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14:paraId="6C8DCA2C" w14:textId="77777777" w:rsidR="000158C9" w:rsidRPr="00C43997" w:rsidRDefault="000158C9" w:rsidP="008C77E7">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1691DA7F" w14:textId="77777777"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7477EBD0" w14:textId="77777777"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379E74D0" w14:textId="77777777" w:rsidR="000158C9" w:rsidRPr="00C43997" w:rsidRDefault="000158C9" w:rsidP="008C77E7">
      <w:pPr>
        <w:pStyle w:val="affff1"/>
        <w:numPr>
          <w:ilvl w:val="0"/>
          <w:numId w:val="35"/>
        </w:numPr>
        <w:ind w:firstLine="709"/>
        <w:contextualSpacing w:val="0"/>
        <w:jc w:val="both"/>
        <w:rPr>
          <w:i/>
          <w:iCs/>
          <w:sz w:val="28"/>
          <w:szCs w:val="20"/>
        </w:rPr>
      </w:pPr>
      <w:r w:rsidRPr="00C43997">
        <w:rPr>
          <w:sz w:val="28"/>
        </w:rPr>
        <w:t>Адреса и контакты:</w:t>
      </w:r>
    </w:p>
    <w:p w14:paraId="54F418EB" w14:textId="77777777"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336CC28B" w14:textId="77777777"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E7019CC" w14:textId="77777777"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D9A9600" w14:textId="77777777"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E79779D" w14:textId="77777777"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4EE6DF1" w14:textId="77777777" w:rsidR="000158C9" w:rsidRPr="00C43997" w:rsidRDefault="000158C9" w:rsidP="000158C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9FCA153" w14:textId="77777777" w:rsidR="000158C9" w:rsidRPr="00C43997" w:rsidRDefault="000158C9" w:rsidP="000158C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BC5C0C5" w14:textId="77777777" w:rsidR="000158C9" w:rsidRPr="00C43997" w:rsidRDefault="000158C9" w:rsidP="008C77E7">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C813AAE" w14:textId="77777777" w:rsidR="000158C9" w:rsidRPr="00C43997" w:rsidRDefault="000158C9" w:rsidP="008C77E7">
      <w:pPr>
        <w:pStyle w:val="affff1"/>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14B4FB62" w14:textId="77777777" w:rsidR="000158C9" w:rsidRPr="00C43997" w:rsidRDefault="000158C9" w:rsidP="008C77E7">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7E1C8DBA"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28762271"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71404EB" w14:textId="77777777" w:rsidR="000158C9" w:rsidRPr="00FE2296" w:rsidRDefault="000158C9" w:rsidP="008C77E7">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360D8A3B"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407CD1A0"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0F82B8F3"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24FE033E" w14:textId="77777777" w:rsidR="000158C9" w:rsidRPr="00FE2296" w:rsidRDefault="000158C9" w:rsidP="008C77E7">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3FCF2782" w14:textId="77777777" w:rsidR="000158C9" w:rsidRPr="005B1B1E" w:rsidRDefault="000158C9" w:rsidP="000158C9">
      <w:pPr>
        <w:pStyle w:val="affff1"/>
        <w:ind w:left="0"/>
        <w:jc w:val="both"/>
      </w:pPr>
    </w:p>
    <w:p w14:paraId="092B72BB" w14:textId="77777777" w:rsidR="000158C9" w:rsidRPr="005B1B1E" w:rsidRDefault="000158C9" w:rsidP="000158C9">
      <w:pPr>
        <w:pStyle w:val="affff1"/>
        <w:ind w:left="0"/>
        <w:jc w:val="both"/>
      </w:pPr>
    </w:p>
    <w:p w14:paraId="62DD34DE" w14:textId="77777777"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B4206AF" w14:textId="77777777" w:rsidR="000158C9" w:rsidRPr="005B1B1E" w:rsidRDefault="000158C9" w:rsidP="000158C9">
      <w:pPr>
        <w:ind w:left="360"/>
        <w:jc w:val="center"/>
      </w:pPr>
      <w:r w:rsidRPr="005B1B1E">
        <w:rPr>
          <w:i/>
          <w:iCs/>
        </w:rPr>
        <w:t>(указывается наименование / ФИО участника закупки)</w:t>
      </w:r>
    </w:p>
    <w:p w14:paraId="0F073FD8" w14:textId="77777777" w:rsidR="000158C9" w:rsidRPr="00FE2296" w:rsidRDefault="000158C9" w:rsidP="008C77E7">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2428F3E6" w14:textId="77777777" w:rsidR="000158C9" w:rsidRPr="00FE2296" w:rsidRDefault="000158C9" w:rsidP="008C77E7">
      <w:pPr>
        <w:pStyle w:val="affff1"/>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52217B65" w14:textId="77777777" w:rsidR="000158C9" w:rsidRPr="00FE2296" w:rsidRDefault="000158C9" w:rsidP="008C77E7">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6987BE69" w14:textId="77777777" w:rsidR="000158C9" w:rsidRPr="00FE2296" w:rsidRDefault="000158C9" w:rsidP="008C77E7">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7A0B17E" w14:textId="77777777" w:rsidR="000158C9" w:rsidRPr="00D14646" w:rsidRDefault="000158C9" w:rsidP="000158C9">
      <w:pPr>
        <w:spacing w:beforeLines="60" w:before="144"/>
        <w:contextualSpacing/>
        <w:jc w:val="both"/>
        <w:rPr>
          <w:sz w:val="28"/>
          <w:szCs w:val="28"/>
        </w:rPr>
      </w:pPr>
      <w:r w:rsidRPr="003B20E2">
        <w:rPr>
          <w:sz w:val="28"/>
          <w:szCs w:val="28"/>
          <w:lang w:bidi="he-IL"/>
        </w:rPr>
        <w:t>«____»___________ 20</w:t>
      </w:r>
      <w:r w:rsidR="00B930DE">
        <w:rPr>
          <w:sz w:val="28"/>
          <w:szCs w:val="28"/>
          <w:lang w:bidi="he-IL"/>
        </w:rPr>
        <w:t>2</w:t>
      </w:r>
      <w:r w:rsidRPr="003B20E2">
        <w:rPr>
          <w:sz w:val="28"/>
          <w:szCs w:val="28"/>
          <w:lang w:bidi="he-IL"/>
        </w:rPr>
        <w:t>__ г.</w:t>
      </w:r>
    </w:p>
    <w:p w14:paraId="0AC5DF1B" w14:textId="77777777" w:rsidR="000158C9" w:rsidRDefault="000158C9" w:rsidP="000158C9">
      <w:pPr>
        <w:pStyle w:val="afff9"/>
        <w:widowControl w:val="0"/>
        <w:ind w:left="0"/>
        <w:jc w:val="both"/>
        <w:outlineLvl w:val="1"/>
        <w:rPr>
          <w:sz w:val="28"/>
          <w:szCs w:val="28"/>
          <w:lang w:eastAsia="ru-RU"/>
        </w:rPr>
      </w:pPr>
    </w:p>
    <w:p w14:paraId="640CC85A"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596F11B7"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5077E56" w14:textId="77777777"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14:paraId="5B866F73" w14:textId="551A5D3A" w:rsidR="000158C9" w:rsidRPr="00B54E39" w:rsidRDefault="000158C9" w:rsidP="00CE3888">
      <w:pPr>
        <w:pStyle w:val="affff1"/>
        <w:widowControl w:val="0"/>
        <w:numPr>
          <w:ilvl w:val="1"/>
          <w:numId w:val="60"/>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C70ED">
        <w:rPr>
          <w:noProof/>
          <w:sz w:val="28"/>
          <w:szCs w:val="28"/>
          <w:u w:val="single"/>
        </w:rPr>
        <w:t>6</w:t>
      </w:r>
      <w:r w:rsidRPr="006975DB">
        <w:rPr>
          <w:sz w:val="28"/>
          <w:szCs w:val="28"/>
          <w:u w:val="single"/>
        </w:rPr>
        <w:fldChar w:fldCharType="end"/>
      </w:r>
      <w:r w:rsidRPr="006975DB">
        <w:rPr>
          <w:sz w:val="28"/>
          <w:szCs w:val="28"/>
          <w:u w:val="single"/>
        </w:rPr>
        <w:t>)</w:t>
      </w:r>
    </w:p>
    <w:p w14:paraId="4F6E702F" w14:textId="77777777" w:rsidR="000158C9" w:rsidRPr="006C3B4A" w:rsidRDefault="000158C9" w:rsidP="000158C9">
      <w:pPr>
        <w:widowControl w:val="0"/>
        <w:jc w:val="both"/>
        <w:rPr>
          <w:i/>
          <w:iCs/>
          <w:sz w:val="28"/>
          <w:szCs w:val="28"/>
        </w:rPr>
      </w:pPr>
    </w:p>
    <w:p w14:paraId="5AD29A02" w14:textId="77777777"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14:paraId="5C6B1DE2" w14:textId="77777777" w:rsidR="000158C9" w:rsidRPr="006C3B4A" w:rsidRDefault="000158C9" w:rsidP="000158C9">
      <w:pPr>
        <w:widowControl w:val="0"/>
        <w:jc w:val="both"/>
      </w:pPr>
      <w:r w:rsidRPr="006C3B4A">
        <w:t>Дата исх. номер</w:t>
      </w:r>
    </w:p>
    <w:p w14:paraId="14665B2B" w14:textId="77777777"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14:paraId="35C441F6" w14:textId="77777777" w:rsidR="000158C9" w:rsidRPr="006C3B4A" w:rsidRDefault="000158C9" w:rsidP="000158C9">
      <w:pPr>
        <w:widowControl w:val="0"/>
        <w:jc w:val="both"/>
        <w:rPr>
          <w:sz w:val="28"/>
          <w:szCs w:val="28"/>
        </w:rPr>
      </w:pPr>
    </w:p>
    <w:p w14:paraId="45233CD4" w14:textId="77777777" w:rsidR="000158C9" w:rsidRPr="006C3B4A" w:rsidRDefault="000158C9" w:rsidP="000158C9">
      <w:pPr>
        <w:widowControl w:val="0"/>
        <w:rPr>
          <w:b/>
          <w:sz w:val="28"/>
          <w:szCs w:val="28"/>
        </w:rPr>
      </w:pPr>
    </w:p>
    <w:p w14:paraId="73E16F46" w14:textId="77777777" w:rsidR="000158C9" w:rsidRPr="006C3B4A" w:rsidRDefault="000158C9" w:rsidP="000158C9">
      <w:pPr>
        <w:widowControl w:val="0"/>
        <w:jc w:val="center"/>
        <w:rPr>
          <w:b/>
          <w:sz w:val="28"/>
          <w:szCs w:val="28"/>
        </w:rPr>
      </w:pPr>
      <w:r>
        <w:rPr>
          <w:b/>
          <w:sz w:val="28"/>
          <w:szCs w:val="28"/>
        </w:rPr>
        <w:t>В комиссию по закупке</w:t>
      </w:r>
    </w:p>
    <w:p w14:paraId="2A76BD9A" w14:textId="77777777" w:rsidR="000158C9" w:rsidRPr="006C3B4A" w:rsidRDefault="000158C9" w:rsidP="000158C9">
      <w:pPr>
        <w:widowControl w:val="0"/>
        <w:jc w:val="center"/>
        <w:rPr>
          <w:b/>
          <w:sz w:val="28"/>
          <w:szCs w:val="28"/>
        </w:rPr>
      </w:pPr>
    </w:p>
    <w:p w14:paraId="28548973" w14:textId="77777777"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4E29C5B6" w14:textId="77777777"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0158C9" w:rsidRPr="006C3B4A" w14:paraId="28025696" w14:textId="77777777" w:rsidTr="005041F7">
        <w:tc>
          <w:tcPr>
            <w:tcW w:w="594" w:type="dxa"/>
          </w:tcPr>
          <w:p w14:paraId="3392B527" w14:textId="77777777" w:rsidR="000158C9" w:rsidRPr="006C3B4A" w:rsidRDefault="000158C9" w:rsidP="005041F7">
            <w:pPr>
              <w:widowControl w:val="0"/>
              <w:rPr>
                <w:bCs/>
                <w:sz w:val="28"/>
                <w:szCs w:val="28"/>
              </w:rPr>
            </w:pPr>
            <w:r w:rsidRPr="006C3B4A">
              <w:rPr>
                <w:bCs/>
                <w:sz w:val="28"/>
                <w:szCs w:val="28"/>
              </w:rPr>
              <w:t>№</w:t>
            </w:r>
          </w:p>
          <w:p w14:paraId="1E3C7170"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0FD8881E"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0EAA3BF"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44987662"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14:paraId="6DE3E7E2" w14:textId="77777777" w:rsidTr="005041F7">
        <w:tc>
          <w:tcPr>
            <w:tcW w:w="594" w:type="dxa"/>
          </w:tcPr>
          <w:p w14:paraId="7CC07448"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7E39EC68"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0F2F5489"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25CABDE6"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0394B2D3" w14:textId="77777777" w:rsidTr="005041F7">
        <w:tc>
          <w:tcPr>
            <w:tcW w:w="594" w:type="dxa"/>
          </w:tcPr>
          <w:p w14:paraId="5B43C64E"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521B8C41"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05E0855D"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1168FBE8"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572C9632" w14:textId="77777777" w:rsidTr="005041F7">
        <w:tc>
          <w:tcPr>
            <w:tcW w:w="594" w:type="dxa"/>
          </w:tcPr>
          <w:p w14:paraId="7A9CFD53"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73AF4D97"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27407E30"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7035B34D" w14:textId="77777777" w:rsidR="000158C9" w:rsidRPr="006C3B4A" w:rsidRDefault="000158C9" w:rsidP="005041F7">
            <w:pPr>
              <w:pStyle w:val="21"/>
              <w:widowControl w:val="0"/>
              <w:numPr>
                <w:ilvl w:val="0"/>
                <w:numId w:val="0"/>
              </w:numPr>
              <w:spacing w:after="0" w:line="240" w:lineRule="atLeast"/>
              <w:rPr>
                <w:sz w:val="28"/>
                <w:szCs w:val="28"/>
              </w:rPr>
            </w:pPr>
          </w:p>
        </w:tc>
      </w:tr>
    </w:tbl>
    <w:p w14:paraId="648AD481" w14:textId="77777777" w:rsidR="000158C9" w:rsidRPr="006C3B4A" w:rsidRDefault="000158C9" w:rsidP="000158C9">
      <w:pPr>
        <w:pStyle w:val="21"/>
        <w:widowControl w:val="0"/>
        <w:numPr>
          <w:ilvl w:val="0"/>
          <w:numId w:val="0"/>
        </w:numPr>
        <w:spacing w:after="0" w:line="240" w:lineRule="atLeast"/>
        <w:rPr>
          <w:sz w:val="28"/>
          <w:szCs w:val="28"/>
        </w:rPr>
      </w:pPr>
    </w:p>
    <w:p w14:paraId="3D07389F" w14:textId="77777777" w:rsidR="000158C9" w:rsidRPr="006C3B4A" w:rsidRDefault="000158C9" w:rsidP="000158C9">
      <w:pPr>
        <w:widowControl w:val="0"/>
        <w:rPr>
          <w:sz w:val="28"/>
          <w:szCs w:val="28"/>
        </w:rPr>
      </w:pPr>
    </w:p>
    <w:p w14:paraId="59140AD8"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0F0ED90"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5D69922" w14:textId="77777777" w:rsidR="00CE3888" w:rsidRPr="00627B2C" w:rsidRDefault="000158C9" w:rsidP="00CE3888">
      <w:pPr>
        <w:pStyle w:val="affff1"/>
        <w:widowControl w:val="0"/>
        <w:numPr>
          <w:ilvl w:val="1"/>
          <w:numId w:val="60"/>
        </w:numPr>
        <w:autoSpaceDE w:val="0"/>
        <w:autoSpaceDN w:val="0"/>
        <w:adjustRightInd w:val="0"/>
        <w:spacing w:before="120" w:after="120"/>
        <w:ind w:left="0" w:firstLine="709"/>
        <w:rPr>
          <w:spacing w:val="-24"/>
        </w:rPr>
      </w:pPr>
      <w:r w:rsidRPr="006C3B4A">
        <w:rPr>
          <w:sz w:val="28"/>
          <w:szCs w:val="28"/>
        </w:rPr>
        <w:br w:type="page"/>
      </w:r>
    </w:p>
    <w:p w14:paraId="74BD95E0" w14:textId="77777777" w:rsidR="000158C9" w:rsidRPr="00627B2C" w:rsidRDefault="000158C9" w:rsidP="000158C9">
      <w:pPr>
        <w:widowControl w:val="0"/>
        <w:suppressAutoHyphens/>
        <w:ind w:left="170"/>
        <w:jc w:val="right"/>
        <w:rPr>
          <w:rFonts w:ascii="Cambria" w:hAnsi="Cambria"/>
          <w:lang w:eastAsia="en-US" w:bidi="en-US"/>
        </w:rPr>
        <w:sectPr w:rsidR="000158C9" w:rsidRPr="00627B2C" w:rsidSect="007C5BB7">
          <w:headerReference w:type="even" r:id="rId17"/>
          <w:footerReference w:type="even" r:id="rId18"/>
          <w:footerReference w:type="default" r:id="rId19"/>
          <w:pgSz w:w="11906" w:h="16838" w:code="9"/>
          <w:pgMar w:top="1134" w:right="567" w:bottom="1134" w:left="1134" w:header="709" w:footer="709" w:gutter="0"/>
          <w:cols w:space="708"/>
          <w:titlePg/>
          <w:docGrid w:linePitch="360"/>
        </w:sectPr>
      </w:pPr>
    </w:p>
    <w:p w14:paraId="282B9B20" w14:textId="77777777" w:rsidR="000158C9" w:rsidRPr="00FA2105" w:rsidRDefault="000158C9" w:rsidP="00FA2105">
      <w:pPr>
        <w:pStyle w:val="affff1"/>
        <w:widowControl w:val="0"/>
        <w:numPr>
          <w:ilvl w:val="1"/>
          <w:numId w:val="20"/>
        </w:numPr>
        <w:autoSpaceDE w:val="0"/>
        <w:autoSpaceDN w:val="0"/>
        <w:adjustRightInd w:val="0"/>
        <w:spacing w:before="120" w:after="120"/>
        <w:rPr>
          <w:sz w:val="28"/>
          <w:szCs w:val="28"/>
          <w:u w:val="single"/>
        </w:rPr>
      </w:pPr>
      <w:r w:rsidRPr="00FA2105">
        <w:rPr>
          <w:sz w:val="28"/>
          <w:szCs w:val="28"/>
          <w:u w:val="single"/>
        </w:rPr>
        <w:lastRenderedPageBreak/>
        <w:t>Форма ценового предложения (форма </w:t>
      </w:r>
      <w:r w:rsidR="00FA2105">
        <w:rPr>
          <w:sz w:val="28"/>
          <w:szCs w:val="28"/>
          <w:u w:val="single"/>
        </w:rPr>
        <w:t>7</w:t>
      </w:r>
      <w:r w:rsidRPr="00FA2105">
        <w:rPr>
          <w:sz w:val="28"/>
          <w:szCs w:val="28"/>
          <w:u w:val="single"/>
        </w:rPr>
        <w:t>)</w:t>
      </w:r>
    </w:p>
    <w:p w14:paraId="2BEAF211"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6F554F0A" w14:textId="77777777"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36C61CCF" w14:textId="77777777"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694BF382" w14:textId="77777777" w:rsidR="000158C9" w:rsidRDefault="000158C9" w:rsidP="000158C9">
      <w:pPr>
        <w:jc w:val="center"/>
        <w:rPr>
          <w:b/>
          <w:iCs/>
          <w:snapToGrid w:val="0"/>
          <w:sz w:val="28"/>
          <w:szCs w:val="28"/>
        </w:rPr>
      </w:pPr>
    </w:p>
    <w:p w14:paraId="21C9B8EA" w14:textId="77777777"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14:paraId="52C7B80E" w14:textId="77777777" w:rsidR="000158C9" w:rsidRPr="00F117D0" w:rsidRDefault="000158C9" w:rsidP="000158C9">
      <w:pPr>
        <w:jc w:val="center"/>
        <w:rPr>
          <w:b/>
          <w:iCs/>
          <w:snapToGrid w:val="0"/>
          <w:sz w:val="28"/>
          <w:szCs w:val="28"/>
        </w:rPr>
      </w:pPr>
    </w:p>
    <w:tbl>
      <w:tblPr>
        <w:tblW w:w="95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543"/>
      </w:tblGrid>
      <w:tr w:rsidR="000158C9" w:rsidRPr="00F117D0" w14:paraId="025B1173" w14:textId="77777777" w:rsidTr="00DB57C0">
        <w:trPr>
          <w:cantSplit/>
          <w:trHeight w:val="240"/>
          <w:tblHeader/>
        </w:trPr>
        <w:tc>
          <w:tcPr>
            <w:tcW w:w="720" w:type="dxa"/>
            <w:vAlign w:val="center"/>
          </w:tcPr>
          <w:p w14:paraId="52ECE320"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64D22DFF"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6E3B74A3"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3543" w:type="dxa"/>
          </w:tcPr>
          <w:p w14:paraId="79F68BB8"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14:paraId="4A5C2680" w14:textId="77777777" w:rsidTr="00DB57C0">
        <w:trPr>
          <w:trHeight w:val="240"/>
        </w:trPr>
        <w:tc>
          <w:tcPr>
            <w:tcW w:w="720" w:type="dxa"/>
            <w:vAlign w:val="center"/>
          </w:tcPr>
          <w:p w14:paraId="7AB92923" w14:textId="77777777" w:rsidR="000158C9" w:rsidRPr="00F117D0" w:rsidRDefault="000158C9" w:rsidP="008C77E7">
            <w:pPr>
              <w:pStyle w:val="affff1"/>
              <w:numPr>
                <w:ilvl w:val="0"/>
                <w:numId w:val="37"/>
              </w:numPr>
              <w:spacing w:before="40" w:after="40" w:line="276" w:lineRule="auto"/>
              <w:rPr>
                <w:color w:val="000000"/>
                <w:sz w:val="28"/>
                <w:szCs w:val="28"/>
              </w:rPr>
            </w:pPr>
          </w:p>
        </w:tc>
        <w:tc>
          <w:tcPr>
            <w:tcW w:w="2286" w:type="dxa"/>
            <w:vAlign w:val="center"/>
          </w:tcPr>
          <w:p w14:paraId="2C6C250C" w14:textId="77777777"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14:paraId="4BD5F52E" w14:textId="77777777" w:rsidR="000158C9" w:rsidRDefault="000158C9" w:rsidP="005041F7">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6A2BCBE9" w14:textId="77777777" w:rsidR="000158C9" w:rsidRDefault="000158C9" w:rsidP="005041F7">
            <w:pPr>
              <w:widowControl w:val="0"/>
              <w:jc w:val="both"/>
              <w:rPr>
                <w:i/>
                <w:sz w:val="28"/>
                <w:szCs w:val="28"/>
              </w:rPr>
            </w:pPr>
          </w:p>
          <w:p w14:paraId="2D3AA08F" w14:textId="77777777" w:rsidR="000158C9" w:rsidRDefault="000158C9" w:rsidP="005041F7">
            <w:pPr>
              <w:widowControl w:val="0"/>
              <w:jc w:val="both"/>
              <w:rPr>
                <w:i/>
                <w:sz w:val="28"/>
                <w:szCs w:val="28"/>
              </w:rPr>
            </w:pPr>
            <w:r>
              <w:rPr>
                <w:i/>
                <w:sz w:val="28"/>
                <w:szCs w:val="28"/>
              </w:rPr>
              <w:t>или</w:t>
            </w:r>
          </w:p>
          <w:p w14:paraId="3D2E4B8A" w14:textId="77777777" w:rsidR="000158C9" w:rsidRDefault="000158C9" w:rsidP="005041F7">
            <w:pPr>
              <w:widowControl w:val="0"/>
              <w:jc w:val="both"/>
              <w:rPr>
                <w:i/>
                <w:sz w:val="28"/>
                <w:szCs w:val="28"/>
              </w:rPr>
            </w:pPr>
          </w:p>
          <w:p w14:paraId="3414D2D0" w14:textId="77777777" w:rsidR="000158C9" w:rsidRDefault="000158C9" w:rsidP="005041F7">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w:t>
            </w:r>
            <w:r>
              <w:rPr>
                <w:i/>
                <w:sz w:val="28"/>
                <w:szCs w:val="28"/>
              </w:rPr>
              <w:lastRenderedPageBreak/>
              <w:t>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1DE83BB3" w14:textId="77777777" w:rsidR="000158C9" w:rsidRPr="00F117D0" w:rsidRDefault="000158C9" w:rsidP="005041F7">
            <w:pPr>
              <w:spacing w:before="40" w:after="40"/>
              <w:ind w:left="57" w:right="57"/>
              <w:jc w:val="center"/>
              <w:rPr>
                <w:color w:val="000000"/>
                <w:sz w:val="28"/>
                <w:szCs w:val="28"/>
              </w:rPr>
            </w:pPr>
          </w:p>
        </w:tc>
        <w:tc>
          <w:tcPr>
            <w:tcW w:w="3543" w:type="dxa"/>
          </w:tcPr>
          <w:p w14:paraId="7146F61A"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4C3DDB6F" w14:textId="77777777" w:rsidR="000158C9" w:rsidRDefault="000158C9" w:rsidP="000158C9">
      <w:pPr>
        <w:pStyle w:val="afa"/>
        <w:widowControl w:val="0"/>
        <w:jc w:val="left"/>
        <w:rPr>
          <w:sz w:val="28"/>
          <w:szCs w:val="28"/>
        </w:rPr>
      </w:pPr>
    </w:p>
    <w:p w14:paraId="7C18107B" w14:textId="77777777" w:rsidR="000158C9" w:rsidRDefault="000158C9" w:rsidP="000158C9">
      <w:pPr>
        <w:pStyle w:val="afa"/>
        <w:widowControl w:val="0"/>
        <w:jc w:val="left"/>
        <w:rPr>
          <w:i/>
          <w:sz w:val="28"/>
          <w:szCs w:val="28"/>
        </w:rPr>
      </w:pPr>
      <w:r>
        <w:rPr>
          <w:sz w:val="28"/>
          <w:szCs w:val="28"/>
        </w:rPr>
        <w:t xml:space="preserve">Приложение к Предложению о цене: </w:t>
      </w:r>
      <w:r w:rsidR="003477FC">
        <w:rPr>
          <w:i/>
          <w:sz w:val="28"/>
          <w:szCs w:val="28"/>
        </w:rPr>
        <w:t>спецификация</w:t>
      </w:r>
      <w:r w:rsidR="00FA2105">
        <w:rPr>
          <w:i/>
          <w:sz w:val="28"/>
          <w:szCs w:val="28"/>
        </w:rPr>
        <w:t>*</w:t>
      </w:r>
      <w:r w:rsidR="00463559">
        <w:rPr>
          <w:i/>
          <w:sz w:val="28"/>
          <w:szCs w:val="28"/>
        </w:rPr>
        <w:t>, смета</w:t>
      </w:r>
    </w:p>
    <w:p w14:paraId="423D32BF" w14:textId="77777777" w:rsidR="00FA2105" w:rsidRDefault="00463559" w:rsidP="00463559">
      <w:pPr>
        <w:pStyle w:val="afa"/>
        <w:widowControl w:val="0"/>
        <w:numPr>
          <w:ilvl w:val="3"/>
          <w:numId w:val="35"/>
        </w:numPr>
        <w:jc w:val="left"/>
        <w:rPr>
          <w:i/>
          <w:sz w:val="28"/>
          <w:szCs w:val="28"/>
        </w:rPr>
      </w:pPr>
      <w:r>
        <w:rPr>
          <w:i/>
          <w:sz w:val="28"/>
          <w:szCs w:val="28"/>
        </w:rPr>
        <w:t>Спецификация</w:t>
      </w:r>
    </w:p>
    <w:tbl>
      <w:tblPr>
        <w:tblStyle w:val="affff"/>
        <w:tblW w:w="10380" w:type="dxa"/>
        <w:tblInd w:w="-714" w:type="dxa"/>
        <w:tblLayout w:type="fixed"/>
        <w:tblLook w:val="04A0" w:firstRow="1" w:lastRow="0" w:firstColumn="1" w:lastColumn="0" w:noHBand="0" w:noVBand="1"/>
      </w:tblPr>
      <w:tblGrid>
        <w:gridCol w:w="993"/>
        <w:gridCol w:w="1843"/>
        <w:gridCol w:w="2858"/>
        <w:gridCol w:w="1559"/>
        <w:gridCol w:w="708"/>
        <w:gridCol w:w="1143"/>
        <w:gridCol w:w="1276"/>
      </w:tblGrid>
      <w:tr w:rsidR="00FA2105" w:rsidRPr="009637CE" w14:paraId="3574AA6C" w14:textId="77777777" w:rsidTr="00FA2105">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D0B12A"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2961B1"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Наименование</w:t>
            </w:r>
          </w:p>
        </w:tc>
        <w:tc>
          <w:tcPr>
            <w:tcW w:w="2858" w:type="dxa"/>
            <w:tcBorders>
              <w:top w:val="single" w:sz="4" w:space="0" w:color="auto"/>
              <w:left w:val="single" w:sz="4" w:space="0" w:color="auto"/>
              <w:bottom w:val="single" w:sz="4" w:space="0" w:color="auto"/>
              <w:right w:val="single" w:sz="4" w:space="0" w:color="auto"/>
            </w:tcBorders>
            <w:vAlign w:val="center"/>
          </w:tcPr>
          <w:p w14:paraId="4B957713"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Технические и функциональные характеристики товара</w:t>
            </w:r>
          </w:p>
          <w:p w14:paraId="40060173"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(потребительские свойства)</w:t>
            </w:r>
          </w:p>
        </w:tc>
        <w:tc>
          <w:tcPr>
            <w:tcW w:w="1559" w:type="dxa"/>
            <w:tcBorders>
              <w:top w:val="single" w:sz="4" w:space="0" w:color="auto"/>
              <w:left w:val="single" w:sz="4" w:space="0" w:color="auto"/>
              <w:bottom w:val="single" w:sz="4" w:space="0" w:color="auto"/>
              <w:right w:val="single" w:sz="4" w:space="0" w:color="auto"/>
            </w:tcBorders>
            <w:vAlign w:val="center"/>
          </w:tcPr>
          <w:p w14:paraId="417261AF"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Кол-во</w:t>
            </w:r>
          </w:p>
          <w:p w14:paraId="5C1A464C" w14:textId="77777777" w:rsidR="00FA2105" w:rsidRPr="00FA2105" w:rsidRDefault="00FA2105" w:rsidP="00FA2105">
            <w:pPr>
              <w:widowControl w:val="0"/>
              <w:shd w:val="clear" w:color="auto" w:fill="FFFFFF"/>
              <w:tabs>
                <w:tab w:val="left" w:pos="567"/>
                <w:tab w:val="left" w:pos="1800"/>
              </w:tabs>
              <w:spacing w:line="276" w:lineRule="auto"/>
              <w:jc w:val="center"/>
              <w:rPr>
                <w:rFonts w:eastAsiaTheme="minorHAnsi"/>
                <w:bCs/>
                <w:spacing w:val="-3"/>
                <w:sz w:val="22"/>
                <w:szCs w:val="22"/>
                <w:lang w:eastAsia="ar-SA"/>
              </w:rPr>
            </w:pPr>
            <w:r w:rsidRPr="00FA2105">
              <w:rPr>
                <w:rFonts w:eastAsiaTheme="minorHAnsi"/>
                <w:bCs/>
                <w:spacing w:val="-3"/>
                <w:sz w:val="22"/>
                <w:szCs w:val="22"/>
                <w:lang w:eastAsia="ar-SA"/>
              </w:rPr>
              <w:t>(шт.)</w:t>
            </w:r>
          </w:p>
        </w:tc>
        <w:tc>
          <w:tcPr>
            <w:tcW w:w="708" w:type="dxa"/>
            <w:tcBorders>
              <w:top w:val="single" w:sz="4" w:space="0" w:color="auto"/>
              <w:left w:val="single" w:sz="4" w:space="0" w:color="auto"/>
              <w:bottom w:val="single" w:sz="4" w:space="0" w:color="auto"/>
              <w:right w:val="single" w:sz="4" w:space="0" w:color="auto"/>
            </w:tcBorders>
          </w:tcPr>
          <w:p w14:paraId="7707B5A3" w14:textId="77777777" w:rsidR="00FA2105" w:rsidRPr="00FA2105" w:rsidRDefault="00FA2105" w:rsidP="00FA2105">
            <w:pPr>
              <w:widowControl w:val="0"/>
              <w:tabs>
                <w:tab w:val="left" w:pos="264"/>
              </w:tabs>
              <w:jc w:val="center"/>
              <w:rPr>
                <w:sz w:val="22"/>
                <w:szCs w:val="22"/>
              </w:rPr>
            </w:pPr>
            <w:r w:rsidRPr="00FA2105">
              <w:rPr>
                <w:sz w:val="22"/>
                <w:szCs w:val="22"/>
              </w:rPr>
              <w:t xml:space="preserve">Страна </w:t>
            </w:r>
          </w:p>
          <w:p w14:paraId="7DD01ADC" w14:textId="77777777" w:rsidR="00FA2105" w:rsidRPr="00FA2105" w:rsidRDefault="00FA2105" w:rsidP="00FA2105">
            <w:pPr>
              <w:widowControl w:val="0"/>
              <w:tabs>
                <w:tab w:val="left" w:pos="264"/>
              </w:tabs>
              <w:jc w:val="center"/>
              <w:rPr>
                <w:sz w:val="22"/>
                <w:szCs w:val="22"/>
              </w:rPr>
            </w:pPr>
            <w:proofErr w:type="spellStart"/>
            <w:r w:rsidRPr="00FA2105">
              <w:rPr>
                <w:sz w:val="22"/>
                <w:szCs w:val="22"/>
              </w:rPr>
              <w:t>происхож-дения</w:t>
            </w:r>
            <w:proofErr w:type="spellEnd"/>
            <w:r w:rsidRPr="00FA2105">
              <w:rPr>
                <w:sz w:val="22"/>
                <w:szCs w:val="22"/>
              </w:rPr>
              <w:t xml:space="preserve"> Товара</w:t>
            </w:r>
          </w:p>
        </w:tc>
        <w:tc>
          <w:tcPr>
            <w:tcW w:w="1143" w:type="dxa"/>
            <w:tcBorders>
              <w:top w:val="single" w:sz="4" w:space="0" w:color="auto"/>
              <w:left w:val="single" w:sz="4" w:space="0" w:color="auto"/>
              <w:bottom w:val="single" w:sz="4" w:space="0" w:color="auto"/>
              <w:right w:val="single" w:sz="4" w:space="0" w:color="auto"/>
            </w:tcBorders>
          </w:tcPr>
          <w:p w14:paraId="33A35273" w14:textId="77777777" w:rsidR="00FA2105" w:rsidRPr="00FA2105" w:rsidRDefault="00FA2105" w:rsidP="00FA2105">
            <w:pPr>
              <w:widowControl w:val="0"/>
              <w:tabs>
                <w:tab w:val="left" w:pos="264"/>
              </w:tabs>
              <w:jc w:val="center"/>
              <w:rPr>
                <w:sz w:val="22"/>
                <w:szCs w:val="22"/>
              </w:rPr>
            </w:pPr>
            <w:r w:rsidRPr="00FA2105">
              <w:rPr>
                <w:sz w:val="22"/>
                <w:szCs w:val="22"/>
              </w:rPr>
              <w:t xml:space="preserve">Цена за един., в </w:t>
            </w:r>
            <w:proofErr w:type="spellStart"/>
            <w:r w:rsidRPr="00FA2105">
              <w:rPr>
                <w:sz w:val="22"/>
                <w:szCs w:val="22"/>
              </w:rPr>
              <w:t>т.ч</w:t>
            </w:r>
            <w:proofErr w:type="spellEnd"/>
            <w:r w:rsidRPr="00FA2105">
              <w:rPr>
                <w:sz w:val="22"/>
                <w:szCs w:val="22"/>
              </w:rPr>
              <w:t>. НДС __%, долл. США</w:t>
            </w:r>
          </w:p>
        </w:tc>
        <w:tc>
          <w:tcPr>
            <w:tcW w:w="1276" w:type="dxa"/>
            <w:tcBorders>
              <w:top w:val="single" w:sz="4" w:space="0" w:color="auto"/>
              <w:left w:val="single" w:sz="4" w:space="0" w:color="auto"/>
              <w:bottom w:val="single" w:sz="4" w:space="0" w:color="auto"/>
              <w:right w:val="single" w:sz="4" w:space="0" w:color="auto"/>
            </w:tcBorders>
          </w:tcPr>
          <w:p w14:paraId="1B9EC83E" w14:textId="77777777" w:rsidR="00FA2105" w:rsidRPr="00FA2105" w:rsidRDefault="00FA2105" w:rsidP="00FA2105">
            <w:pPr>
              <w:widowControl w:val="0"/>
              <w:tabs>
                <w:tab w:val="left" w:pos="264"/>
              </w:tabs>
              <w:jc w:val="center"/>
              <w:rPr>
                <w:sz w:val="22"/>
                <w:szCs w:val="22"/>
              </w:rPr>
            </w:pPr>
            <w:r w:rsidRPr="00FA2105">
              <w:rPr>
                <w:sz w:val="22"/>
                <w:szCs w:val="22"/>
              </w:rPr>
              <w:t xml:space="preserve">Сумма в </w:t>
            </w:r>
            <w:proofErr w:type="spellStart"/>
            <w:r w:rsidRPr="00FA2105">
              <w:rPr>
                <w:sz w:val="22"/>
                <w:szCs w:val="22"/>
              </w:rPr>
              <w:t>т.ч</w:t>
            </w:r>
            <w:proofErr w:type="spellEnd"/>
            <w:r w:rsidRPr="00FA2105">
              <w:rPr>
                <w:sz w:val="22"/>
                <w:szCs w:val="22"/>
              </w:rPr>
              <w:t>. НДС __%, долл. США</w:t>
            </w:r>
          </w:p>
        </w:tc>
      </w:tr>
      <w:tr w:rsidR="00FA2105" w:rsidRPr="00686371" w14:paraId="3A268A63" w14:textId="77777777" w:rsidTr="00FA2105">
        <w:tc>
          <w:tcPr>
            <w:tcW w:w="993" w:type="dxa"/>
          </w:tcPr>
          <w:p w14:paraId="57BAB80A" w14:textId="77777777" w:rsidR="00FA2105" w:rsidRPr="0043714F" w:rsidRDefault="00FA2105" w:rsidP="006D4556">
            <w:pPr>
              <w:widowControl w:val="0"/>
              <w:jc w:val="both"/>
            </w:pPr>
            <w:r w:rsidRPr="0043714F">
              <w:t>1</w:t>
            </w:r>
          </w:p>
        </w:tc>
        <w:tc>
          <w:tcPr>
            <w:tcW w:w="1843" w:type="dxa"/>
            <w:tcBorders>
              <w:top w:val="single" w:sz="4" w:space="0" w:color="auto"/>
              <w:bottom w:val="single" w:sz="4" w:space="0" w:color="auto"/>
              <w:right w:val="single" w:sz="4" w:space="0" w:color="auto"/>
            </w:tcBorders>
          </w:tcPr>
          <w:p w14:paraId="31334A6D" w14:textId="77777777" w:rsidR="00FA2105" w:rsidRPr="00A36D06" w:rsidRDefault="00FA2105" w:rsidP="006D4556">
            <w:pPr>
              <w:widowControl w:val="0"/>
              <w:ind w:left="57" w:right="57"/>
            </w:pPr>
          </w:p>
        </w:tc>
        <w:tc>
          <w:tcPr>
            <w:tcW w:w="2858" w:type="dxa"/>
          </w:tcPr>
          <w:p w14:paraId="17BAF591" w14:textId="77777777" w:rsidR="00FA2105" w:rsidRPr="00554BA2" w:rsidRDefault="00FA2105" w:rsidP="006D4556"/>
        </w:tc>
        <w:tc>
          <w:tcPr>
            <w:tcW w:w="1559" w:type="dxa"/>
            <w:tcBorders>
              <w:right w:val="single" w:sz="4" w:space="0" w:color="auto"/>
            </w:tcBorders>
          </w:tcPr>
          <w:p w14:paraId="7A6B7777" w14:textId="77777777" w:rsidR="00FA2105" w:rsidRPr="0051052D" w:rsidRDefault="00FA2105" w:rsidP="006D4556">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14:paraId="07D30E7D" w14:textId="77777777" w:rsidR="00FA2105" w:rsidRPr="00D65CF8" w:rsidRDefault="00FA2105" w:rsidP="006D4556">
            <w:pPr>
              <w:widowControl w:val="0"/>
              <w:jc w:val="center"/>
              <w:rPr>
                <w:rFonts w:eastAsia="Arial Unicode MS"/>
                <w:color w:val="000000"/>
              </w:rPr>
            </w:pPr>
          </w:p>
        </w:tc>
        <w:tc>
          <w:tcPr>
            <w:tcW w:w="1143" w:type="dxa"/>
          </w:tcPr>
          <w:p w14:paraId="46DF876F" w14:textId="77777777" w:rsidR="00FA2105" w:rsidRPr="00686371" w:rsidRDefault="00FA2105" w:rsidP="006D4556">
            <w:pPr>
              <w:widowControl w:val="0"/>
              <w:jc w:val="both"/>
            </w:pPr>
          </w:p>
        </w:tc>
        <w:tc>
          <w:tcPr>
            <w:tcW w:w="1276" w:type="dxa"/>
          </w:tcPr>
          <w:p w14:paraId="085B85BE" w14:textId="77777777" w:rsidR="00FA2105" w:rsidRPr="00686371" w:rsidRDefault="00FA2105" w:rsidP="006D4556">
            <w:pPr>
              <w:widowControl w:val="0"/>
              <w:jc w:val="both"/>
            </w:pPr>
          </w:p>
        </w:tc>
      </w:tr>
    </w:tbl>
    <w:p w14:paraId="7397D2ED" w14:textId="77777777" w:rsidR="00FA2105" w:rsidRDefault="00463559" w:rsidP="00463559">
      <w:pPr>
        <w:pStyle w:val="afa"/>
        <w:widowControl w:val="0"/>
        <w:ind w:left="2880" w:hanging="3447"/>
        <w:jc w:val="left"/>
        <w:rPr>
          <w:sz w:val="22"/>
          <w:szCs w:val="22"/>
        </w:rPr>
      </w:pPr>
      <w:r>
        <w:rPr>
          <w:sz w:val="22"/>
          <w:szCs w:val="22"/>
        </w:rPr>
        <w:t>*</w:t>
      </w:r>
      <w:r w:rsidR="00FA2105" w:rsidRPr="00463559">
        <w:rPr>
          <w:sz w:val="22"/>
          <w:szCs w:val="22"/>
        </w:rPr>
        <w:t>С</w:t>
      </w:r>
      <w:r w:rsidRPr="00463559">
        <w:rPr>
          <w:sz w:val="22"/>
          <w:szCs w:val="22"/>
        </w:rPr>
        <w:t>пецификации</w:t>
      </w:r>
      <w:r w:rsidR="00FA2105" w:rsidRPr="00463559">
        <w:rPr>
          <w:sz w:val="22"/>
          <w:szCs w:val="22"/>
        </w:rPr>
        <w:t xml:space="preserve"> предоставляется </w:t>
      </w:r>
      <w:r w:rsidRPr="00463559">
        <w:rPr>
          <w:sz w:val="22"/>
          <w:szCs w:val="22"/>
        </w:rPr>
        <w:t xml:space="preserve">в соответствии с Приложениями к Договору и </w:t>
      </w:r>
      <w:proofErr w:type="spellStart"/>
      <w:r w:rsidRPr="00463559">
        <w:rPr>
          <w:sz w:val="22"/>
          <w:szCs w:val="22"/>
        </w:rPr>
        <w:t>Сублицензионному</w:t>
      </w:r>
      <w:proofErr w:type="spellEnd"/>
      <w:r w:rsidRPr="00463559">
        <w:rPr>
          <w:sz w:val="22"/>
          <w:szCs w:val="22"/>
        </w:rPr>
        <w:t xml:space="preserve"> Договору</w:t>
      </w:r>
    </w:p>
    <w:p w14:paraId="2283BB92" w14:textId="77777777" w:rsidR="00463559" w:rsidRDefault="00463559" w:rsidP="00463559">
      <w:pPr>
        <w:pStyle w:val="afa"/>
        <w:widowControl w:val="0"/>
        <w:ind w:left="2880" w:hanging="3447"/>
        <w:jc w:val="left"/>
        <w:rPr>
          <w:sz w:val="22"/>
          <w:szCs w:val="22"/>
        </w:rPr>
      </w:pPr>
    </w:p>
    <w:p w14:paraId="32BF920D" w14:textId="77777777" w:rsidR="00463559" w:rsidRPr="00463559" w:rsidRDefault="00463559" w:rsidP="00463559">
      <w:pPr>
        <w:jc w:val="center"/>
        <w:rPr>
          <w:rFonts w:eastAsiaTheme="minorHAnsi"/>
          <w:i/>
          <w:spacing w:val="-2"/>
          <w:sz w:val="28"/>
          <w:szCs w:val="28"/>
          <w:lang w:eastAsia="en-US"/>
        </w:rPr>
      </w:pPr>
      <w:r w:rsidRPr="00463559">
        <w:rPr>
          <w:rFonts w:eastAsiaTheme="minorHAnsi"/>
          <w:i/>
          <w:spacing w:val="-2"/>
          <w:sz w:val="28"/>
          <w:szCs w:val="28"/>
          <w:lang w:eastAsia="en-US"/>
        </w:rPr>
        <w:t>2. Сметный расчет на выполнение монтажных и пуско-наладочных работ</w:t>
      </w:r>
    </w:p>
    <w:p w14:paraId="7A52D788" w14:textId="77777777" w:rsidR="00463559" w:rsidRDefault="00463559" w:rsidP="00463559">
      <w:pPr>
        <w:pStyle w:val="afa"/>
        <w:widowControl w:val="0"/>
        <w:ind w:left="2880" w:hanging="3447"/>
        <w:jc w:val="left"/>
        <w:rPr>
          <w:sz w:val="22"/>
          <w:szCs w:val="22"/>
        </w:rPr>
      </w:pPr>
    </w:p>
    <w:p w14:paraId="5723824D" w14:textId="77777777" w:rsidR="00463559" w:rsidRDefault="00463559" w:rsidP="00463559">
      <w:pPr>
        <w:pStyle w:val="afa"/>
        <w:widowControl w:val="0"/>
        <w:ind w:left="2880" w:hanging="3447"/>
        <w:jc w:val="left"/>
        <w:rPr>
          <w:sz w:val="22"/>
          <w:szCs w:val="22"/>
        </w:rPr>
      </w:pPr>
    </w:p>
    <w:p w14:paraId="084AB498" w14:textId="77777777" w:rsidR="00463559" w:rsidRDefault="00463559" w:rsidP="00463559">
      <w:pPr>
        <w:pStyle w:val="afa"/>
        <w:widowControl w:val="0"/>
        <w:ind w:left="2880" w:hanging="3447"/>
        <w:jc w:val="left"/>
        <w:rPr>
          <w:sz w:val="22"/>
          <w:szCs w:val="22"/>
        </w:rPr>
      </w:pPr>
    </w:p>
    <w:p w14:paraId="34FEDEEC" w14:textId="77777777" w:rsidR="00463559" w:rsidRPr="00463559" w:rsidRDefault="00463559" w:rsidP="00463559">
      <w:pPr>
        <w:pStyle w:val="afa"/>
        <w:widowControl w:val="0"/>
        <w:ind w:left="2880" w:hanging="3447"/>
        <w:jc w:val="left"/>
        <w:rPr>
          <w:sz w:val="22"/>
          <w:szCs w:val="22"/>
        </w:rPr>
      </w:pPr>
    </w:p>
    <w:p w14:paraId="30BAC3F3" w14:textId="77777777"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07FC0E4F" w14:textId="77777777" w:rsidR="000158C9" w:rsidRDefault="000158C9" w:rsidP="000158C9">
      <w:pPr>
        <w:pStyle w:val="afa"/>
        <w:widowControl w:val="0"/>
        <w:jc w:val="left"/>
        <w:rPr>
          <w:sz w:val="28"/>
          <w:szCs w:val="28"/>
        </w:rPr>
      </w:pPr>
    </w:p>
    <w:p w14:paraId="6BBD95AF" w14:textId="77777777" w:rsidR="000158C9" w:rsidRDefault="000158C9" w:rsidP="000158C9">
      <w:pPr>
        <w:pStyle w:val="afa"/>
        <w:widowControl w:val="0"/>
        <w:jc w:val="left"/>
        <w:rPr>
          <w:sz w:val="28"/>
          <w:szCs w:val="28"/>
        </w:rPr>
      </w:pPr>
    </w:p>
    <w:p w14:paraId="63244220" w14:textId="77777777" w:rsidR="000158C9" w:rsidRPr="00907AFC" w:rsidRDefault="000158C9" w:rsidP="00CE3888">
      <w:pPr>
        <w:pStyle w:val="affff1"/>
        <w:widowControl w:val="0"/>
        <w:numPr>
          <w:ilvl w:val="1"/>
          <w:numId w:val="60"/>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463559">
        <w:rPr>
          <w:sz w:val="28"/>
          <w:szCs w:val="28"/>
          <w:u w:val="single"/>
        </w:rPr>
        <w:t>8</w:t>
      </w:r>
      <w:r w:rsidRPr="00D94B22">
        <w:rPr>
          <w:sz w:val="28"/>
          <w:szCs w:val="28"/>
          <w:u w:val="single"/>
        </w:rPr>
        <w:t>)</w:t>
      </w:r>
    </w:p>
    <w:p w14:paraId="0109A0AB" w14:textId="77777777" w:rsidR="000158C9" w:rsidRPr="006C3B4A" w:rsidRDefault="000158C9" w:rsidP="000158C9">
      <w:pPr>
        <w:widowControl w:val="0"/>
        <w:jc w:val="center"/>
        <w:rPr>
          <w:b/>
          <w:sz w:val="28"/>
          <w:szCs w:val="28"/>
        </w:rPr>
      </w:pPr>
    </w:p>
    <w:p w14:paraId="696567D5" w14:textId="77777777" w:rsidR="000158C9" w:rsidRPr="006C3B4A" w:rsidRDefault="000158C9" w:rsidP="000158C9">
      <w:pPr>
        <w:widowControl w:val="0"/>
        <w:jc w:val="center"/>
        <w:rPr>
          <w:b/>
          <w:sz w:val="28"/>
          <w:szCs w:val="28"/>
        </w:rPr>
      </w:pPr>
      <w:r w:rsidRPr="006C3B4A">
        <w:rPr>
          <w:b/>
          <w:sz w:val="28"/>
          <w:szCs w:val="28"/>
        </w:rPr>
        <w:t xml:space="preserve">Опись документов </w:t>
      </w:r>
    </w:p>
    <w:p w14:paraId="724D3A8E" w14:textId="77777777"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17CC5FA3" w14:textId="77777777"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67DA20C" w14:textId="77777777"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6456"/>
        <w:gridCol w:w="2630"/>
      </w:tblGrid>
      <w:tr w:rsidR="000158C9" w:rsidRPr="006C3B4A" w14:paraId="5E9386F4" w14:textId="77777777" w:rsidTr="005041F7">
        <w:tc>
          <w:tcPr>
            <w:tcW w:w="1029" w:type="dxa"/>
            <w:shd w:val="clear" w:color="auto" w:fill="auto"/>
          </w:tcPr>
          <w:p w14:paraId="6CBE51D1" w14:textId="77777777"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14:paraId="5C55A640" w14:textId="77777777"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14:paraId="5CD7D1AB" w14:textId="77777777"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14:paraId="7990A155" w14:textId="77777777" w:rsidTr="005041F7">
        <w:tc>
          <w:tcPr>
            <w:tcW w:w="10478" w:type="dxa"/>
            <w:gridSpan w:val="3"/>
            <w:shd w:val="clear" w:color="auto" w:fill="auto"/>
          </w:tcPr>
          <w:p w14:paraId="5CAD25D1" w14:textId="77777777"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14:paraId="6B90E21C" w14:textId="77777777" w:rsidTr="005041F7">
        <w:tc>
          <w:tcPr>
            <w:tcW w:w="1029" w:type="dxa"/>
            <w:shd w:val="clear" w:color="auto" w:fill="auto"/>
          </w:tcPr>
          <w:p w14:paraId="3C8A34FD" w14:textId="77777777"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14:paraId="1D1F922C" w14:textId="77777777" w:rsidR="000158C9" w:rsidRPr="006C3B4A" w:rsidRDefault="000158C9" w:rsidP="005041F7">
            <w:pPr>
              <w:widowControl w:val="0"/>
              <w:jc w:val="center"/>
              <w:rPr>
                <w:b/>
                <w:sz w:val="28"/>
                <w:szCs w:val="28"/>
              </w:rPr>
            </w:pPr>
          </w:p>
        </w:tc>
        <w:tc>
          <w:tcPr>
            <w:tcW w:w="2706" w:type="dxa"/>
            <w:shd w:val="clear" w:color="auto" w:fill="auto"/>
          </w:tcPr>
          <w:p w14:paraId="5F3767AB" w14:textId="77777777" w:rsidR="000158C9" w:rsidRPr="006C3B4A" w:rsidRDefault="000158C9" w:rsidP="005041F7">
            <w:pPr>
              <w:widowControl w:val="0"/>
              <w:jc w:val="center"/>
              <w:rPr>
                <w:b/>
                <w:sz w:val="28"/>
                <w:szCs w:val="28"/>
              </w:rPr>
            </w:pPr>
          </w:p>
        </w:tc>
      </w:tr>
      <w:tr w:rsidR="000158C9" w:rsidRPr="006C3B4A" w14:paraId="6B9E3D82" w14:textId="77777777" w:rsidTr="005041F7">
        <w:tc>
          <w:tcPr>
            <w:tcW w:w="1029" w:type="dxa"/>
            <w:shd w:val="clear" w:color="auto" w:fill="auto"/>
          </w:tcPr>
          <w:p w14:paraId="303F47F4" w14:textId="77777777"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14:paraId="06B8382E" w14:textId="77777777" w:rsidR="000158C9" w:rsidRPr="006C3B4A" w:rsidRDefault="000158C9" w:rsidP="005041F7">
            <w:pPr>
              <w:widowControl w:val="0"/>
              <w:jc w:val="center"/>
              <w:rPr>
                <w:b/>
                <w:sz w:val="28"/>
                <w:szCs w:val="28"/>
              </w:rPr>
            </w:pPr>
          </w:p>
        </w:tc>
        <w:tc>
          <w:tcPr>
            <w:tcW w:w="2706" w:type="dxa"/>
            <w:shd w:val="clear" w:color="auto" w:fill="auto"/>
          </w:tcPr>
          <w:p w14:paraId="644FFCB3" w14:textId="77777777" w:rsidR="000158C9" w:rsidRPr="006C3B4A" w:rsidRDefault="000158C9" w:rsidP="005041F7">
            <w:pPr>
              <w:widowControl w:val="0"/>
              <w:jc w:val="center"/>
              <w:rPr>
                <w:b/>
                <w:sz w:val="28"/>
                <w:szCs w:val="28"/>
              </w:rPr>
            </w:pPr>
          </w:p>
        </w:tc>
      </w:tr>
      <w:tr w:rsidR="000158C9" w:rsidRPr="006C3B4A" w14:paraId="1B1636D2" w14:textId="77777777" w:rsidTr="005041F7">
        <w:tc>
          <w:tcPr>
            <w:tcW w:w="1029" w:type="dxa"/>
            <w:shd w:val="clear" w:color="auto" w:fill="auto"/>
          </w:tcPr>
          <w:p w14:paraId="30AAA64E" w14:textId="77777777"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14:paraId="1DBABE67" w14:textId="77777777" w:rsidR="000158C9" w:rsidRPr="006C3B4A" w:rsidRDefault="000158C9" w:rsidP="005041F7">
            <w:pPr>
              <w:widowControl w:val="0"/>
              <w:jc w:val="center"/>
              <w:rPr>
                <w:b/>
                <w:sz w:val="28"/>
                <w:szCs w:val="28"/>
              </w:rPr>
            </w:pPr>
          </w:p>
        </w:tc>
        <w:tc>
          <w:tcPr>
            <w:tcW w:w="2706" w:type="dxa"/>
            <w:shd w:val="clear" w:color="auto" w:fill="auto"/>
          </w:tcPr>
          <w:p w14:paraId="20273483" w14:textId="77777777" w:rsidR="000158C9" w:rsidRPr="006C3B4A" w:rsidRDefault="000158C9" w:rsidP="005041F7">
            <w:pPr>
              <w:widowControl w:val="0"/>
              <w:jc w:val="center"/>
              <w:rPr>
                <w:b/>
                <w:sz w:val="28"/>
                <w:szCs w:val="28"/>
              </w:rPr>
            </w:pPr>
          </w:p>
        </w:tc>
      </w:tr>
      <w:tr w:rsidR="000158C9" w:rsidRPr="006C3B4A" w14:paraId="2A357FA9" w14:textId="77777777" w:rsidTr="005041F7">
        <w:tc>
          <w:tcPr>
            <w:tcW w:w="1029" w:type="dxa"/>
            <w:shd w:val="clear" w:color="auto" w:fill="auto"/>
          </w:tcPr>
          <w:p w14:paraId="3E41D6BA" w14:textId="77777777" w:rsidR="000158C9" w:rsidRPr="006C3B4A" w:rsidRDefault="000158C9" w:rsidP="005041F7">
            <w:pPr>
              <w:widowControl w:val="0"/>
              <w:jc w:val="center"/>
              <w:rPr>
                <w:sz w:val="28"/>
                <w:szCs w:val="28"/>
              </w:rPr>
            </w:pPr>
            <w:r>
              <w:rPr>
                <w:sz w:val="28"/>
                <w:szCs w:val="28"/>
              </w:rPr>
              <w:t>…</w:t>
            </w:r>
          </w:p>
        </w:tc>
        <w:tc>
          <w:tcPr>
            <w:tcW w:w="6743" w:type="dxa"/>
            <w:shd w:val="clear" w:color="auto" w:fill="auto"/>
          </w:tcPr>
          <w:p w14:paraId="7ED77F80" w14:textId="77777777" w:rsidR="000158C9" w:rsidRPr="006C3B4A" w:rsidRDefault="000158C9" w:rsidP="005041F7">
            <w:pPr>
              <w:widowControl w:val="0"/>
              <w:jc w:val="center"/>
              <w:rPr>
                <w:b/>
                <w:sz w:val="28"/>
                <w:szCs w:val="28"/>
              </w:rPr>
            </w:pPr>
          </w:p>
        </w:tc>
        <w:tc>
          <w:tcPr>
            <w:tcW w:w="2706" w:type="dxa"/>
            <w:shd w:val="clear" w:color="auto" w:fill="auto"/>
          </w:tcPr>
          <w:p w14:paraId="2C433ADA" w14:textId="77777777" w:rsidR="000158C9" w:rsidRPr="006C3B4A" w:rsidRDefault="000158C9" w:rsidP="005041F7">
            <w:pPr>
              <w:widowControl w:val="0"/>
              <w:jc w:val="center"/>
              <w:rPr>
                <w:b/>
                <w:sz w:val="28"/>
                <w:szCs w:val="28"/>
              </w:rPr>
            </w:pPr>
          </w:p>
        </w:tc>
      </w:tr>
      <w:tr w:rsidR="000158C9" w:rsidRPr="006C3B4A" w14:paraId="014FBA0F" w14:textId="77777777" w:rsidTr="005041F7">
        <w:tc>
          <w:tcPr>
            <w:tcW w:w="10478" w:type="dxa"/>
            <w:gridSpan w:val="3"/>
            <w:shd w:val="clear" w:color="auto" w:fill="auto"/>
          </w:tcPr>
          <w:p w14:paraId="616F2E4A" w14:textId="77777777"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14:paraId="79E0B425" w14:textId="77777777" w:rsidTr="005041F7">
        <w:tc>
          <w:tcPr>
            <w:tcW w:w="1029" w:type="dxa"/>
            <w:shd w:val="clear" w:color="auto" w:fill="auto"/>
          </w:tcPr>
          <w:p w14:paraId="6AA17783" w14:textId="77777777" w:rsidR="000158C9" w:rsidRPr="006C3B4A" w:rsidRDefault="000158C9" w:rsidP="005041F7">
            <w:pPr>
              <w:widowControl w:val="0"/>
              <w:jc w:val="center"/>
              <w:rPr>
                <w:sz w:val="28"/>
                <w:szCs w:val="28"/>
              </w:rPr>
            </w:pPr>
            <w:r>
              <w:rPr>
                <w:sz w:val="28"/>
                <w:szCs w:val="28"/>
              </w:rPr>
              <w:t>5</w:t>
            </w:r>
          </w:p>
        </w:tc>
        <w:tc>
          <w:tcPr>
            <w:tcW w:w="6743" w:type="dxa"/>
            <w:shd w:val="clear" w:color="auto" w:fill="auto"/>
          </w:tcPr>
          <w:p w14:paraId="4F72C0EB" w14:textId="77777777" w:rsidR="000158C9" w:rsidRPr="006C3B4A" w:rsidRDefault="000158C9" w:rsidP="005041F7">
            <w:pPr>
              <w:widowControl w:val="0"/>
              <w:jc w:val="center"/>
              <w:rPr>
                <w:b/>
                <w:sz w:val="28"/>
                <w:szCs w:val="28"/>
              </w:rPr>
            </w:pPr>
          </w:p>
        </w:tc>
        <w:tc>
          <w:tcPr>
            <w:tcW w:w="2706" w:type="dxa"/>
            <w:shd w:val="clear" w:color="auto" w:fill="auto"/>
          </w:tcPr>
          <w:p w14:paraId="005FE4FF" w14:textId="77777777" w:rsidR="000158C9" w:rsidRPr="006C3B4A" w:rsidRDefault="000158C9" w:rsidP="005041F7">
            <w:pPr>
              <w:widowControl w:val="0"/>
              <w:jc w:val="center"/>
              <w:rPr>
                <w:b/>
                <w:sz w:val="28"/>
                <w:szCs w:val="28"/>
              </w:rPr>
            </w:pPr>
          </w:p>
        </w:tc>
      </w:tr>
      <w:tr w:rsidR="000158C9" w:rsidRPr="006C3B4A" w14:paraId="48F32032" w14:textId="77777777" w:rsidTr="005041F7">
        <w:tc>
          <w:tcPr>
            <w:tcW w:w="1029" w:type="dxa"/>
            <w:shd w:val="clear" w:color="auto" w:fill="auto"/>
          </w:tcPr>
          <w:p w14:paraId="3C6BE169" w14:textId="77777777" w:rsidR="000158C9" w:rsidRPr="006C3B4A" w:rsidRDefault="000158C9" w:rsidP="005041F7">
            <w:pPr>
              <w:widowControl w:val="0"/>
              <w:jc w:val="center"/>
              <w:rPr>
                <w:sz w:val="28"/>
                <w:szCs w:val="28"/>
              </w:rPr>
            </w:pPr>
            <w:r>
              <w:rPr>
                <w:sz w:val="28"/>
                <w:szCs w:val="28"/>
              </w:rPr>
              <w:t>6</w:t>
            </w:r>
          </w:p>
        </w:tc>
        <w:tc>
          <w:tcPr>
            <w:tcW w:w="6743" w:type="dxa"/>
            <w:shd w:val="clear" w:color="auto" w:fill="auto"/>
          </w:tcPr>
          <w:p w14:paraId="11B345A6" w14:textId="77777777" w:rsidR="000158C9" w:rsidRPr="006C3B4A" w:rsidRDefault="000158C9" w:rsidP="005041F7">
            <w:pPr>
              <w:widowControl w:val="0"/>
              <w:jc w:val="center"/>
              <w:rPr>
                <w:b/>
                <w:sz w:val="28"/>
                <w:szCs w:val="28"/>
              </w:rPr>
            </w:pPr>
          </w:p>
        </w:tc>
        <w:tc>
          <w:tcPr>
            <w:tcW w:w="2706" w:type="dxa"/>
            <w:shd w:val="clear" w:color="auto" w:fill="auto"/>
          </w:tcPr>
          <w:p w14:paraId="2583B63E" w14:textId="77777777" w:rsidR="000158C9" w:rsidRPr="006C3B4A" w:rsidRDefault="000158C9" w:rsidP="005041F7">
            <w:pPr>
              <w:widowControl w:val="0"/>
              <w:jc w:val="center"/>
              <w:rPr>
                <w:b/>
                <w:sz w:val="28"/>
                <w:szCs w:val="28"/>
              </w:rPr>
            </w:pPr>
          </w:p>
        </w:tc>
      </w:tr>
      <w:tr w:rsidR="000158C9" w:rsidRPr="006C3B4A" w14:paraId="7241475C" w14:textId="77777777" w:rsidTr="005041F7">
        <w:tc>
          <w:tcPr>
            <w:tcW w:w="1029" w:type="dxa"/>
            <w:shd w:val="clear" w:color="auto" w:fill="auto"/>
          </w:tcPr>
          <w:p w14:paraId="3226F66E" w14:textId="77777777" w:rsidR="000158C9" w:rsidRDefault="000158C9" w:rsidP="005041F7">
            <w:pPr>
              <w:widowControl w:val="0"/>
              <w:jc w:val="center"/>
              <w:rPr>
                <w:sz w:val="28"/>
                <w:szCs w:val="28"/>
              </w:rPr>
            </w:pPr>
            <w:r>
              <w:rPr>
                <w:sz w:val="28"/>
                <w:szCs w:val="28"/>
              </w:rPr>
              <w:t>…</w:t>
            </w:r>
          </w:p>
        </w:tc>
        <w:tc>
          <w:tcPr>
            <w:tcW w:w="6743" w:type="dxa"/>
            <w:shd w:val="clear" w:color="auto" w:fill="auto"/>
          </w:tcPr>
          <w:p w14:paraId="1BC8B2C1" w14:textId="77777777" w:rsidR="000158C9" w:rsidRPr="006C3B4A" w:rsidRDefault="000158C9" w:rsidP="005041F7">
            <w:pPr>
              <w:widowControl w:val="0"/>
              <w:jc w:val="center"/>
              <w:rPr>
                <w:b/>
                <w:sz w:val="28"/>
                <w:szCs w:val="28"/>
              </w:rPr>
            </w:pPr>
          </w:p>
        </w:tc>
        <w:tc>
          <w:tcPr>
            <w:tcW w:w="2706" w:type="dxa"/>
            <w:shd w:val="clear" w:color="auto" w:fill="auto"/>
          </w:tcPr>
          <w:p w14:paraId="7D7E52F4" w14:textId="77777777" w:rsidR="000158C9" w:rsidRPr="006C3B4A" w:rsidRDefault="000158C9" w:rsidP="005041F7">
            <w:pPr>
              <w:widowControl w:val="0"/>
              <w:jc w:val="center"/>
              <w:rPr>
                <w:b/>
                <w:sz w:val="28"/>
                <w:szCs w:val="28"/>
              </w:rPr>
            </w:pPr>
          </w:p>
        </w:tc>
      </w:tr>
      <w:tr w:rsidR="000158C9" w:rsidRPr="006C3B4A" w14:paraId="4ADDACD7" w14:textId="77777777" w:rsidTr="005041F7">
        <w:tc>
          <w:tcPr>
            <w:tcW w:w="10478" w:type="dxa"/>
            <w:gridSpan w:val="3"/>
            <w:shd w:val="clear" w:color="auto" w:fill="auto"/>
          </w:tcPr>
          <w:p w14:paraId="4D5B83D7" w14:textId="77777777" w:rsidR="000158C9" w:rsidRPr="006C3B4A" w:rsidRDefault="000158C9" w:rsidP="005041F7">
            <w:pPr>
              <w:widowControl w:val="0"/>
              <w:rPr>
                <w:b/>
                <w:sz w:val="28"/>
                <w:szCs w:val="28"/>
              </w:rPr>
            </w:pPr>
            <w:r>
              <w:rPr>
                <w:b/>
                <w:sz w:val="28"/>
                <w:szCs w:val="28"/>
              </w:rPr>
              <w:t>Ценовое предложение</w:t>
            </w:r>
          </w:p>
        </w:tc>
      </w:tr>
      <w:tr w:rsidR="000158C9" w:rsidRPr="006C3B4A" w14:paraId="0E305976" w14:textId="77777777" w:rsidTr="005041F7">
        <w:trPr>
          <w:trHeight w:val="70"/>
        </w:trPr>
        <w:tc>
          <w:tcPr>
            <w:tcW w:w="1029" w:type="dxa"/>
            <w:shd w:val="clear" w:color="auto" w:fill="auto"/>
          </w:tcPr>
          <w:p w14:paraId="353C96DD" w14:textId="77777777" w:rsidR="000158C9" w:rsidRPr="006C3B4A" w:rsidRDefault="000158C9" w:rsidP="005041F7">
            <w:pPr>
              <w:widowControl w:val="0"/>
              <w:jc w:val="center"/>
              <w:rPr>
                <w:sz w:val="28"/>
                <w:szCs w:val="28"/>
              </w:rPr>
            </w:pPr>
            <w:r>
              <w:rPr>
                <w:sz w:val="28"/>
                <w:szCs w:val="28"/>
              </w:rPr>
              <w:t>7</w:t>
            </w:r>
          </w:p>
        </w:tc>
        <w:tc>
          <w:tcPr>
            <w:tcW w:w="6743" w:type="dxa"/>
            <w:shd w:val="clear" w:color="auto" w:fill="auto"/>
          </w:tcPr>
          <w:p w14:paraId="70745F32" w14:textId="77777777" w:rsidR="000158C9" w:rsidRPr="006C3B4A" w:rsidRDefault="000158C9" w:rsidP="005041F7">
            <w:pPr>
              <w:widowControl w:val="0"/>
              <w:jc w:val="center"/>
              <w:rPr>
                <w:b/>
                <w:sz w:val="28"/>
                <w:szCs w:val="28"/>
              </w:rPr>
            </w:pPr>
          </w:p>
        </w:tc>
        <w:tc>
          <w:tcPr>
            <w:tcW w:w="2706" w:type="dxa"/>
            <w:shd w:val="clear" w:color="auto" w:fill="auto"/>
          </w:tcPr>
          <w:p w14:paraId="3B74E2DF" w14:textId="77777777" w:rsidR="000158C9" w:rsidRPr="006C3B4A" w:rsidRDefault="000158C9" w:rsidP="005041F7">
            <w:pPr>
              <w:widowControl w:val="0"/>
              <w:jc w:val="center"/>
              <w:rPr>
                <w:b/>
                <w:sz w:val="28"/>
                <w:szCs w:val="28"/>
              </w:rPr>
            </w:pPr>
          </w:p>
        </w:tc>
      </w:tr>
      <w:tr w:rsidR="000158C9" w:rsidRPr="006C3B4A" w14:paraId="5F70D755" w14:textId="77777777" w:rsidTr="005041F7">
        <w:trPr>
          <w:trHeight w:val="137"/>
        </w:trPr>
        <w:tc>
          <w:tcPr>
            <w:tcW w:w="7772" w:type="dxa"/>
            <w:gridSpan w:val="2"/>
            <w:shd w:val="clear" w:color="auto" w:fill="auto"/>
          </w:tcPr>
          <w:p w14:paraId="6FE4AC2D" w14:textId="77777777"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14:paraId="32AE2FE9" w14:textId="77777777" w:rsidR="000158C9" w:rsidRPr="006C3B4A" w:rsidRDefault="000158C9" w:rsidP="005041F7">
            <w:pPr>
              <w:widowControl w:val="0"/>
              <w:jc w:val="center"/>
              <w:rPr>
                <w:b/>
                <w:sz w:val="28"/>
                <w:szCs w:val="28"/>
              </w:rPr>
            </w:pPr>
          </w:p>
        </w:tc>
      </w:tr>
    </w:tbl>
    <w:p w14:paraId="0701C1FB" w14:textId="77777777" w:rsidR="000158C9" w:rsidRPr="006C3B4A" w:rsidRDefault="000158C9" w:rsidP="000158C9">
      <w:pPr>
        <w:widowControl w:val="0"/>
        <w:spacing w:after="200" w:line="276" w:lineRule="auto"/>
        <w:rPr>
          <w:b/>
          <w:sz w:val="28"/>
          <w:szCs w:val="28"/>
        </w:rPr>
      </w:pPr>
    </w:p>
    <w:p w14:paraId="697B7573"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055B09E"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2657032" w14:textId="77777777" w:rsidR="000158C9" w:rsidRDefault="000158C9">
      <w:pPr>
        <w:rPr>
          <w:b/>
          <w:sz w:val="28"/>
          <w:szCs w:val="28"/>
        </w:rPr>
      </w:pPr>
      <w:r>
        <w:rPr>
          <w:b/>
          <w:sz w:val="28"/>
          <w:szCs w:val="28"/>
        </w:rPr>
        <w:br w:type="page"/>
      </w:r>
    </w:p>
    <w:p w14:paraId="788DFCFC"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7A2F530B" w14:textId="77777777"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14:paraId="0491C4CF" w14:textId="77777777" w:rsidR="00DB57C0" w:rsidRDefault="00DB57C0" w:rsidP="00DB57C0">
      <w:pPr>
        <w:ind w:right="-7"/>
        <w:jc w:val="center"/>
        <w:rPr>
          <w:rFonts w:eastAsiaTheme="minorHAnsi"/>
          <w:spacing w:val="-1"/>
          <w:position w:val="-1"/>
          <w:sz w:val="28"/>
          <w:szCs w:val="28"/>
          <w:lang w:eastAsia="en-US"/>
        </w:rPr>
      </w:pPr>
      <w:r w:rsidRPr="00DB57C0">
        <w:rPr>
          <w:rFonts w:eastAsia="Arial Unicode MS"/>
          <w:b/>
          <w:color w:val="000000"/>
          <w:sz w:val="28"/>
          <w:szCs w:val="28"/>
          <w:lang w:eastAsia="ar-SA"/>
        </w:rPr>
        <w:t>ТЕХНИЧЕСКОЕ ЗАДАНИЕ</w:t>
      </w:r>
      <w:r w:rsidRPr="00DB57C0">
        <w:rPr>
          <w:rFonts w:eastAsiaTheme="minorHAnsi"/>
          <w:spacing w:val="-1"/>
          <w:position w:val="-1"/>
          <w:sz w:val="28"/>
          <w:szCs w:val="28"/>
          <w:lang w:eastAsia="en-US"/>
        </w:rPr>
        <w:t xml:space="preserve"> </w:t>
      </w:r>
    </w:p>
    <w:p w14:paraId="6737FDC2" w14:textId="77777777" w:rsidR="001269DD" w:rsidRPr="00DB57C0" w:rsidRDefault="001269DD" w:rsidP="00DB57C0">
      <w:pPr>
        <w:ind w:right="-7"/>
        <w:jc w:val="center"/>
        <w:rPr>
          <w:rFonts w:eastAsiaTheme="minorHAnsi"/>
          <w:spacing w:val="-1"/>
          <w:position w:val="-1"/>
          <w:sz w:val="28"/>
          <w:szCs w:val="28"/>
          <w:lang w:eastAsia="en-US"/>
        </w:rPr>
      </w:pPr>
    </w:p>
    <w:p w14:paraId="6A0EDD08" w14:textId="77777777" w:rsidR="00DD674A" w:rsidRPr="00495196" w:rsidRDefault="00C61EC5" w:rsidP="00DD674A">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на поставку оборудования, ПО для центральной коммутационной станции (HUB VSAT) и выполнение работ по монтажу и пуско-наладке</w:t>
      </w:r>
    </w:p>
    <w:p w14:paraId="574268C7" w14:textId="77777777" w:rsidR="00C61EC5" w:rsidRPr="00495196" w:rsidRDefault="00C61EC5" w:rsidP="00DD674A">
      <w:pPr>
        <w:shd w:val="clear" w:color="auto" w:fill="FFFFFF"/>
        <w:tabs>
          <w:tab w:val="left" w:pos="567"/>
        </w:tabs>
        <w:suppressAutoHyphens/>
        <w:jc w:val="center"/>
        <w:rPr>
          <w:rFonts w:eastAsiaTheme="minorHAnsi"/>
          <w:sz w:val="28"/>
          <w:szCs w:val="28"/>
          <w:lang w:eastAsia="en-US"/>
        </w:rPr>
      </w:pPr>
    </w:p>
    <w:p w14:paraId="29BA7136" w14:textId="63EF1ABF" w:rsidR="008214B6" w:rsidRPr="00495196" w:rsidRDefault="008214B6" w:rsidP="008C77E7">
      <w:pPr>
        <w:widowControl w:val="0"/>
        <w:numPr>
          <w:ilvl w:val="0"/>
          <w:numId w:val="43"/>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r w:rsidR="007563BE">
        <w:rPr>
          <w:rFonts w:eastAsiaTheme="minorHAnsi"/>
          <w:b/>
          <w:bCs/>
          <w:spacing w:val="-3"/>
          <w:sz w:val="28"/>
          <w:szCs w:val="28"/>
          <w:lang w:eastAsia="ar-SA"/>
        </w:rPr>
        <w:t xml:space="preserve"> и ПО</w:t>
      </w:r>
    </w:p>
    <w:p w14:paraId="087F59FD" w14:textId="7ACB7C14" w:rsidR="00A82F1F" w:rsidRPr="00080FE0" w:rsidRDefault="00A82F1F" w:rsidP="00080FE0">
      <w:pPr>
        <w:widowControl w:val="0"/>
        <w:spacing w:line="276" w:lineRule="auto"/>
        <w:jc w:val="both"/>
        <w:rPr>
          <w:rFonts w:eastAsiaTheme="minorHAnsi"/>
          <w:sz w:val="28"/>
          <w:szCs w:val="28"/>
          <w:lang w:eastAsia="ar-SA"/>
        </w:rPr>
      </w:pPr>
      <w:r w:rsidRPr="00080FE0">
        <w:rPr>
          <w:rFonts w:eastAsiaTheme="minorHAnsi"/>
          <w:sz w:val="28"/>
          <w:szCs w:val="28"/>
        </w:rPr>
        <w:t xml:space="preserve">1.1.Поставка оборудования для центральной коммутационной станции (HUB VSAT) </w:t>
      </w:r>
      <w:r w:rsidRPr="00080FE0">
        <w:rPr>
          <w:rFonts w:eastAsiaTheme="minorHAnsi"/>
          <w:sz w:val="28"/>
          <w:szCs w:val="28"/>
          <w:lang w:eastAsia="ar-SA"/>
        </w:rPr>
        <w:t>(далее – Товар) для нужд Покупателя (ГП КС), указанно</w:t>
      </w:r>
      <w:r w:rsidR="001F55E8">
        <w:rPr>
          <w:rFonts w:eastAsiaTheme="minorHAnsi"/>
          <w:sz w:val="28"/>
          <w:szCs w:val="28"/>
          <w:lang w:eastAsia="ar-SA"/>
        </w:rPr>
        <w:t>го</w:t>
      </w:r>
      <w:r w:rsidRPr="00080FE0">
        <w:rPr>
          <w:rFonts w:eastAsiaTheme="minorHAnsi"/>
          <w:sz w:val="28"/>
          <w:szCs w:val="28"/>
          <w:lang w:eastAsia="ar-SA"/>
        </w:rPr>
        <w:t xml:space="preserve"> в Спецификации к Договору (Таблица 1, Таблица 2), осуществляется по адресам:</w:t>
      </w:r>
    </w:p>
    <w:p w14:paraId="18ABFDC7" w14:textId="77777777" w:rsidR="00A82F1F" w:rsidRPr="00080FE0" w:rsidRDefault="00A82F1F" w:rsidP="00080FE0">
      <w:pPr>
        <w:widowControl w:val="0"/>
        <w:spacing w:line="276" w:lineRule="auto"/>
        <w:ind w:right="113"/>
        <w:jc w:val="both"/>
        <w:rPr>
          <w:rFonts w:eastAsiaTheme="minorHAnsi"/>
          <w:sz w:val="28"/>
          <w:szCs w:val="28"/>
          <w:lang w:eastAsia="en-US"/>
        </w:rPr>
      </w:pPr>
      <w:r w:rsidRPr="00080FE0">
        <w:rPr>
          <w:rFonts w:eastAsiaTheme="minorHAnsi"/>
          <w:sz w:val="28"/>
          <w:szCs w:val="28"/>
          <w:lang w:eastAsia="en-US"/>
        </w:rPr>
        <w:t>- 662971, г. Железногорск, Красноярский край, ул. Красноярская, д. 4 "А" - ЦКС «Железногорск», КПП 245202001;</w:t>
      </w:r>
    </w:p>
    <w:p w14:paraId="19337DFB" w14:textId="3820A356" w:rsidR="00A82F1F" w:rsidRDefault="00A82F1F" w:rsidP="00080FE0">
      <w:pPr>
        <w:autoSpaceDE w:val="0"/>
        <w:autoSpaceDN w:val="0"/>
        <w:adjustRightInd w:val="0"/>
        <w:spacing w:after="240" w:line="276" w:lineRule="auto"/>
        <w:jc w:val="both"/>
        <w:rPr>
          <w:rFonts w:eastAsiaTheme="minorHAnsi"/>
          <w:sz w:val="28"/>
          <w:szCs w:val="28"/>
          <w:lang w:eastAsia="en-US"/>
        </w:rPr>
      </w:pPr>
      <w:r w:rsidRPr="00080FE0">
        <w:rPr>
          <w:rFonts w:eastAsiaTheme="minorHAnsi"/>
          <w:sz w:val="28"/>
          <w:szCs w:val="28"/>
          <w:lang w:eastAsia="en-US"/>
        </w:rPr>
        <w:t xml:space="preserve">- 680517, Хабаровский край, </w:t>
      </w:r>
      <w:proofErr w:type="spellStart"/>
      <w:r w:rsidRPr="00080FE0">
        <w:rPr>
          <w:rFonts w:eastAsiaTheme="minorHAnsi"/>
          <w:sz w:val="28"/>
          <w:szCs w:val="28"/>
          <w:lang w:eastAsia="en-US"/>
        </w:rPr>
        <w:t>м.р</w:t>
      </w:r>
      <w:proofErr w:type="spellEnd"/>
      <w:r w:rsidRPr="00080FE0">
        <w:rPr>
          <w:rFonts w:eastAsiaTheme="minorHAnsi"/>
          <w:sz w:val="28"/>
          <w:szCs w:val="28"/>
          <w:lang w:eastAsia="en-US"/>
        </w:rPr>
        <w:t xml:space="preserve">-н Хабаровский, </w:t>
      </w:r>
      <w:proofErr w:type="spellStart"/>
      <w:r w:rsidRPr="00080FE0">
        <w:rPr>
          <w:rFonts w:eastAsiaTheme="minorHAnsi"/>
          <w:sz w:val="28"/>
          <w:szCs w:val="28"/>
          <w:lang w:eastAsia="en-US"/>
        </w:rPr>
        <w:t>с.п</w:t>
      </w:r>
      <w:proofErr w:type="spellEnd"/>
      <w:r w:rsidRPr="00080FE0">
        <w:rPr>
          <w:rFonts w:eastAsiaTheme="minorHAnsi"/>
          <w:sz w:val="28"/>
          <w:szCs w:val="28"/>
          <w:lang w:eastAsia="en-US"/>
        </w:rPr>
        <w:t xml:space="preserve">. </w:t>
      </w:r>
      <w:proofErr w:type="spellStart"/>
      <w:r w:rsidRPr="00080FE0">
        <w:rPr>
          <w:rFonts w:eastAsiaTheme="minorHAnsi"/>
          <w:sz w:val="28"/>
          <w:szCs w:val="28"/>
          <w:lang w:eastAsia="en-US"/>
        </w:rPr>
        <w:t>Сергеевское</w:t>
      </w:r>
      <w:proofErr w:type="spellEnd"/>
      <w:r w:rsidRPr="00080FE0">
        <w:rPr>
          <w:rFonts w:eastAsiaTheme="minorHAnsi"/>
          <w:sz w:val="28"/>
          <w:szCs w:val="28"/>
          <w:lang w:eastAsia="en-US"/>
        </w:rPr>
        <w:t>, с. Сергеевка, ул. 21 км Сарапульского шоссе, д. 7 – ЦКС «Хабаровск», КПП 272002001.</w:t>
      </w:r>
    </w:p>
    <w:p w14:paraId="5726E937" w14:textId="784B6B69" w:rsidR="00CD6951" w:rsidRPr="00080FE0" w:rsidRDefault="00CD6951" w:rsidP="00080FE0">
      <w:pPr>
        <w:autoSpaceDE w:val="0"/>
        <w:autoSpaceDN w:val="0"/>
        <w:adjustRightInd w:val="0"/>
        <w:spacing w:after="240" w:line="276" w:lineRule="auto"/>
        <w:jc w:val="both"/>
        <w:rPr>
          <w:rFonts w:eastAsiaTheme="minorHAnsi"/>
          <w:sz w:val="28"/>
          <w:szCs w:val="28"/>
          <w:lang w:eastAsia="en-US"/>
        </w:rPr>
      </w:pPr>
      <w:r>
        <w:rPr>
          <w:rFonts w:eastAsiaTheme="minorHAnsi"/>
          <w:sz w:val="28"/>
          <w:szCs w:val="28"/>
          <w:lang w:eastAsia="en-US"/>
        </w:rPr>
        <w:t xml:space="preserve">1.2. Наименование программного обеспечения (ПО) и порядок передачи прав на него указаны в </w:t>
      </w:r>
      <w:proofErr w:type="spellStart"/>
      <w:r>
        <w:rPr>
          <w:rFonts w:eastAsiaTheme="minorHAnsi"/>
          <w:sz w:val="28"/>
          <w:szCs w:val="28"/>
          <w:lang w:eastAsia="en-US"/>
        </w:rPr>
        <w:t>Сублицензионном</w:t>
      </w:r>
      <w:proofErr w:type="spellEnd"/>
      <w:r>
        <w:rPr>
          <w:rFonts w:eastAsiaTheme="minorHAnsi"/>
          <w:sz w:val="28"/>
          <w:szCs w:val="28"/>
          <w:lang w:eastAsia="en-US"/>
        </w:rPr>
        <w:t xml:space="preserve"> договоре (Приложение № 4 к Договору).</w:t>
      </w:r>
    </w:p>
    <w:p w14:paraId="717D5A05" w14:textId="0BC491EC" w:rsidR="008214B6" w:rsidRPr="00495196" w:rsidRDefault="008214B6" w:rsidP="008C77E7">
      <w:pPr>
        <w:widowControl w:val="0"/>
        <w:numPr>
          <w:ilvl w:val="0"/>
          <w:numId w:val="43"/>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r w:rsidR="0028760F">
        <w:rPr>
          <w:rFonts w:eastAsiaTheme="minorHAnsi"/>
          <w:b/>
          <w:bCs/>
          <w:spacing w:val="-3"/>
          <w:sz w:val="28"/>
          <w:szCs w:val="28"/>
          <w:lang w:eastAsia="ar-SA"/>
        </w:rPr>
        <w:t>, ПО, выполнения работ</w:t>
      </w:r>
    </w:p>
    <w:p w14:paraId="40A8F86A" w14:textId="3CAF93BE" w:rsidR="0098741C" w:rsidRPr="00495196" w:rsidRDefault="008214B6" w:rsidP="008214B6">
      <w:pPr>
        <w:widowControl w:val="0"/>
        <w:shd w:val="clear" w:color="auto" w:fill="FFFFFF"/>
        <w:tabs>
          <w:tab w:val="left" w:pos="567"/>
        </w:tabs>
        <w:spacing w:after="200" w:line="276" w:lineRule="auto"/>
        <w:jc w:val="both"/>
        <w:rPr>
          <w:rFonts w:eastAsiaTheme="minorHAnsi"/>
          <w:sz w:val="28"/>
          <w:szCs w:val="28"/>
          <w:lang w:eastAsia="zh-CN"/>
        </w:rPr>
      </w:pPr>
      <w:r w:rsidRPr="00495196">
        <w:rPr>
          <w:rFonts w:eastAsiaTheme="minorHAnsi"/>
          <w:bCs/>
          <w:spacing w:val="-3"/>
          <w:sz w:val="28"/>
          <w:szCs w:val="28"/>
          <w:lang w:eastAsia="ar-SA"/>
        </w:rPr>
        <w:tab/>
        <w:t>2.1</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В связи с запуском КА «Экспресс-АМУ3» и расширением зоны оказания услуг связи в </w:t>
      </w:r>
      <w:r w:rsidRPr="00495196">
        <w:rPr>
          <w:rFonts w:eastAsiaTheme="minorHAnsi"/>
          <w:sz w:val="28"/>
          <w:szCs w:val="28"/>
          <w:lang w:eastAsia="zh-CN"/>
        </w:rPr>
        <w:t>ЦКС «Железногорск» необходимо увеличить пропускную способность технических средств VSAT. Увеличение общей пропускной способности существующей в ЦКС «Железногорск» центральной коммутационной станции (</w:t>
      </w:r>
      <w:r w:rsidR="00C61EC5" w:rsidRPr="00495196">
        <w:rPr>
          <w:rFonts w:eastAsiaTheme="minorHAnsi"/>
          <w:sz w:val="28"/>
          <w:szCs w:val="28"/>
          <w:lang w:eastAsia="zh-CN"/>
        </w:rPr>
        <w:t>HUB VSAT</w:t>
      </w:r>
      <w:r w:rsidRPr="00495196">
        <w:rPr>
          <w:rFonts w:eastAsiaTheme="minorHAnsi"/>
          <w:sz w:val="28"/>
          <w:szCs w:val="28"/>
          <w:lang w:eastAsia="zh-CN"/>
        </w:rPr>
        <w:t>)</w:t>
      </w:r>
      <w:r w:rsidRPr="00495196">
        <w:rPr>
          <w:rFonts w:eastAsiaTheme="minorHAnsi"/>
          <w:sz w:val="28"/>
          <w:szCs w:val="28"/>
          <w:lang w:eastAsia="en-US"/>
        </w:rPr>
        <w:t xml:space="preserve"> </w:t>
      </w:r>
      <w:r w:rsidRPr="00495196">
        <w:rPr>
          <w:rFonts w:eastAsiaTheme="minorHAnsi"/>
          <w:sz w:val="28"/>
          <w:szCs w:val="28"/>
          <w:lang w:eastAsia="zh-CN"/>
        </w:rPr>
        <w:t>(Инв. № 18-37-07000008) будет достигнуто с помощью приобретаемых оборудования и лицензий.</w:t>
      </w:r>
    </w:p>
    <w:p w14:paraId="45086B65" w14:textId="77777777" w:rsidR="008214B6" w:rsidRPr="00495196" w:rsidRDefault="008214B6" w:rsidP="008214B6">
      <w:pPr>
        <w:widowControl w:val="0"/>
        <w:shd w:val="clear" w:color="auto" w:fill="FFFFFF"/>
        <w:tabs>
          <w:tab w:val="left" w:pos="567"/>
        </w:tabs>
        <w:spacing w:after="200" w:line="276" w:lineRule="auto"/>
        <w:jc w:val="both"/>
        <w:rPr>
          <w:rFonts w:eastAsiaTheme="minorHAnsi"/>
          <w:sz w:val="28"/>
          <w:szCs w:val="28"/>
          <w:lang w:eastAsia="en-US"/>
        </w:rPr>
      </w:pPr>
      <w:r w:rsidRPr="00495196">
        <w:rPr>
          <w:rFonts w:eastAsiaTheme="minorHAnsi"/>
          <w:sz w:val="28"/>
          <w:szCs w:val="28"/>
          <w:lang w:eastAsia="zh-CN"/>
        </w:rPr>
        <w:tab/>
        <w:t>2.2. В ЦКС «Дубна» и ЦКС «Хабаровск»</w:t>
      </w:r>
      <w:r w:rsidRPr="00495196">
        <w:rPr>
          <w:rFonts w:eastAsiaTheme="minorHAnsi"/>
          <w:sz w:val="28"/>
          <w:szCs w:val="28"/>
          <w:lang w:eastAsia="en-US"/>
        </w:rPr>
        <w:t xml:space="preserve"> </w:t>
      </w:r>
      <w:r w:rsidRPr="00495196">
        <w:rPr>
          <w:rFonts w:eastAsiaTheme="minorHAnsi"/>
          <w:sz w:val="28"/>
          <w:szCs w:val="28"/>
          <w:lang w:eastAsia="zh-CN"/>
        </w:rPr>
        <w:t>возможности центральных коммутационных станций (</w:t>
      </w:r>
      <w:r w:rsidR="00062820" w:rsidRPr="00495196">
        <w:rPr>
          <w:rFonts w:eastAsiaTheme="minorHAnsi"/>
          <w:sz w:val="28"/>
          <w:szCs w:val="28"/>
          <w:lang w:eastAsia="zh-CN"/>
        </w:rPr>
        <w:t>HUB VSAT</w:t>
      </w:r>
      <w:r w:rsidRPr="00495196">
        <w:rPr>
          <w:rFonts w:eastAsiaTheme="minorHAnsi"/>
          <w:sz w:val="28"/>
          <w:szCs w:val="28"/>
          <w:lang w:eastAsia="zh-CN"/>
        </w:rPr>
        <w:t xml:space="preserve">) (Инв. № 18-37-02000268 и Инв. № 00002268 соответственно) по увеличению числа абонентов VSAT сетей исчерпаны. В результате </w:t>
      </w:r>
      <w:r w:rsidRPr="00495196">
        <w:rPr>
          <w:rFonts w:eastAsiaTheme="minorHAnsi"/>
          <w:sz w:val="28"/>
          <w:szCs w:val="28"/>
          <w:lang w:eastAsia="en-US"/>
        </w:rPr>
        <w:t>дооборудования центральных коммутационных станций (HUB), увеличатся число обслуживаемых абонентов и пропускная способность VSAT сетей.</w:t>
      </w:r>
    </w:p>
    <w:p w14:paraId="5C79B4A0" w14:textId="0BCCDB55" w:rsidR="008214B6" w:rsidRPr="00495196" w:rsidRDefault="008214B6" w:rsidP="00484906">
      <w:pPr>
        <w:widowControl w:val="0"/>
        <w:shd w:val="clear" w:color="auto" w:fill="FFFFFF"/>
        <w:tabs>
          <w:tab w:val="left" w:pos="567"/>
        </w:tabs>
        <w:spacing w:after="200" w:line="276" w:lineRule="auto"/>
        <w:jc w:val="both"/>
        <w:rPr>
          <w:rFonts w:eastAsia="Calibri"/>
          <w:sz w:val="28"/>
          <w:szCs w:val="28"/>
          <w:lang w:eastAsia="en-US"/>
        </w:rPr>
      </w:pPr>
      <w:r w:rsidRPr="00495196">
        <w:rPr>
          <w:rFonts w:eastAsiaTheme="minorHAnsi"/>
          <w:sz w:val="28"/>
          <w:szCs w:val="28"/>
          <w:lang w:eastAsia="en-US"/>
        </w:rPr>
        <w:tab/>
        <w:t>2.3. Создание единой системы управления центральными коммутационными станциями (</w:t>
      </w:r>
      <w:r w:rsidR="00C61EC5" w:rsidRPr="00495196">
        <w:rPr>
          <w:rFonts w:eastAsiaTheme="minorHAnsi"/>
          <w:sz w:val="28"/>
          <w:szCs w:val="28"/>
          <w:lang w:eastAsia="zh-CN"/>
        </w:rPr>
        <w:t>HUB VSAT</w:t>
      </w:r>
      <w:r w:rsidRPr="00495196">
        <w:rPr>
          <w:rFonts w:eastAsiaTheme="minorHAnsi"/>
          <w:sz w:val="28"/>
          <w:szCs w:val="28"/>
          <w:lang w:eastAsia="en-US"/>
        </w:rPr>
        <w:t xml:space="preserve">) </w:t>
      </w:r>
      <w:r w:rsidRPr="00495196">
        <w:rPr>
          <w:rFonts w:eastAsia="Calibri"/>
          <w:sz w:val="28"/>
          <w:szCs w:val="28"/>
          <w:lang w:eastAsia="en-US"/>
        </w:rPr>
        <w:t xml:space="preserve">(глобальная </w:t>
      </w:r>
      <w:r w:rsidRPr="00495196">
        <w:rPr>
          <w:rFonts w:eastAsia="Calibri"/>
          <w:sz w:val="28"/>
          <w:szCs w:val="28"/>
          <w:lang w:val="en-US" w:eastAsia="en-US"/>
        </w:rPr>
        <w:t>N</w:t>
      </w:r>
      <w:r w:rsidRPr="00495196">
        <w:rPr>
          <w:rFonts w:eastAsia="Calibri"/>
          <w:sz w:val="28"/>
          <w:szCs w:val="28"/>
          <w:lang w:eastAsia="en-US"/>
        </w:rPr>
        <w:t>MS) позволит переводить VSAT абонента на подвижной платформе из зоны обслуживания ЦКС «Дубна» в зону ЦКС</w:t>
      </w:r>
      <w:r w:rsidR="001F55E8">
        <w:rPr>
          <w:rFonts w:eastAsia="Calibri"/>
          <w:sz w:val="28"/>
          <w:szCs w:val="28"/>
          <w:lang w:eastAsia="en-US"/>
        </w:rPr>
        <w:t> </w:t>
      </w:r>
      <w:r w:rsidRPr="00495196">
        <w:rPr>
          <w:rFonts w:eastAsia="Calibri"/>
          <w:sz w:val="28"/>
          <w:szCs w:val="28"/>
          <w:lang w:eastAsia="en-US"/>
        </w:rPr>
        <w:t>«Железногорск», а из зоны обслуживания ЦКС «Железногорск» в зону ЦКС</w:t>
      </w:r>
      <w:r w:rsidR="001F55E8">
        <w:rPr>
          <w:rFonts w:eastAsia="Calibri"/>
          <w:sz w:val="28"/>
          <w:szCs w:val="28"/>
          <w:lang w:eastAsia="en-US"/>
        </w:rPr>
        <w:t> </w:t>
      </w:r>
      <w:r w:rsidRPr="00495196">
        <w:rPr>
          <w:rFonts w:eastAsia="Calibri"/>
          <w:sz w:val="28"/>
          <w:szCs w:val="28"/>
          <w:lang w:eastAsia="en-US"/>
        </w:rPr>
        <w:t xml:space="preserve">«Хабаровск» и обратно. Глобальная NMS будет состоять из сервера NMS </w:t>
      </w:r>
      <w:proofErr w:type="spellStart"/>
      <w:r w:rsidRPr="00495196">
        <w:rPr>
          <w:rFonts w:eastAsia="Calibri"/>
          <w:sz w:val="28"/>
          <w:szCs w:val="28"/>
          <w:lang w:eastAsia="en-US"/>
        </w:rPr>
        <w:t>iDirect</w:t>
      </w:r>
      <w:proofErr w:type="spellEnd"/>
      <w:r w:rsidRPr="00495196">
        <w:rPr>
          <w:rFonts w:eastAsia="Calibri"/>
          <w:sz w:val="28"/>
          <w:szCs w:val="28"/>
          <w:lang w:eastAsia="en-US"/>
        </w:rPr>
        <w:t xml:space="preserve"> для централизованного управления спутниковыми сетям и трех серверов </w:t>
      </w:r>
      <w:proofErr w:type="spellStart"/>
      <w:r w:rsidRPr="00495196">
        <w:rPr>
          <w:rFonts w:eastAsia="Calibri"/>
          <w:sz w:val="28"/>
          <w:szCs w:val="28"/>
          <w:lang w:eastAsia="en-US"/>
        </w:rPr>
        <w:t>iDirect</w:t>
      </w:r>
      <w:proofErr w:type="spellEnd"/>
      <w:r w:rsidRPr="00495196">
        <w:rPr>
          <w:rFonts w:eastAsia="Calibri"/>
          <w:sz w:val="28"/>
          <w:szCs w:val="28"/>
          <w:lang w:eastAsia="en-US"/>
        </w:rPr>
        <w:t xml:space="preserve"> PP (протокол процессор сервер) по одному на каждую зону обслуживания ЦКС. К центральному NMS серверу подключаются </w:t>
      </w:r>
      <w:proofErr w:type="spellStart"/>
      <w:r w:rsidRPr="00495196">
        <w:rPr>
          <w:rFonts w:eastAsia="Calibri"/>
          <w:sz w:val="28"/>
          <w:szCs w:val="28"/>
          <w:lang w:eastAsia="en-US"/>
        </w:rPr>
        <w:t>зоновые</w:t>
      </w:r>
      <w:proofErr w:type="spellEnd"/>
      <w:r w:rsidRPr="00495196">
        <w:rPr>
          <w:rFonts w:eastAsia="Calibri"/>
          <w:sz w:val="28"/>
          <w:szCs w:val="28"/>
          <w:lang w:eastAsia="en-US"/>
        </w:rPr>
        <w:t xml:space="preserve"> PP сервера организующую глобальную NMS.</w:t>
      </w:r>
    </w:p>
    <w:p w14:paraId="4413576F" w14:textId="3674464A" w:rsidR="008214B6" w:rsidRPr="00495196" w:rsidRDefault="008214B6" w:rsidP="008C77E7">
      <w:pPr>
        <w:widowControl w:val="0"/>
        <w:numPr>
          <w:ilvl w:val="0"/>
          <w:numId w:val="43"/>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lastRenderedPageBreak/>
        <w:t>Сроки (периоды) и объем поставки Товара</w:t>
      </w:r>
    </w:p>
    <w:p w14:paraId="350E1A16" w14:textId="25B95415" w:rsidR="008214B6" w:rsidRPr="00495196" w:rsidRDefault="00715DEF" w:rsidP="008214B6">
      <w:pPr>
        <w:widowControl w:val="0"/>
        <w:shd w:val="clear" w:color="auto" w:fill="FFFFFF"/>
        <w:tabs>
          <w:tab w:val="left" w:pos="567"/>
        </w:tabs>
        <w:spacing w:after="200" w:line="276" w:lineRule="auto"/>
        <w:jc w:val="both"/>
        <w:rPr>
          <w:rFonts w:eastAsiaTheme="minorHAnsi"/>
          <w:sz w:val="28"/>
          <w:szCs w:val="28"/>
          <w:lang w:eastAsia="ar-SA"/>
        </w:rPr>
      </w:pPr>
      <w:r>
        <w:rPr>
          <w:rFonts w:eastAsiaTheme="minorHAnsi"/>
          <w:bCs/>
          <w:spacing w:val="-3"/>
          <w:sz w:val="28"/>
          <w:szCs w:val="28"/>
          <w:lang w:eastAsia="ar-SA"/>
        </w:rPr>
        <w:tab/>
      </w:r>
      <w:r w:rsidR="008214B6" w:rsidRPr="00495196">
        <w:rPr>
          <w:rFonts w:eastAsiaTheme="minorHAnsi"/>
          <w:bCs/>
          <w:spacing w:val="-3"/>
          <w:sz w:val="28"/>
          <w:szCs w:val="28"/>
          <w:lang w:eastAsia="ar-SA"/>
        </w:rPr>
        <w:t>3.1.</w:t>
      </w:r>
      <w:r w:rsidR="008214B6" w:rsidRPr="00495196">
        <w:rPr>
          <w:rFonts w:eastAsiaTheme="minorHAnsi"/>
          <w:b/>
          <w:bCs/>
          <w:spacing w:val="-3"/>
          <w:sz w:val="28"/>
          <w:szCs w:val="28"/>
          <w:lang w:eastAsia="ar-SA"/>
        </w:rPr>
        <w:t xml:space="preserve"> </w:t>
      </w:r>
      <w:r w:rsidR="008214B6" w:rsidRPr="00495196">
        <w:rPr>
          <w:rFonts w:eastAsiaTheme="minorHAnsi"/>
          <w:sz w:val="28"/>
          <w:szCs w:val="28"/>
          <w:lang w:eastAsia="ar-SA"/>
        </w:rPr>
        <w:t>Срок поставки Товара указан в Договоре.</w:t>
      </w:r>
    </w:p>
    <w:p w14:paraId="790B92E2" w14:textId="7D556C49" w:rsidR="008214B6" w:rsidRPr="00495196" w:rsidRDefault="00715DEF" w:rsidP="008214B6">
      <w:pPr>
        <w:widowControl w:val="0"/>
        <w:shd w:val="clear" w:color="auto" w:fill="FFFFFF"/>
        <w:tabs>
          <w:tab w:val="left" w:pos="567"/>
        </w:tabs>
        <w:spacing w:after="200" w:line="276" w:lineRule="auto"/>
        <w:jc w:val="both"/>
        <w:rPr>
          <w:rFonts w:eastAsiaTheme="minorHAnsi"/>
          <w:sz w:val="28"/>
          <w:szCs w:val="28"/>
          <w:lang w:eastAsia="ar-SA"/>
        </w:rPr>
      </w:pPr>
      <w:r>
        <w:rPr>
          <w:rFonts w:eastAsiaTheme="minorHAnsi"/>
          <w:sz w:val="28"/>
          <w:szCs w:val="28"/>
          <w:lang w:eastAsia="ar-SA"/>
        </w:rPr>
        <w:tab/>
      </w:r>
      <w:r w:rsidR="008214B6" w:rsidRPr="00495196">
        <w:rPr>
          <w:rFonts w:eastAsiaTheme="minorHAnsi"/>
          <w:sz w:val="28"/>
          <w:szCs w:val="28"/>
          <w:lang w:eastAsia="ar-SA"/>
        </w:rPr>
        <w:t>3.2. Перечень и объем поставки Товара представлен в Спецификации</w:t>
      </w:r>
      <w:r w:rsidR="00A82F1F">
        <w:rPr>
          <w:rFonts w:eastAsiaTheme="minorHAnsi"/>
          <w:sz w:val="28"/>
          <w:szCs w:val="28"/>
          <w:lang w:eastAsia="ar-SA"/>
        </w:rPr>
        <w:t xml:space="preserve"> к Договору</w:t>
      </w:r>
      <w:r w:rsidR="008214B6" w:rsidRPr="00495196">
        <w:rPr>
          <w:rFonts w:eastAsiaTheme="minorHAnsi"/>
          <w:sz w:val="28"/>
          <w:szCs w:val="28"/>
          <w:lang w:eastAsia="ar-SA"/>
        </w:rPr>
        <w:t xml:space="preserve"> (</w:t>
      </w:r>
      <w:r w:rsidR="00A82F1F">
        <w:rPr>
          <w:rFonts w:eastAsiaTheme="minorHAnsi"/>
          <w:sz w:val="28"/>
          <w:szCs w:val="28"/>
          <w:lang w:eastAsia="ar-SA"/>
        </w:rPr>
        <w:t>Приложение №</w:t>
      </w:r>
      <w:r w:rsidR="008B7979">
        <w:rPr>
          <w:rFonts w:eastAsiaTheme="minorHAnsi"/>
          <w:sz w:val="28"/>
          <w:szCs w:val="28"/>
          <w:lang w:eastAsia="ar-SA"/>
        </w:rPr>
        <w:t> 2</w:t>
      </w:r>
      <w:r w:rsidR="00A82F1F">
        <w:rPr>
          <w:rFonts w:eastAsiaTheme="minorHAnsi"/>
          <w:sz w:val="28"/>
          <w:szCs w:val="28"/>
          <w:lang w:eastAsia="ar-SA"/>
        </w:rPr>
        <w:t>,</w:t>
      </w:r>
      <w:r w:rsidR="001F55E8">
        <w:rPr>
          <w:rFonts w:eastAsiaTheme="minorHAnsi"/>
          <w:sz w:val="28"/>
          <w:szCs w:val="28"/>
          <w:lang w:eastAsia="ar-SA"/>
        </w:rPr>
        <w:t xml:space="preserve"> </w:t>
      </w:r>
      <w:r w:rsidR="008214B6" w:rsidRPr="00495196">
        <w:rPr>
          <w:rFonts w:eastAsiaTheme="minorHAnsi"/>
          <w:sz w:val="28"/>
          <w:szCs w:val="28"/>
          <w:lang w:eastAsia="ar-SA"/>
        </w:rPr>
        <w:t>таблица 1</w:t>
      </w:r>
      <w:r w:rsidR="006D4556">
        <w:rPr>
          <w:rFonts w:eastAsiaTheme="minorHAnsi"/>
          <w:sz w:val="28"/>
          <w:szCs w:val="28"/>
          <w:lang w:eastAsia="ar-SA"/>
        </w:rPr>
        <w:t>, таблица 2</w:t>
      </w:r>
      <w:r w:rsidR="008214B6" w:rsidRPr="00495196">
        <w:rPr>
          <w:rFonts w:eastAsiaTheme="minorHAnsi"/>
          <w:sz w:val="28"/>
          <w:szCs w:val="28"/>
          <w:lang w:eastAsia="ar-SA"/>
        </w:rPr>
        <w:t>).</w:t>
      </w:r>
    </w:p>
    <w:p w14:paraId="4C0EE096" w14:textId="0FA59F33" w:rsidR="008214B6" w:rsidRPr="00495196" w:rsidRDefault="008214B6" w:rsidP="008C77E7">
      <w:pPr>
        <w:widowControl w:val="0"/>
        <w:numPr>
          <w:ilvl w:val="0"/>
          <w:numId w:val="43"/>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 xml:space="preserve">Требования к поставляемому </w:t>
      </w:r>
      <w:r w:rsidRPr="00495196">
        <w:rPr>
          <w:rFonts w:eastAsia="Calibri"/>
          <w:b/>
          <w:sz w:val="28"/>
          <w:szCs w:val="28"/>
          <w:lang w:eastAsia="en-US"/>
        </w:rPr>
        <w:t>Товару</w:t>
      </w:r>
      <w:r w:rsidR="009E6A1B">
        <w:rPr>
          <w:rFonts w:eastAsia="Calibri"/>
          <w:b/>
          <w:sz w:val="28"/>
          <w:szCs w:val="28"/>
          <w:lang w:eastAsia="en-US"/>
        </w:rPr>
        <w:t>, ПО</w:t>
      </w:r>
      <w:r w:rsidRPr="00495196">
        <w:rPr>
          <w:rFonts w:eastAsiaTheme="minorHAnsi"/>
          <w:b/>
          <w:bCs/>
          <w:spacing w:val="-3"/>
          <w:sz w:val="28"/>
          <w:szCs w:val="28"/>
          <w:lang w:eastAsia="ar-SA"/>
        </w:rPr>
        <w:t xml:space="preserve"> и условиям поставки</w:t>
      </w:r>
    </w:p>
    <w:p w14:paraId="71CAB753" w14:textId="07B3A57C" w:rsidR="008214B6" w:rsidRPr="00495196" w:rsidRDefault="008214B6" w:rsidP="008C77E7">
      <w:pPr>
        <w:widowControl w:val="0"/>
        <w:numPr>
          <w:ilvl w:val="1"/>
          <w:numId w:val="45"/>
        </w:numPr>
        <w:tabs>
          <w:tab w:val="num" w:pos="142"/>
          <w:tab w:val="num" w:pos="426"/>
          <w:tab w:val="left" w:pos="567"/>
          <w:tab w:val="left" w:pos="1278"/>
        </w:tabs>
        <w:spacing w:after="200" w:line="276" w:lineRule="auto"/>
        <w:ind w:left="0" w:firstLine="0"/>
        <w:contextualSpacing/>
        <w:jc w:val="both"/>
        <w:rPr>
          <w:sz w:val="28"/>
          <w:szCs w:val="28"/>
          <w:lang w:eastAsia="ar-SA"/>
        </w:rPr>
      </w:pPr>
      <w:r w:rsidRPr="00495196">
        <w:rPr>
          <w:sz w:val="28"/>
          <w:szCs w:val="28"/>
          <w:lang w:eastAsia="ar-SA"/>
        </w:rPr>
        <w:t xml:space="preserve">Функциональное назначение и технические характеристики Товара </w:t>
      </w:r>
      <w:r w:rsidR="009E6A1B">
        <w:rPr>
          <w:sz w:val="28"/>
          <w:szCs w:val="28"/>
          <w:lang w:eastAsia="ar-SA"/>
        </w:rPr>
        <w:t xml:space="preserve">и ПО </w:t>
      </w:r>
      <w:r w:rsidRPr="00495196">
        <w:rPr>
          <w:sz w:val="28"/>
          <w:szCs w:val="28"/>
          <w:lang w:eastAsia="ar-SA"/>
        </w:rPr>
        <w:t xml:space="preserve">должны полностью </w:t>
      </w:r>
      <w:r w:rsidRPr="009E6A1B">
        <w:rPr>
          <w:sz w:val="28"/>
          <w:szCs w:val="28"/>
          <w:lang w:eastAsia="ar-SA"/>
        </w:rPr>
        <w:t xml:space="preserve">соответствовать требованиям, указанным в </w:t>
      </w:r>
      <w:r w:rsidR="00A82F1F">
        <w:rPr>
          <w:sz w:val="28"/>
          <w:szCs w:val="28"/>
          <w:lang w:eastAsia="ar-SA"/>
        </w:rPr>
        <w:t xml:space="preserve">Договоре </w:t>
      </w:r>
      <w:r w:rsidR="006429C1" w:rsidRPr="00E07F0E">
        <w:rPr>
          <w:sz w:val="28"/>
          <w:szCs w:val="28"/>
          <w:lang w:eastAsia="ar-SA"/>
        </w:rPr>
        <w:t>поставка аналогов не допускается</w:t>
      </w:r>
      <w:r w:rsidRPr="009E6A1B">
        <w:rPr>
          <w:sz w:val="28"/>
          <w:szCs w:val="28"/>
          <w:lang w:eastAsia="ar-SA"/>
        </w:rPr>
        <w:t>.</w:t>
      </w:r>
    </w:p>
    <w:p w14:paraId="08E7ED62" w14:textId="77777777" w:rsidR="008214B6" w:rsidRPr="00495196" w:rsidRDefault="008214B6" w:rsidP="008C77E7">
      <w:pPr>
        <w:widowControl w:val="0"/>
        <w:numPr>
          <w:ilvl w:val="1"/>
          <w:numId w:val="45"/>
        </w:numPr>
        <w:tabs>
          <w:tab w:val="left" w:pos="567"/>
          <w:tab w:val="left" w:pos="1278"/>
        </w:tabs>
        <w:spacing w:after="200" w:line="276" w:lineRule="auto"/>
        <w:ind w:left="0" w:firstLine="0"/>
        <w:contextualSpacing/>
        <w:jc w:val="both"/>
        <w:rPr>
          <w:sz w:val="28"/>
          <w:szCs w:val="28"/>
          <w:lang w:eastAsia="ar-SA"/>
        </w:rPr>
      </w:pPr>
      <w:r w:rsidRPr="00495196">
        <w:rPr>
          <w:sz w:val="28"/>
          <w:szCs w:val="28"/>
          <w:lang w:eastAsia="ar-SA"/>
        </w:rPr>
        <w:t>Допускается досрочная частичная поставка Товара по предварительному согласованию с Покупателем.</w:t>
      </w:r>
    </w:p>
    <w:p w14:paraId="0EB7A31E" w14:textId="4680728C" w:rsidR="0098741C" w:rsidRPr="0098741C" w:rsidRDefault="008214B6" w:rsidP="0098741C">
      <w:pPr>
        <w:widowControl w:val="0"/>
        <w:numPr>
          <w:ilvl w:val="1"/>
          <w:numId w:val="45"/>
        </w:numPr>
        <w:spacing w:after="200" w:line="276" w:lineRule="auto"/>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14:paraId="282E35A3" w14:textId="20C0A688" w:rsidR="008214B6" w:rsidRPr="00495196" w:rsidRDefault="008214B6" w:rsidP="008C77E7">
      <w:pPr>
        <w:widowControl w:val="0"/>
        <w:numPr>
          <w:ilvl w:val="0"/>
          <w:numId w:val="43"/>
        </w:numPr>
        <w:shd w:val="clear" w:color="auto" w:fill="FFFFFF"/>
        <w:tabs>
          <w:tab w:val="left" w:pos="567"/>
          <w:tab w:val="left" w:pos="1800"/>
        </w:tabs>
        <w:spacing w:before="5" w:after="120" w:line="200" w:lineRule="atLeast"/>
        <w:ind w:right="-6"/>
        <w:rPr>
          <w:rFonts w:eastAsiaTheme="minorHAnsi"/>
          <w:b/>
          <w:sz w:val="28"/>
          <w:szCs w:val="28"/>
          <w:lang w:eastAsia="ar-SA"/>
        </w:rPr>
      </w:pPr>
      <w:r w:rsidRPr="00495196">
        <w:rPr>
          <w:rFonts w:eastAsiaTheme="minorHAnsi"/>
          <w:b/>
          <w:bCs/>
          <w:spacing w:val="-3"/>
          <w:sz w:val="28"/>
          <w:szCs w:val="28"/>
          <w:lang w:eastAsia="ar-SA"/>
        </w:rPr>
        <w:t xml:space="preserve">Спецификация на </w:t>
      </w:r>
      <w:r w:rsidRPr="00495196">
        <w:rPr>
          <w:rFonts w:eastAsiaTheme="minorHAnsi"/>
          <w:b/>
          <w:sz w:val="28"/>
          <w:szCs w:val="28"/>
          <w:lang w:eastAsia="ar-SA"/>
        </w:rPr>
        <w:t>Товар и ПО</w:t>
      </w:r>
    </w:p>
    <w:p w14:paraId="0FCC685D" w14:textId="11E02D9D" w:rsidR="008214B6" w:rsidRPr="00495196" w:rsidRDefault="008214B6" w:rsidP="008214B6">
      <w:pPr>
        <w:widowControl w:val="0"/>
        <w:tabs>
          <w:tab w:val="left" w:pos="9355"/>
        </w:tabs>
        <w:spacing w:before="5" w:after="120" w:line="200" w:lineRule="atLeast"/>
        <w:ind w:right="-6"/>
        <w:jc w:val="right"/>
        <w:rPr>
          <w:rFonts w:eastAsiaTheme="minorHAnsi"/>
          <w:b/>
          <w:sz w:val="28"/>
          <w:szCs w:val="28"/>
          <w:lang w:eastAsia="ar-SA"/>
        </w:rPr>
      </w:pPr>
      <w:r w:rsidRPr="00495196">
        <w:rPr>
          <w:rFonts w:eastAsia="Calibri"/>
          <w:sz w:val="28"/>
          <w:szCs w:val="28"/>
          <w:lang w:eastAsia="en-US"/>
        </w:rPr>
        <w:t xml:space="preserve"> (ЦКС «Дубна»)</w:t>
      </w:r>
    </w:p>
    <w:tbl>
      <w:tblPr>
        <w:tblW w:w="9580" w:type="dxa"/>
        <w:tblInd w:w="-87" w:type="dxa"/>
        <w:tblLayout w:type="fixed"/>
        <w:tblCellMar>
          <w:top w:w="55" w:type="dxa"/>
          <w:left w:w="55" w:type="dxa"/>
          <w:bottom w:w="55" w:type="dxa"/>
          <w:right w:w="55" w:type="dxa"/>
        </w:tblCellMar>
        <w:tblLook w:val="0000" w:firstRow="0" w:lastRow="0" w:firstColumn="0" w:lastColumn="0" w:noHBand="0" w:noVBand="0"/>
      </w:tblPr>
      <w:tblGrid>
        <w:gridCol w:w="508"/>
        <w:gridCol w:w="2835"/>
        <w:gridCol w:w="5528"/>
        <w:gridCol w:w="709"/>
      </w:tblGrid>
      <w:tr w:rsidR="008214B6" w:rsidRPr="00495196" w14:paraId="01CCEE16" w14:textId="77777777" w:rsidTr="008214B6">
        <w:trPr>
          <w:trHeight w:val="668"/>
          <w:tblHead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FCC6977" w14:textId="77777777" w:rsidR="008214B6" w:rsidRPr="00495196" w:rsidRDefault="008214B6" w:rsidP="008214B6">
            <w:pPr>
              <w:widowControl w:val="0"/>
              <w:snapToGrid w:val="0"/>
              <w:spacing w:after="200" w:line="276" w:lineRule="auto"/>
              <w:jc w:val="center"/>
              <w:rPr>
                <w:rFonts w:eastAsiaTheme="minorHAnsi"/>
                <w:bCs/>
                <w:sz w:val="28"/>
                <w:szCs w:val="28"/>
                <w:lang w:eastAsia="ar-SA"/>
              </w:rPr>
            </w:pPr>
            <w:r w:rsidRPr="00495196">
              <w:rPr>
                <w:rFonts w:eastAsiaTheme="minorHAnsi"/>
                <w:bCs/>
                <w:sz w:val="28"/>
                <w:szCs w:val="28"/>
                <w:lang w:eastAsia="ar-SA"/>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F6BE1D" w14:textId="77777777" w:rsidR="008214B6" w:rsidRPr="00495196" w:rsidRDefault="00C61EC5" w:rsidP="008214B6">
            <w:pPr>
              <w:widowControl w:val="0"/>
              <w:snapToGrid w:val="0"/>
              <w:spacing w:after="200" w:line="276" w:lineRule="auto"/>
              <w:ind w:firstLine="55"/>
              <w:jc w:val="center"/>
              <w:rPr>
                <w:rFonts w:eastAsiaTheme="minorHAnsi"/>
                <w:bCs/>
                <w:sz w:val="28"/>
                <w:szCs w:val="28"/>
                <w:lang w:eastAsia="ar-SA"/>
              </w:rPr>
            </w:pPr>
            <w:r w:rsidRPr="00495196">
              <w:rPr>
                <w:rFonts w:eastAsiaTheme="minorHAnsi"/>
                <w:bCs/>
                <w:sz w:val="28"/>
                <w:szCs w:val="28"/>
                <w:lang w:eastAsia="ar-SA"/>
              </w:rPr>
              <w:t>Наименование</w:t>
            </w:r>
          </w:p>
        </w:tc>
        <w:tc>
          <w:tcPr>
            <w:tcW w:w="5528" w:type="dxa"/>
            <w:tcBorders>
              <w:top w:val="single" w:sz="4" w:space="0" w:color="auto"/>
              <w:left w:val="single" w:sz="4" w:space="0" w:color="auto"/>
              <w:bottom w:val="single" w:sz="4" w:space="0" w:color="auto"/>
              <w:right w:val="single" w:sz="4" w:space="0" w:color="auto"/>
            </w:tcBorders>
            <w:vAlign w:val="center"/>
          </w:tcPr>
          <w:p w14:paraId="47E84E1A" w14:textId="19C178D7" w:rsidR="008214B6" w:rsidRPr="00495196" w:rsidRDefault="008214B6" w:rsidP="008214B6">
            <w:pPr>
              <w:widowControl w:val="0"/>
              <w:snapToGrid w:val="0"/>
              <w:spacing w:after="200" w:line="276" w:lineRule="auto"/>
              <w:jc w:val="center"/>
              <w:rPr>
                <w:rFonts w:eastAsiaTheme="minorHAnsi"/>
                <w:sz w:val="28"/>
                <w:szCs w:val="28"/>
                <w:lang w:eastAsia="ar-SA"/>
              </w:rPr>
            </w:pPr>
            <w:r w:rsidRPr="00495196">
              <w:rPr>
                <w:rFonts w:eastAsiaTheme="minorHAnsi"/>
                <w:sz w:val="28"/>
                <w:szCs w:val="28"/>
                <w:lang w:eastAsia="ar-SA"/>
              </w:rPr>
              <w:t xml:space="preserve">Технические и функциональные характеристики </w:t>
            </w:r>
          </w:p>
          <w:p w14:paraId="3609270B" w14:textId="77777777" w:rsidR="008214B6" w:rsidRPr="00495196" w:rsidRDefault="008214B6" w:rsidP="008214B6">
            <w:pPr>
              <w:widowControl w:val="0"/>
              <w:snapToGrid w:val="0"/>
              <w:spacing w:after="200" w:line="276" w:lineRule="auto"/>
              <w:jc w:val="center"/>
              <w:rPr>
                <w:rFonts w:eastAsiaTheme="minorHAnsi"/>
                <w:bCs/>
                <w:sz w:val="28"/>
                <w:szCs w:val="28"/>
                <w:lang w:eastAsia="ar-SA"/>
              </w:rPr>
            </w:pPr>
            <w:r w:rsidRPr="00495196">
              <w:rPr>
                <w:rFonts w:eastAsiaTheme="minorHAnsi"/>
                <w:sz w:val="28"/>
                <w:szCs w:val="28"/>
                <w:lang w:eastAsia="ar-SA"/>
              </w:rPr>
              <w:t>(потребительские свойства)</w:t>
            </w:r>
          </w:p>
        </w:tc>
        <w:tc>
          <w:tcPr>
            <w:tcW w:w="709" w:type="dxa"/>
            <w:tcBorders>
              <w:top w:val="single" w:sz="4" w:space="0" w:color="auto"/>
              <w:left w:val="single" w:sz="4" w:space="0" w:color="auto"/>
              <w:bottom w:val="single" w:sz="4" w:space="0" w:color="auto"/>
              <w:right w:val="single" w:sz="4" w:space="0" w:color="auto"/>
            </w:tcBorders>
            <w:vAlign w:val="center"/>
          </w:tcPr>
          <w:p w14:paraId="182BA48B" w14:textId="77777777" w:rsidR="008214B6" w:rsidRPr="00495196" w:rsidRDefault="008214B6" w:rsidP="008214B6">
            <w:pPr>
              <w:widowControl w:val="0"/>
              <w:snapToGrid w:val="0"/>
              <w:spacing w:after="200" w:line="276" w:lineRule="auto"/>
              <w:ind w:hanging="62"/>
              <w:jc w:val="center"/>
              <w:rPr>
                <w:rFonts w:eastAsiaTheme="minorHAnsi"/>
                <w:bCs/>
                <w:sz w:val="28"/>
                <w:szCs w:val="28"/>
                <w:lang w:eastAsia="ar-SA"/>
              </w:rPr>
            </w:pPr>
            <w:r w:rsidRPr="00495196">
              <w:rPr>
                <w:rFonts w:eastAsiaTheme="minorHAnsi"/>
                <w:bCs/>
                <w:sz w:val="28"/>
                <w:szCs w:val="28"/>
                <w:lang w:eastAsia="ar-SA"/>
              </w:rPr>
              <w:t xml:space="preserve">Кол-во </w:t>
            </w:r>
          </w:p>
          <w:p w14:paraId="5D543047" w14:textId="77777777" w:rsidR="008214B6" w:rsidRPr="00495196" w:rsidRDefault="008214B6" w:rsidP="008214B6">
            <w:pPr>
              <w:widowControl w:val="0"/>
              <w:snapToGrid w:val="0"/>
              <w:spacing w:after="200" w:line="276" w:lineRule="auto"/>
              <w:jc w:val="center"/>
              <w:rPr>
                <w:rFonts w:eastAsiaTheme="minorHAnsi"/>
                <w:bCs/>
                <w:sz w:val="28"/>
                <w:szCs w:val="28"/>
                <w:lang w:eastAsia="ar-SA"/>
              </w:rPr>
            </w:pPr>
            <w:r w:rsidRPr="00495196">
              <w:rPr>
                <w:rFonts w:eastAsiaTheme="minorHAnsi"/>
                <w:bCs/>
                <w:sz w:val="28"/>
                <w:szCs w:val="28"/>
                <w:lang w:eastAsia="ar-SA"/>
              </w:rPr>
              <w:t>(шт.)</w:t>
            </w:r>
          </w:p>
        </w:tc>
      </w:tr>
      <w:tr w:rsidR="008214B6" w:rsidRPr="00495196" w14:paraId="5D30A36C" w14:textId="77777777" w:rsidTr="008214B6">
        <w:trPr>
          <w:trHeight w:val="17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DD670C0"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B0366B" w14:textId="77777777" w:rsidR="008214B6" w:rsidRPr="00495196" w:rsidRDefault="008214B6" w:rsidP="008214B6">
            <w:pPr>
              <w:tabs>
                <w:tab w:val="left" w:pos="0"/>
              </w:tabs>
              <w:contextualSpacing/>
              <w:jc w:val="both"/>
              <w:rPr>
                <w:sz w:val="28"/>
                <w:szCs w:val="28"/>
              </w:rPr>
            </w:pPr>
            <w:r w:rsidRPr="00495196">
              <w:rPr>
                <w:sz w:val="28"/>
                <w:szCs w:val="28"/>
              </w:rPr>
              <w:t xml:space="preserve">Лицензия на добавленную 5-мегасимвольную скорость </w:t>
            </w:r>
            <w:proofErr w:type="spellStart"/>
            <w:r w:rsidRPr="00495196">
              <w:rPr>
                <w:sz w:val="28"/>
                <w:szCs w:val="28"/>
              </w:rPr>
              <w:t>демодуляторных</w:t>
            </w:r>
            <w:proofErr w:type="spellEnd"/>
            <w:r w:rsidRPr="00495196">
              <w:rPr>
                <w:sz w:val="28"/>
                <w:szCs w:val="28"/>
              </w:rPr>
              <w:t xml:space="preserve"> карт </w:t>
            </w:r>
            <w:proofErr w:type="spellStart"/>
            <w:r w:rsidRPr="00495196">
              <w:rPr>
                <w:sz w:val="28"/>
                <w:szCs w:val="28"/>
                <w:lang w:val="en-US"/>
              </w:rPr>
              <w:t>iDirect</w:t>
            </w:r>
            <w:proofErr w:type="spellEnd"/>
            <w:r w:rsidRPr="00495196">
              <w:rPr>
                <w:sz w:val="28"/>
                <w:szCs w:val="28"/>
              </w:rPr>
              <w:t xml:space="preserve">  ULC-R</w:t>
            </w:r>
            <w:r w:rsidR="008A2838">
              <w:rPr>
                <w:sz w:val="28"/>
                <w:szCs w:val="28"/>
              </w:rPr>
              <w:t xml:space="preserve">, </w:t>
            </w:r>
            <w:r w:rsidR="008A2838" w:rsidRPr="008A2838">
              <w:rPr>
                <w:sz w:val="28"/>
                <w:szCs w:val="28"/>
              </w:rPr>
              <w:t xml:space="preserve">ST </w:t>
            </w:r>
            <w:proofErr w:type="spellStart"/>
            <w:r w:rsidR="008A2838" w:rsidRPr="008A2838">
              <w:rPr>
                <w:sz w:val="28"/>
                <w:szCs w:val="28"/>
              </w:rPr>
              <w:t>Engineering</w:t>
            </w:r>
            <w:proofErr w:type="spellEnd"/>
            <w:r w:rsidR="008A2838" w:rsidRPr="008A2838">
              <w:rPr>
                <w:sz w:val="28"/>
                <w:szCs w:val="28"/>
              </w:rPr>
              <w:t xml:space="preserve"> </w:t>
            </w:r>
            <w:proofErr w:type="spellStart"/>
            <w:r w:rsidR="008A2838" w:rsidRPr="008A2838">
              <w:rPr>
                <w:sz w:val="28"/>
                <w:szCs w:val="28"/>
              </w:rPr>
              <w:t>iDirect</w:t>
            </w:r>
            <w:proofErr w:type="spellEnd"/>
          </w:p>
          <w:p w14:paraId="012467FD" w14:textId="77777777" w:rsidR="008214B6" w:rsidRPr="00495196" w:rsidRDefault="008214B6" w:rsidP="008214B6">
            <w:pPr>
              <w:widowControl w:val="0"/>
              <w:spacing w:after="200" w:line="276" w:lineRule="auto"/>
              <w:rPr>
                <w:rFonts w:eastAsiaTheme="minorHAnsi"/>
                <w:sz w:val="28"/>
                <w:szCs w:val="28"/>
                <w:lang w:eastAsia="en-US"/>
              </w:rPr>
            </w:pPr>
          </w:p>
        </w:tc>
        <w:tc>
          <w:tcPr>
            <w:tcW w:w="5528" w:type="dxa"/>
            <w:tcBorders>
              <w:top w:val="single" w:sz="4" w:space="0" w:color="auto"/>
              <w:left w:val="single" w:sz="4" w:space="0" w:color="auto"/>
              <w:bottom w:val="single" w:sz="4" w:space="0" w:color="auto"/>
              <w:right w:val="single" w:sz="4" w:space="0" w:color="auto"/>
            </w:tcBorders>
          </w:tcPr>
          <w:p w14:paraId="6CB60277"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1D8979DB"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2 х 5 </w:t>
            </w:r>
            <w:proofErr w:type="spellStart"/>
            <w:r w:rsidRPr="00495196">
              <w:rPr>
                <w:sz w:val="28"/>
                <w:szCs w:val="28"/>
              </w:rPr>
              <w:t>мСим</w:t>
            </w:r>
            <w:proofErr w:type="spellEnd"/>
            <w:r w:rsidRPr="00495196">
              <w:rPr>
                <w:sz w:val="28"/>
                <w:szCs w:val="28"/>
              </w:rPr>
              <w:t xml:space="preserve">/сек </w:t>
            </w:r>
          </w:p>
          <w:p w14:paraId="3E1497DB"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7128978"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2</w:t>
            </w:r>
          </w:p>
        </w:tc>
      </w:tr>
      <w:tr w:rsidR="008214B6" w:rsidRPr="00495196" w14:paraId="24715F9F" w14:textId="77777777" w:rsidTr="008214B6">
        <w:trPr>
          <w:trHeight w:val="17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DFA567A"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463E7"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Лицензия на добавленную 15-мегасимвольную скорость модуляторных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ULC-T</w:t>
            </w:r>
            <w:r w:rsidR="00C407D3">
              <w:rPr>
                <w:rFonts w:eastAsiaTheme="minorHAnsi"/>
                <w:sz w:val="28"/>
                <w:szCs w:val="28"/>
                <w:lang w:eastAsia="en-US"/>
              </w:rPr>
              <w:t xml:space="preserve">, </w:t>
            </w:r>
            <w:r w:rsidR="00C407D3" w:rsidRPr="00C407D3">
              <w:rPr>
                <w:rFonts w:eastAsiaTheme="minorHAnsi"/>
                <w:sz w:val="28"/>
                <w:szCs w:val="28"/>
                <w:lang w:eastAsia="en-US"/>
              </w:rPr>
              <w:t xml:space="preserve">ST </w:t>
            </w:r>
            <w:proofErr w:type="spellStart"/>
            <w:r w:rsidR="00C407D3" w:rsidRPr="00C407D3">
              <w:rPr>
                <w:rFonts w:eastAsiaTheme="minorHAnsi"/>
                <w:sz w:val="28"/>
                <w:szCs w:val="28"/>
                <w:lang w:eastAsia="en-US"/>
              </w:rPr>
              <w:t>Engineering</w:t>
            </w:r>
            <w:proofErr w:type="spellEnd"/>
            <w:r w:rsidR="00C407D3" w:rsidRPr="00C407D3">
              <w:rPr>
                <w:rFonts w:eastAsiaTheme="minorHAnsi"/>
                <w:sz w:val="28"/>
                <w:szCs w:val="28"/>
                <w:lang w:eastAsia="en-US"/>
              </w:rPr>
              <w:t xml:space="preserve"> </w:t>
            </w:r>
            <w:proofErr w:type="spellStart"/>
            <w:r w:rsidR="00C407D3" w:rsidRPr="00C407D3">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2A09901A"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4BEA0099"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15 </w:t>
            </w:r>
            <w:proofErr w:type="spellStart"/>
            <w:r w:rsidRPr="00495196">
              <w:rPr>
                <w:sz w:val="28"/>
                <w:szCs w:val="28"/>
              </w:rPr>
              <w:t>мСим</w:t>
            </w:r>
            <w:proofErr w:type="spellEnd"/>
            <w:r w:rsidRPr="00495196">
              <w:rPr>
                <w:sz w:val="28"/>
                <w:szCs w:val="28"/>
              </w:rPr>
              <w:t xml:space="preserve">/сек </w:t>
            </w:r>
          </w:p>
        </w:tc>
        <w:tc>
          <w:tcPr>
            <w:tcW w:w="709" w:type="dxa"/>
            <w:tcBorders>
              <w:top w:val="single" w:sz="4" w:space="0" w:color="auto"/>
              <w:left w:val="single" w:sz="4" w:space="0" w:color="auto"/>
              <w:bottom w:val="single" w:sz="4" w:space="0" w:color="auto"/>
              <w:right w:val="single" w:sz="4" w:space="0" w:color="auto"/>
            </w:tcBorders>
          </w:tcPr>
          <w:p w14:paraId="6B25CE89"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1</w:t>
            </w:r>
          </w:p>
        </w:tc>
      </w:tr>
      <w:tr w:rsidR="008214B6" w:rsidRPr="00495196" w14:paraId="7BB72A13" w14:textId="77777777" w:rsidTr="008214B6">
        <w:trPr>
          <w:trHeight w:val="17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C6E285C"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0F23D8" w14:textId="77777777" w:rsidR="008214B6" w:rsidRPr="00495196" w:rsidRDefault="008214B6" w:rsidP="008214B6">
            <w:pPr>
              <w:tabs>
                <w:tab w:val="left" w:pos="0"/>
              </w:tabs>
              <w:contextualSpacing/>
              <w:jc w:val="both"/>
              <w:rPr>
                <w:sz w:val="28"/>
                <w:szCs w:val="28"/>
              </w:rPr>
            </w:pPr>
            <w:r w:rsidRPr="00495196">
              <w:rPr>
                <w:sz w:val="28"/>
                <w:szCs w:val="28"/>
              </w:rPr>
              <w:t xml:space="preserve">Лицензия виртуального </w:t>
            </w:r>
            <w:r w:rsidRPr="00495196">
              <w:rPr>
                <w:sz w:val="28"/>
                <w:szCs w:val="28"/>
              </w:rPr>
              <w:lastRenderedPageBreak/>
              <w:t>оператора</w:t>
            </w:r>
            <w:r w:rsidR="00C407D3">
              <w:rPr>
                <w:sz w:val="28"/>
                <w:szCs w:val="28"/>
              </w:rPr>
              <w:t xml:space="preserve">, </w:t>
            </w:r>
            <w:r w:rsidRPr="00495196">
              <w:rPr>
                <w:sz w:val="28"/>
                <w:szCs w:val="28"/>
              </w:rPr>
              <w:t xml:space="preserve"> </w:t>
            </w:r>
            <w:r w:rsidR="00C407D3" w:rsidRPr="00C407D3">
              <w:rPr>
                <w:sz w:val="28"/>
                <w:szCs w:val="28"/>
              </w:rPr>
              <w:t xml:space="preserve">ST </w:t>
            </w:r>
            <w:proofErr w:type="spellStart"/>
            <w:r w:rsidR="00C407D3" w:rsidRPr="00C407D3">
              <w:rPr>
                <w:sz w:val="28"/>
                <w:szCs w:val="28"/>
              </w:rPr>
              <w:t>Engineering</w:t>
            </w:r>
            <w:proofErr w:type="spellEnd"/>
            <w:r w:rsidR="00C407D3" w:rsidRPr="00C407D3">
              <w:rPr>
                <w:sz w:val="28"/>
                <w:szCs w:val="28"/>
              </w:rPr>
              <w:t xml:space="preserve"> </w:t>
            </w:r>
            <w:proofErr w:type="spellStart"/>
            <w:r w:rsidR="00C407D3" w:rsidRPr="00C407D3">
              <w:rPr>
                <w:sz w:val="28"/>
                <w:szCs w:val="28"/>
              </w:rPr>
              <w:t>iDirect</w:t>
            </w:r>
            <w:proofErr w:type="spellEnd"/>
          </w:p>
          <w:p w14:paraId="74DEE7D0" w14:textId="77777777" w:rsidR="008214B6" w:rsidRPr="00495196" w:rsidRDefault="008214B6" w:rsidP="008214B6">
            <w:pPr>
              <w:widowControl w:val="0"/>
              <w:spacing w:after="200" w:line="276" w:lineRule="auto"/>
              <w:rPr>
                <w:rFonts w:eastAsiaTheme="minorHAnsi"/>
                <w:sz w:val="28"/>
                <w:szCs w:val="28"/>
                <w:lang w:eastAsia="en-US"/>
              </w:rPr>
            </w:pPr>
          </w:p>
        </w:tc>
        <w:tc>
          <w:tcPr>
            <w:tcW w:w="5528" w:type="dxa"/>
            <w:tcBorders>
              <w:top w:val="single" w:sz="4" w:space="0" w:color="auto"/>
              <w:left w:val="single" w:sz="4" w:space="0" w:color="auto"/>
              <w:bottom w:val="single" w:sz="4" w:space="0" w:color="auto"/>
              <w:right w:val="single" w:sz="4" w:space="0" w:color="auto"/>
            </w:tcBorders>
          </w:tcPr>
          <w:p w14:paraId="2670084E" w14:textId="77777777" w:rsidR="008214B6" w:rsidRPr="00495196" w:rsidRDefault="008214B6" w:rsidP="008214B6">
            <w:pPr>
              <w:tabs>
                <w:tab w:val="left" w:pos="0"/>
              </w:tabs>
              <w:contextualSpacing/>
              <w:jc w:val="both"/>
              <w:rPr>
                <w:sz w:val="28"/>
                <w:szCs w:val="28"/>
              </w:rPr>
            </w:pPr>
            <w:r w:rsidRPr="00495196">
              <w:rPr>
                <w:sz w:val="28"/>
                <w:szCs w:val="28"/>
              </w:rPr>
              <w:lastRenderedPageBreak/>
              <w:t>Ключ активации.</w:t>
            </w:r>
          </w:p>
          <w:p w14:paraId="32FB67FC" w14:textId="77777777" w:rsidR="008214B6" w:rsidRPr="00495196" w:rsidRDefault="008214B6" w:rsidP="008214B6">
            <w:pPr>
              <w:tabs>
                <w:tab w:val="left" w:pos="0"/>
              </w:tabs>
              <w:contextualSpacing/>
              <w:jc w:val="both"/>
              <w:rPr>
                <w:sz w:val="28"/>
                <w:szCs w:val="28"/>
              </w:rPr>
            </w:pPr>
            <w:r w:rsidRPr="00495196">
              <w:rPr>
                <w:sz w:val="28"/>
                <w:szCs w:val="28"/>
              </w:rPr>
              <w:lastRenderedPageBreak/>
              <w:t>Удаленный мониторинг с ограниченными правами для клиентов сети</w:t>
            </w:r>
          </w:p>
        </w:tc>
        <w:tc>
          <w:tcPr>
            <w:tcW w:w="709" w:type="dxa"/>
            <w:tcBorders>
              <w:top w:val="single" w:sz="4" w:space="0" w:color="auto"/>
              <w:left w:val="single" w:sz="4" w:space="0" w:color="auto"/>
              <w:bottom w:val="single" w:sz="4" w:space="0" w:color="auto"/>
              <w:right w:val="single" w:sz="4" w:space="0" w:color="auto"/>
            </w:tcBorders>
          </w:tcPr>
          <w:p w14:paraId="71D10B9B"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lastRenderedPageBreak/>
              <w:t>2</w:t>
            </w:r>
          </w:p>
        </w:tc>
      </w:tr>
      <w:tr w:rsidR="008214B6" w:rsidRPr="00495196" w14:paraId="28D5907F" w14:textId="77777777" w:rsidTr="008214B6">
        <w:trPr>
          <w:trHeight w:val="17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3CD602FA"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3D1632" w14:textId="77777777" w:rsidR="008214B6" w:rsidRPr="00495196" w:rsidRDefault="008214B6" w:rsidP="008374B4">
            <w:pPr>
              <w:tabs>
                <w:tab w:val="left" w:pos="0"/>
              </w:tabs>
              <w:contextualSpacing/>
              <w:jc w:val="both"/>
              <w:rPr>
                <w:sz w:val="28"/>
                <w:szCs w:val="28"/>
              </w:rPr>
            </w:pPr>
            <w:r w:rsidRPr="00495196">
              <w:rPr>
                <w:sz w:val="28"/>
                <w:szCs w:val="28"/>
              </w:rPr>
              <w:t xml:space="preserve">Лицензия (абонентского модема </w:t>
            </w:r>
            <w:proofErr w:type="spellStart"/>
            <w:r w:rsidRPr="00495196">
              <w:rPr>
                <w:sz w:val="28"/>
                <w:szCs w:val="28"/>
                <w:lang w:val="en-US"/>
              </w:rPr>
              <w:t>iDirect</w:t>
            </w:r>
            <w:proofErr w:type="spellEnd"/>
            <w:r w:rsidRPr="00495196">
              <w:rPr>
                <w:sz w:val="28"/>
                <w:szCs w:val="28"/>
              </w:rPr>
              <w:t xml:space="preserve"> </w:t>
            </w:r>
            <w:r w:rsidRPr="00495196">
              <w:rPr>
                <w:sz w:val="28"/>
                <w:szCs w:val="28"/>
                <w:lang w:val="en-US"/>
              </w:rPr>
              <w:t>X</w:t>
            </w:r>
            <w:r w:rsidRPr="00495196">
              <w:rPr>
                <w:sz w:val="28"/>
                <w:szCs w:val="28"/>
              </w:rPr>
              <w:t>5) на применение(передачи) несущей с расширенным спектром</w:t>
            </w:r>
            <w:r w:rsidR="00C407D3">
              <w:rPr>
                <w:sz w:val="28"/>
                <w:szCs w:val="28"/>
              </w:rPr>
              <w:t xml:space="preserve">, </w:t>
            </w:r>
            <w:r w:rsidR="00C407D3" w:rsidRPr="00C407D3">
              <w:rPr>
                <w:sz w:val="28"/>
                <w:szCs w:val="28"/>
              </w:rPr>
              <w:t xml:space="preserve">ST </w:t>
            </w:r>
            <w:proofErr w:type="spellStart"/>
            <w:r w:rsidR="00C407D3" w:rsidRPr="00C407D3">
              <w:rPr>
                <w:sz w:val="28"/>
                <w:szCs w:val="28"/>
              </w:rPr>
              <w:t>Engineering</w:t>
            </w:r>
            <w:proofErr w:type="spellEnd"/>
            <w:r w:rsidR="00C407D3" w:rsidRPr="00C407D3">
              <w:rPr>
                <w:sz w:val="28"/>
                <w:szCs w:val="28"/>
              </w:rPr>
              <w:t xml:space="preserve"> </w:t>
            </w:r>
            <w:proofErr w:type="spellStart"/>
            <w:r w:rsidR="00C407D3" w:rsidRPr="00C407D3">
              <w:rPr>
                <w:sz w:val="28"/>
                <w:szCs w:val="28"/>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37897327"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2F1363BB" w14:textId="77777777" w:rsidR="008214B6" w:rsidRPr="00495196" w:rsidRDefault="008214B6" w:rsidP="008214B6">
            <w:pPr>
              <w:tabs>
                <w:tab w:val="left" w:pos="0"/>
              </w:tabs>
              <w:contextualSpacing/>
              <w:jc w:val="both"/>
              <w:rPr>
                <w:sz w:val="28"/>
                <w:szCs w:val="28"/>
              </w:rPr>
            </w:pPr>
            <w:r w:rsidRPr="00495196">
              <w:rPr>
                <w:sz w:val="28"/>
                <w:szCs w:val="28"/>
              </w:rPr>
              <w:t>Программируемый коэффициент расширения спектра 2, 4, 8</w:t>
            </w:r>
          </w:p>
        </w:tc>
        <w:tc>
          <w:tcPr>
            <w:tcW w:w="709" w:type="dxa"/>
            <w:tcBorders>
              <w:top w:val="single" w:sz="4" w:space="0" w:color="auto"/>
              <w:left w:val="single" w:sz="4" w:space="0" w:color="auto"/>
              <w:bottom w:val="single" w:sz="4" w:space="0" w:color="auto"/>
              <w:right w:val="single" w:sz="4" w:space="0" w:color="auto"/>
            </w:tcBorders>
          </w:tcPr>
          <w:p w14:paraId="15E5B821"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1</w:t>
            </w:r>
          </w:p>
        </w:tc>
      </w:tr>
      <w:tr w:rsidR="008214B6" w:rsidRPr="00495196" w14:paraId="4006A01A" w14:textId="77777777" w:rsidTr="008214B6">
        <w:trPr>
          <w:trHeight w:val="171"/>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4152F0E"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AFA89" w14:textId="77777777" w:rsidR="008214B6" w:rsidRPr="00495196" w:rsidRDefault="008214B6" w:rsidP="008374B4">
            <w:pPr>
              <w:tabs>
                <w:tab w:val="left" w:pos="0"/>
              </w:tabs>
              <w:contextualSpacing/>
              <w:jc w:val="both"/>
              <w:rPr>
                <w:sz w:val="28"/>
                <w:szCs w:val="28"/>
              </w:rPr>
            </w:pPr>
            <w:r w:rsidRPr="00495196">
              <w:rPr>
                <w:sz w:val="28"/>
                <w:szCs w:val="28"/>
              </w:rPr>
              <w:t>Лицензия (</w:t>
            </w:r>
            <w:proofErr w:type="spellStart"/>
            <w:r w:rsidRPr="00495196">
              <w:rPr>
                <w:sz w:val="28"/>
                <w:szCs w:val="28"/>
              </w:rPr>
              <w:t>демодуляторной</w:t>
            </w:r>
            <w:proofErr w:type="spellEnd"/>
            <w:r w:rsidRPr="00495196">
              <w:rPr>
                <w:sz w:val="28"/>
                <w:szCs w:val="28"/>
              </w:rPr>
              <w:t xml:space="preserve"> карты </w:t>
            </w:r>
            <w:proofErr w:type="spellStart"/>
            <w:r w:rsidRPr="00495196">
              <w:rPr>
                <w:sz w:val="28"/>
                <w:szCs w:val="28"/>
                <w:lang w:val="en-US"/>
              </w:rPr>
              <w:t>iDirect</w:t>
            </w:r>
            <w:proofErr w:type="spellEnd"/>
            <w:r w:rsidRPr="00495196">
              <w:rPr>
                <w:sz w:val="28"/>
                <w:szCs w:val="28"/>
              </w:rPr>
              <w:t xml:space="preserve"> ULC-R) на применение (прием) несущей с расширенным спектром</w:t>
            </w:r>
            <w:r w:rsidR="00C407D3">
              <w:rPr>
                <w:sz w:val="28"/>
                <w:szCs w:val="28"/>
              </w:rPr>
              <w:t xml:space="preserve">, </w:t>
            </w:r>
            <w:r w:rsidR="00C407D3" w:rsidRPr="00C407D3">
              <w:rPr>
                <w:sz w:val="28"/>
                <w:szCs w:val="28"/>
              </w:rPr>
              <w:t xml:space="preserve">ST </w:t>
            </w:r>
            <w:proofErr w:type="spellStart"/>
            <w:r w:rsidR="00C407D3" w:rsidRPr="00C407D3">
              <w:rPr>
                <w:sz w:val="28"/>
                <w:szCs w:val="28"/>
              </w:rPr>
              <w:t>Engineering</w:t>
            </w:r>
            <w:proofErr w:type="spellEnd"/>
            <w:r w:rsidR="00C407D3" w:rsidRPr="00C407D3">
              <w:rPr>
                <w:sz w:val="28"/>
                <w:szCs w:val="28"/>
              </w:rPr>
              <w:t xml:space="preserve"> </w:t>
            </w:r>
            <w:proofErr w:type="spellStart"/>
            <w:r w:rsidR="00C407D3" w:rsidRPr="00C407D3">
              <w:rPr>
                <w:sz w:val="28"/>
                <w:szCs w:val="28"/>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2F2A3A6E"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02104D94" w14:textId="77777777" w:rsidR="008214B6" w:rsidRPr="00495196" w:rsidRDefault="008214B6" w:rsidP="008214B6">
            <w:pPr>
              <w:tabs>
                <w:tab w:val="left" w:pos="0"/>
              </w:tabs>
              <w:contextualSpacing/>
              <w:jc w:val="both"/>
              <w:rPr>
                <w:sz w:val="28"/>
                <w:szCs w:val="28"/>
              </w:rPr>
            </w:pPr>
            <w:r w:rsidRPr="00495196">
              <w:rPr>
                <w:sz w:val="28"/>
                <w:szCs w:val="28"/>
              </w:rPr>
              <w:t>Программируемый коэффициент расширения спектра 2, 4, 8</w:t>
            </w:r>
          </w:p>
        </w:tc>
        <w:tc>
          <w:tcPr>
            <w:tcW w:w="709" w:type="dxa"/>
            <w:tcBorders>
              <w:top w:val="single" w:sz="4" w:space="0" w:color="auto"/>
              <w:left w:val="single" w:sz="4" w:space="0" w:color="auto"/>
              <w:bottom w:val="single" w:sz="4" w:space="0" w:color="auto"/>
              <w:right w:val="single" w:sz="4" w:space="0" w:color="auto"/>
            </w:tcBorders>
          </w:tcPr>
          <w:p w14:paraId="467CE269"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1</w:t>
            </w:r>
          </w:p>
        </w:tc>
      </w:tr>
    </w:tbl>
    <w:p w14:paraId="5938DAA3" w14:textId="60428FEA" w:rsidR="008214B6" w:rsidRPr="00495196" w:rsidRDefault="008214B6" w:rsidP="008214B6">
      <w:pPr>
        <w:widowControl w:val="0"/>
        <w:shd w:val="clear" w:color="auto" w:fill="FFFFFF"/>
        <w:tabs>
          <w:tab w:val="left" w:pos="567"/>
          <w:tab w:val="left" w:pos="1800"/>
        </w:tabs>
        <w:spacing w:after="200" w:line="276" w:lineRule="auto"/>
        <w:jc w:val="right"/>
        <w:rPr>
          <w:rFonts w:eastAsiaTheme="minorHAnsi"/>
          <w:b/>
          <w:bCs/>
          <w:spacing w:val="-3"/>
          <w:sz w:val="28"/>
          <w:szCs w:val="28"/>
          <w:lang w:eastAsia="ar-SA"/>
        </w:rPr>
      </w:pPr>
      <w:r w:rsidRPr="00495196">
        <w:rPr>
          <w:rFonts w:eastAsiaTheme="minorHAnsi"/>
          <w:b/>
          <w:bCs/>
          <w:spacing w:val="-3"/>
          <w:sz w:val="28"/>
          <w:szCs w:val="28"/>
          <w:lang w:eastAsia="ar-SA"/>
        </w:rPr>
        <w:t xml:space="preserve"> </w:t>
      </w:r>
      <w:r w:rsidRPr="00495196">
        <w:rPr>
          <w:rFonts w:eastAsia="Calibri"/>
          <w:sz w:val="28"/>
          <w:szCs w:val="28"/>
          <w:lang w:eastAsia="en-US"/>
        </w:rPr>
        <w:t>(ЦКС «</w:t>
      </w:r>
      <w:r w:rsidRPr="00495196">
        <w:rPr>
          <w:rFonts w:eastAsia="Calibri"/>
          <w:sz w:val="28"/>
          <w:szCs w:val="28"/>
          <w:shd w:val="clear" w:color="auto" w:fill="F8F8F8"/>
          <w:lang w:eastAsia="en-US"/>
        </w:rPr>
        <w:t>Железногорск»)</w:t>
      </w:r>
    </w:p>
    <w:tbl>
      <w:tblPr>
        <w:tblW w:w="9580" w:type="dxa"/>
        <w:tblInd w:w="-87" w:type="dxa"/>
        <w:tblLayout w:type="fixed"/>
        <w:tblCellMar>
          <w:top w:w="55" w:type="dxa"/>
          <w:left w:w="55" w:type="dxa"/>
          <w:bottom w:w="55" w:type="dxa"/>
          <w:right w:w="55" w:type="dxa"/>
        </w:tblCellMar>
        <w:tblLook w:val="0000" w:firstRow="0" w:lastRow="0" w:firstColumn="0" w:lastColumn="0" w:noHBand="0" w:noVBand="0"/>
      </w:tblPr>
      <w:tblGrid>
        <w:gridCol w:w="508"/>
        <w:gridCol w:w="2835"/>
        <w:gridCol w:w="5528"/>
        <w:gridCol w:w="709"/>
      </w:tblGrid>
      <w:tr w:rsidR="008214B6" w:rsidRPr="00495196" w14:paraId="66D6FB87" w14:textId="77777777" w:rsidTr="008214B6">
        <w:trPr>
          <w:trHeight w:val="847"/>
          <w:tblHead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5288D35"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BE1CF8" w14:textId="77777777" w:rsidR="008214B6" w:rsidRPr="00495196" w:rsidRDefault="00C61EC5"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z w:val="28"/>
                <w:szCs w:val="28"/>
                <w:lang w:eastAsia="ar-SA"/>
              </w:rPr>
              <w:t>Наименование</w:t>
            </w:r>
          </w:p>
        </w:tc>
        <w:tc>
          <w:tcPr>
            <w:tcW w:w="5528" w:type="dxa"/>
            <w:tcBorders>
              <w:top w:val="single" w:sz="4" w:space="0" w:color="auto"/>
              <w:left w:val="single" w:sz="4" w:space="0" w:color="auto"/>
              <w:bottom w:val="single" w:sz="4" w:space="0" w:color="auto"/>
              <w:right w:val="single" w:sz="4" w:space="0" w:color="auto"/>
            </w:tcBorders>
            <w:vAlign w:val="center"/>
          </w:tcPr>
          <w:p w14:paraId="2B6A3388" w14:textId="2E4583E2"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Технические и функциональные характеристики</w:t>
            </w:r>
          </w:p>
          <w:p w14:paraId="2447AF4A"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(потребительские свойства)</w:t>
            </w:r>
          </w:p>
        </w:tc>
        <w:tc>
          <w:tcPr>
            <w:tcW w:w="709" w:type="dxa"/>
            <w:tcBorders>
              <w:top w:val="single" w:sz="4" w:space="0" w:color="auto"/>
              <w:left w:val="single" w:sz="4" w:space="0" w:color="auto"/>
              <w:bottom w:val="single" w:sz="4" w:space="0" w:color="auto"/>
              <w:right w:val="single" w:sz="4" w:space="0" w:color="auto"/>
            </w:tcBorders>
            <w:vAlign w:val="center"/>
          </w:tcPr>
          <w:p w14:paraId="6D1C7D47"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Кол-во</w:t>
            </w:r>
          </w:p>
          <w:p w14:paraId="78FEECFF"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(шт.)</w:t>
            </w:r>
          </w:p>
        </w:tc>
      </w:tr>
      <w:tr w:rsidR="008214B6" w:rsidRPr="00495196" w14:paraId="17E36750" w14:textId="77777777" w:rsidTr="008214B6">
        <w:trPr>
          <w:trHeight w:val="120"/>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07C64D9"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35CDDF" w14:textId="77777777" w:rsidR="00C61EC5" w:rsidRPr="00495196" w:rsidRDefault="008214B6" w:rsidP="00C61EC5">
            <w:pPr>
              <w:widowControl w:val="0"/>
              <w:spacing w:after="200" w:line="276" w:lineRule="auto"/>
              <w:rPr>
                <w:rFonts w:eastAsiaTheme="minorHAnsi"/>
                <w:sz w:val="28"/>
                <w:szCs w:val="28"/>
                <w:lang w:val="en-US" w:eastAsia="en-US"/>
              </w:rPr>
            </w:pPr>
            <w:r w:rsidRPr="00495196">
              <w:rPr>
                <w:rFonts w:eastAsiaTheme="minorHAnsi"/>
                <w:sz w:val="28"/>
                <w:szCs w:val="28"/>
                <w:lang w:eastAsia="en-US"/>
              </w:rPr>
              <w:t>Радиочастотное</w:t>
            </w:r>
            <w:r w:rsidRPr="00495196">
              <w:rPr>
                <w:rFonts w:eastAsiaTheme="minorHAnsi"/>
                <w:sz w:val="28"/>
                <w:szCs w:val="28"/>
                <w:lang w:val="en-US" w:eastAsia="en-US"/>
              </w:rPr>
              <w:t xml:space="preserve"> </w:t>
            </w:r>
            <w:r w:rsidRPr="00495196">
              <w:rPr>
                <w:rFonts w:eastAsiaTheme="minorHAnsi"/>
                <w:sz w:val="28"/>
                <w:szCs w:val="28"/>
                <w:lang w:eastAsia="en-US"/>
              </w:rPr>
              <w:t>шасси</w:t>
            </w:r>
            <w:r w:rsidR="00DD7F86" w:rsidRPr="001B630A">
              <w:rPr>
                <w:rFonts w:eastAsiaTheme="minorHAnsi"/>
                <w:sz w:val="28"/>
                <w:szCs w:val="28"/>
                <w:lang w:val="en-US" w:eastAsia="en-US"/>
              </w:rPr>
              <w:t xml:space="preserve">, ST Engineering </w:t>
            </w:r>
            <w:proofErr w:type="spellStart"/>
            <w:r w:rsidR="00DD7F86" w:rsidRPr="001B630A">
              <w:rPr>
                <w:rFonts w:eastAsiaTheme="minorHAnsi"/>
                <w:sz w:val="28"/>
                <w:szCs w:val="28"/>
                <w:lang w:val="en-US" w:eastAsia="en-US"/>
              </w:rPr>
              <w:t>iDirect</w:t>
            </w:r>
            <w:proofErr w:type="spellEnd"/>
            <w:r w:rsidRPr="00495196">
              <w:rPr>
                <w:rFonts w:eastAsiaTheme="minorHAnsi"/>
                <w:sz w:val="28"/>
                <w:szCs w:val="28"/>
                <w:lang w:val="en-US" w:eastAsia="en-US"/>
              </w:rPr>
              <w:t xml:space="preserve"> </w:t>
            </w:r>
          </w:p>
          <w:p w14:paraId="6E27B335" w14:textId="77777777" w:rsidR="008214B6" w:rsidRPr="00495196" w:rsidRDefault="008214B6" w:rsidP="008214B6">
            <w:pPr>
              <w:widowControl w:val="0"/>
              <w:spacing w:after="200" w:line="276" w:lineRule="auto"/>
              <w:rPr>
                <w:rFonts w:eastAsiaTheme="minorHAnsi"/>
                <w:sz w:val="28"/>
                <w:szCs w:val="28"/>
                <w:lang w:val="en-US" w:eastAsia="en-US"/>
              </w:rPr>
            </w:pPr>
          </w:p>
        </w:tc>
        <w:tc>
          <w:tcPr>
            <w:tcW w:w="5528" w:type="dxa"/>
            <w:tcBorders>
              <w:top w:val="single" w:sz="4" w:space="0" w:color="auto"/>
              <w:left w:val="single" w:sz="4" w:space="0" w:color="auto"/>
              <w:bottom w:val="single" w:sz="4" w:space="0" w:color="auto"/>
              <w:right w:val="single" w:sz="4" w:space="0" w:color="auto"/>
            </w:tcBorders>
          </w:tcPr>
          <w:p w14:paraId="0412F83C" w14:textId="77777777" w:rsidR="00C61EC5" w:rsidRPr="00FD6E67"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Серия</w:t>
            </w:r>
            <w:r w:rsidRPr="00FD6E67">
              <w:rPr>
                <w:rFonts w:eastAsiaTheme="minorHAnsi"/>
                <w:sz w:val="28"/>
                <w:szCs w:val="28"/>
                <w:lang w:eastAsia="en-US"/>
              </w:rPr>
              <w:t xml:space="preserve"> 15152 </w:t>
            </w:r>
            <w:r w:rsidRPr="00495196">
              <w:rPr>
                <w:rFonts w:eastAsiaTheme="minorHAnsi"/>
                <w:sz w:val="28"/>
                <w:szCs w:val="28"/>
                <w:lang w:val="en-US" w:eastAsia="en-US"/>
              </w:rPr>
              <w:t>ADDITIONAL</w:t>
            </w:r>
            <w:r w:rsidRPr="00FD6E67">
              <w:rPr>
                <w:rFonts w:eastAsiaTheme="minorHAnsi"/>
                <w:sz w:val="28"/>
                <w:szCs w:val="28"/>
                <w:lang w:eastAsia="en-US"/>
              </w:rPr>
              <w:t xml:space="preserve"> </w:t>
            </w:r>
          </w:p>
          <w:p w14:paraId="66C9D290" w14:textId="77777777" w:rsidR="00C61EC5" w:rsidRPr="00495196" w:rsidRDefault="00C61EC5" w:rsidP="00C61EC5">
            <w:pPr>
              <w:widowControl w:val="0"/>
              <w:spacing w:after="200" w:line="276" w:lineRule="auto"/>
              <w:rPr>
                <w:rFonts w:eastAsiaTheme="minorHAnsi"/>
                <w:sz w:val="28"/>
                <w:szCs w:val="28"/>
                <w:lang w:eastAsia="en-US"/>
              </w:rPr>
            </w:pPr>
            <w:r w:rsidRPr="00FD6E67">
              <w:rPr>
                <w:rFonts w:eastAsiaTheme="minorHAnsi"/>
                <w:sz w:val="28"/>
                <w:szCs w:val="28"/>
                <w:lang w:eastAsia="en-US"/>
              </w:rPr>
              <w:t>5</w:t>
            </w:r>
            <w:r w:rsidRPr="00495196">
              <w:rPr>
                <w:rFonts w:eastAsiaTheme="minorHAnsi"/>
                <w:sz w:val="28"/>
                <w:szCs w:val="28"/>
                <w:lang w:val="en-US" w:eastAsia="en-US"/>
              </w:rPr>
              <w:t>IF</w:t>
            </w:r>
            <w:r w:rsidRPr="00FD6E67">
              <w:rPr>
                <w:rFonts w:eastAsiaTheme="minorHAnsi"/>
                <w:sz w:val="28"/>
                <w:szCs w:val="28"/>
                <w:lang w:eastAsia="en-US"/>
              </w:rPr>
              <w:t xml:space="preserve"> </w:t>
            </w:r>
            <w:r w:rsidRPr="00495196">
              <w:rPr>
                <w:rFonts w:eastAsiaTheme="minorHAnsi"/>
                <w:sz w:val="28"/>
                <w:szCs w:val="28"/>
                <w:lang w:val="en-US" w:eastAsia="en-US"/>
              </w:rPr>
              <w:t>CHASSIS</w:t>
            </w:r>
          </w:p>
          <w:p w14:paraId="679FC410" w14:textId="77777777" w:rsidR="008214B6" w:rsidRPr="00495196" w:rsidRDefault="008214B6" w:rsidP="008214B6">
            <w:pPr>
              <w:widowControl w:val="0"/>
              <w:spacing w:after="200" w:line="276" w:lineRule="auto"/>
              <w:rPr>
                <w:rFonts w:eastAsiaTheme="minorHAnsi"/>
                <w:sz w:val="28"/>
                <w:szCs w:val="28"/>
                <w:lang w:eastAsia="en-US"/>
              </w:rPr>
            </w:pP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радиочастотных групп – 5.</w:t>
            </w:r>
          </w:p>
          <w:p w14:paraId="77318D46"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Количество слотов для </w:t>
            </w:r>
            <w:r w:rsidRPr="00495196">
              <w:rPr>
                <w:rFonts w:eastAsiaTheme="minorHAnsi"/>
                <w:sz w:val="28"/>
                <w:szCs w:val="28"/>
                <w:lang w:val="en-US" w:eastAsia="en-US"/>
              </w:rPr>
              <w:t>RF</w:t>
            </w:r>
            <w:r w:rsidRPr="00495196">
              <w:rPr>
                <w:rFonts w:eastAsiaTheme="minorHAnsi"/>
                <w:sz w:val="28"/>
                <w:szCs w:val="28"/>
                <w:lang w:eastAsia="en-US"/>
              </w:rPr>
              <w:t>-модулей – 20.</w:t>
            </w:r>
          </w:p>
          <w:p w14:paraId="4305B31C"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Радиочастотный интерфейс:</w:t>
            </w:r>
          </w:p>
          <w:p w14:paraId="4CB51C9A"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частота 950 – 2000 МГц;</w:t>
            </w:r>
          </w:p>
          <w:p w14:paraId="5B171B35"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 тип радиочастотного разъема </w:t>
            </w:r>
            <w:r w:rsidRPr="00495196">
              <w:rPr>
                <w:rFonts w:eastAsiaTheme="minorHAnsi"/>
                <w:sz w:val="28"/>
                <w:szCs w:val="28"/>
                <w:lang w:val="en-US" w:eastAsia="en-US"/>
              </w:rPr>
              <w:t>F</w:t>
            </w:r>
            <w:r w:rsidRPr="00495196">
              <w:rPr>
                <w:rFonts w:eastAsiaTheme="minorHAnsi"/>
                <w:sz w:val="28"/>
                <w:szCs w:val="28"/>
                <w:lang w:eastAsia="en-US"/>
              </w:rPr>
              <w:t>;</w:t>
            </w:r>
          </w:p>
          <w:p w14:paraId="207BA33D"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lastRenderedPageBreak/>
              <w:t>- волновое сопротивление 75 Ом</w:t>
            </w:r>
          </w:p>
          <w:p w14:paraId="42320C9D"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Источник питания 1500 Ватт + 1 резервный.</w:t>
            </w:r>
          </w:p>
          <w:p w14:paraId="151AB862"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Модуль синхронизации 10 МГц/PPS, 1+1 резервирование, </w:t>
            </w:r>
            <w:r w:rsidRPr="00495196">
              <w:rPr>
                <w:rFonts w:eastAsiaTheme="minorHAnsi"/>
                <w:sz w:val="28"/>
                <w:szCs w:val="28"/>
                <w:lang w:val="en-US" w:eastAsia="en-US"/>
              </w:rPr>
              <w:t>GPS</w:t>
            </w:r>
            <w:r w:rsidRPr="00495196">
              <w:rPr>
                <w:rFonts w:eastAsiaTheme="minorHAnsi"/>
                <w:sz w:val="28"/>
                <w:szCs w:val="28"/>
                <w:lang w:eastAsia="en-US"/>
              </w:rPr>
              <w:t xml:space="preserve"> – внешний.</w:t>
            </w:r>
          </w:p>
        </w:tc>
        <w:tc>
          <w:tcPr>
            <w:tcW w:w="709" w:type="dxa"/>
            <w:tcBorders>
              <w:top w:val="single" w:sz="4" w:space="0" w:color="auto"/>
              <w:left w:val="single" w:sz="4" w:space="0" w:color="auto"/>
              <w:bottom w:val="single" w:sz="4" w:space="0" w:color="auto"/>
              <w:right w:val="single" w:sz="4" w:space="0" w:color="auto"/>
            </w:tcBorders>
          </w:tcPr>
          <w:p w14:paraId="3D2036CF"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lastRenderedPageBreak/>
              <w:t>1</w:t>
            </w:r>
          </w:p>
        </w:tc>
      </w:tr>
      <w:tr w:rsidR="00C61EC5" w:rsidRPr="00495196" w14:paraId="5752B16E"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9FF1FD0" w14:textId="77777777" w:rsidR="00C61EC5" w:rsidRPr="00495196" w:rsidRDefault="00C61EC5" w:rsidP="00C61EC5">
            <w:pPr>
              <w:widowControl w:val="0"/>
              <w:spacing w:after="200" w:line="276" w:lineRule="auto"/>
              <w:jc w:val="center"/>
              <w:rPr>
                <w:rFonts w:eastAsiaTheme="minorHAnsi"/>
                <w:sz w:val="28"/>
                <w:szCs w:val="28"/>
                <w:lang w:val="en-US" w:eastAsia="ar-SA"/>
              </w:rPr>
            </w:pPr>
            <w:r w:rsidRPr="00495196">
              <w:rPr>
                <w:rFonts w:eastAsiaTheme="minorHAnsi"/>
                <w:sz w:val="28"/>
                <w:szCs w:val="28"/>
                <w:lang w:val="en-US" w:eastAsia="ar-S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742770" w14:textId="77777777" w:rsidR="00C61EC5" w:rsidRPr="00495196" w:rsidRDefault="00C61EC5" w:rsidP="00C61EC5">
            <w:pPr>
              <w:widowControl w:val="0"/>
              <w:spacing w:after="200" w:line="276" w:lineRule="auto"/>
              <w:rPr>
                <w:rFonts w:eastAsiaTheme="minorHAnsi"/>
                <w:sz w:val="28"/>
                <w:szCs w:val="28"/>
                <w:lang w:eastAsia="en-US"/>
              </w:rPr>
            </w:pPr>
            <w:proofErr w:type="spellStart"/>
            <w:r w:rsidRPr="00495196">
              <w:rPr>
                <w:rFonts w:eastAsiaTheme="minorHAnsi"/>
                <w:sz w:val="28"/>
                <w:szCs w:val="28"/>
                <w:lang w:val="en-US" w:eastAsia="en-US"/>
              </w:rPr>
              <w:t>Сервер</w:t>
            </w:r>
            <w:proofErr w:type="spellEnd"/>
            <w:r w:rsidRPr="00495196">
              <w:rPr>
                <w:rFonts w:eastAsiaTheme="minorHAnsi"/>
                <w:sz w:val="28"/>
                <w:szCs w:val="28"/>
                <w:lang w:val="en-US"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14:paraId="5219A1FE" w14:textId="77777777" w:rsidR="00C61EC5" w:rsidRPr="00495196" w:rsidRDefault="00C61EC5" w:rsidP="00C61EC5">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t>Сервер</w:t>
            </w:r>
            <w:proofErr w:type="spellEnd"/>
            <w:r w:rsidRPr="00495196">
              <w:rPr>
                <w:rFonts w:eastAsiaTheme="minorHAnsi"/>
                <w:sz w:val="28"/>
                <w:szCs w:val="28"/>
                <w:lang w:val="en-US" w:eastAsia="en-US"/>
              </w:rPr>
              <w:t xml:space="preserve"> Dell PowerEdge R640 2x5118 2x32Gb x8 4x1.92Tb 2.5" SSD SAS RI H730p iD9En 5720 4P 2x750W 3Y P</w:t>
            </w:r>
          </w:p>
        </w:tc>
        <w:tc>
          <w:tcPr>
            <w:tcW w:w="709" w:type="dxa"/>
            <w:tcBorders>
              <w:top w:val="single" w:sz="4" w:space="0" w:color="auto"/>
              <w:left w:val="single" w:sz="4" w:space="0" w:color="auto"/>
              <w:bottom w:val="single" w:sz="4" w:space="0" w:color="auto"/>
              <w:right w:val="single" w:sz="4" w:space="0" w:color="auto"/>
            </w:tcBorders>
          </w:tcPr>
          <w:p w14:paraId="3C6870DB" w14:textId="77777777" w:rsidR="00C61EC5" w:rsidRPr="00495196" w:rsidRDefault="00C61EC5" w:rsidP="00C61EC5">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val="en-US" w:eastAsia="ar-SA"/>
              </w:rPr>
              <w:t>5</w:t>
            </w:r>
          </w:p>
          <w:p w14:paraId="0DBE4466" w14:textId="77777777" w:rsidR="00C61EC5" w:rsidRPr="00495196" w:rsidRDefault="00C61EC5" w:rsidP="00C61EC5">
            <w:pPr>
              <w:spacing w:after="200" w:line="276" w:lineRule="auto"/>
              <w:jc w:val="center"/>
              <w:rPr>
                <w:rFonts w:eastAsiaTheme="minorHAnsi"/>
                <w:sz w:val="28"/>
                <w:szCs w:val="28"/>
                <w:lang w:val="en-US" w:eastAsia="ar-SA"/>
              </w:rPr>
            </w:pPr>
          </w:p>
        </w:tc>
      </w:tr>
      <w:tr w:rsidR="00C61EC5" w:rsidRPr="00495196" w14:paraId="5C74DCC9"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A6DA187" w14:textId="77777777" w:rsidR="00C61EC5" w:rsidRPr="00495196" w:rsidRDefault="00C61EC5" w:rsidP="00C61EC5">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DA8657" w14:textId="77777777" w:rsidR="00C61EC5" w:rsidRPr="00495196" w:rsidRDefault="00C61EC5" w:rsidP="00C61EC5">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t>Процессорный</w:t>
            </w:r>
            <w:proofErr w:type="spellEnd"/>
            <w:r w:rsidRPr="00495196">
              <w:rPr>
                <w:rFonts w:eastAsiaTheme="minorHAnsi"/>
                <w:sz w:val="28"/>
                <w:szCs w:val="28"/>
                <w:lang w:val="en-US" w:eastAsia="en-US"/>
              </w:rPr>
              <w:t xml:space="preserve"> </w:t>
            </w:r>
            <w:proofErr w:type="spellStart"/>
            <w:r w:rsidRPr="00495196">
              <w:rPr>
                <w:rFonts w:eastAsiaTheme="minorHAnsi"/>
                <w:sz w:val="28"/>
                <w:szCs w:val="28"/>
                <w:lang w:val="en-US" w:eastAsia="en-US"/>
              </w:rPr>
              <w:t>модуль</w:t>
            </w:r>
            <w:proofErr w:type="spellEnd"/>
            <w:r w:rsidRPr="00495196">
              <w:rPr>
                <w:rFonts w:eastAsiaTheme="minorHAnsi"/>
                <w:sz w:val="28"/>
                <w:szCs w:val="28"/>
                <w:lang w:val="en-US"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14:paraId="2C60B0B1"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Высокоплотный сервер </w:t>
            </w:r>
            <w:proofErr w:type="spellStart"/>
            <w:r w:rsidRPr="00495196">
              <w:rPr>
                <w:rFonts w:eastAsiaTheme="minorHAnsi"/>
                <w:sz w:val="28"/>
                <w:szCs w:val="28"/>
                <w:lang w:eastAsia="en-US"/>
              </w:rPr>
              <w:t>Dell</w:t>
            </w:r>
            <w:proofErr w:type="spellEnd"/>
            <w:r w:rsidRPr="00495196">
              <w:rPr>
                <w:rFonts w:eastAsiaTheme="minorHAnsi"/>
                <w:sz w:val="28"/>
                <w:szCs w:val="28"/>
                <w:lang w:eastAsia="en-US"/>
              </w:rPr>
              <w:t xml:space="preserve"> EMC </w:t>
            </w:r>
            <w:proofErr w:type="spellStart"/>
            <w:r w:rsidRPr="00495196">
              <w:rPr>
                <w:rFonts w:eastAsiaTheme="minorHAnsi"/>
                <w:sz w:val="28"/>
                <w:szCs w:val="28"/>
                <w:lang w:eastAsia="en-US"/>
              </w:rPr>
              <w:t>PowerEdge</w:t>
            </w:r>
            <w:proofErr w:type="spellEnd"/>
            <w:r w:rsidRPr="00495196">
              <w:rPr>
                <w:rFonts w:eastAsiaTheme="minorHAnsi"/>
                <w:sz w:val="28"/>
                <w:szCs w:val="28"/>
                <w:lang w:eastAsia="en-US"/>
              </w:rPr>
              <w:t xml:space="preserve"> FC640</w:t>
            </w:r>
          </w:p>
          <w:p w14:paraId="14673E29"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Процессор </w:t>
            </w:r>
            <w:proofErr w:type="spellStart"/>
            <w:r w:rsidRPr="00495196">
              <w:rPr>
                <w:rFonts w:eastAsiaTheme="minorHAnsi"/>
                <w:sz w:val="28"/>
                <w:szCs w:val="28"/>
                <w:lang w:eastAsia="en-US"/>
              </w:rPr>
              <w:t>Intel</w:t>
            </w:r>
            <w:proofErr w:type="spellEnd"/>
            <w:r w:rsidRPr="00495196">
              <w:rPr>
                <w:rFonts w:eastAsiaTheme="minorHAnsi"/>
                <w:sz w:val="28"/>
                <w:szCs w:val="28"/>
                <w:lang w:eastAsia="en-US"/>
              </w:rPr>
              <w:t xml:space="preserve"> </w:t>
            </w:r>
            <w:proofErr w:type="spellStart"/>
            <w:r w:rsidRPr="00495196">
              <w:rPr>
                <w:rFonts w:eastAsiaTheme="minorHAnsi"/>
                <w:sz w:val="28"/>
                <w:szCs w:val="28"/>
                <w:lang w:eastAsia="en-US"/>
              </w:rPr>
              <w:t>Xeon</w:t>
            </w:r>
            <w:proofErr w:type="spellEnd"/>
            <w:r w:rsidRPr="00495196">
              <w:rPr>
                <w:rFonts w:eastAsiaTheme="minorHAnsi"/>
                <w:sz w:val="28"/>
                <w:szCs w:val="28"/>
                <w:lang w:eastAsia="en-US"/>
              </w:rPr>
              <w:t xml:space="preserve"> </w:t>
            </w:r>
            <w:proofErr w:type="spellStart"/>
            <w:r w:rsidRPr="00495196">
              <w:rPr>
                <w:rFonts w:eastAsiaTheme="minorHAnsi"/>
                <w:sz w:val="28"/>
                <w:szCs w:val="28"/>
                <w:lang w:eastAsia="en-US"/>
              </w:rPr>
              <w:t>Scalable</w:t>
            </w:r>
            <w:proofErr w:type="spellEnd"/>
            <w:r w:rsidRPr="00495196">
              <w:rPr>
                <w:rFonts w:eastAsiaTheme="minorHAnsi"/>
                <w:sz w:val="28"/>
                <w:szCs w:val="28"/>
                <w:lang w:eastAsia="en-US"/>
              </w:rPr>
              <w:t xml:space="preserve">, 28 ядер в каждом, внутренние контроллеры: </w:t>
            </w:r>
          </w:p>
          <w:p w14:paraId="57C865C9"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S140 с программным RAID, PERC H330, H730P, передние отсеки дисководов: </w:t>
            </w:r>
          </w:p>
          <w:p w14:paraId="3DF5C761"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до 2 жестких дисков или твердотельных накопителей SAS/SATA 2,5", </w:t>
            </w:r>
          </w:p>
          <w:p w14:paraId="18EEBBA4"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твердотельный накопитель </w:t>
            </w:r>
            <w:proofErr w:type="spellStart"/>
            <w:r w:rsidRPr="00495196">
              <w:rPr>
                <w:rFonts w:eastAsiaTheme="minorHAnsi"/>
                <w:sz w:val="28"/>
                <w:szCs w:val="28"/>
                <w:lang w:eastAsia="en-US"/>
              </w:rPr>
              <w:t>NVMe</w:t>
            </w:r>
            <w:proofErr w:type="spellEnd"/>
            <w:r w:rsidRPr="00495196">
              <w:rPr>
                <w:rFonts w:eastAsiaTheme="minorHAnsi"/>
                <w:sz w:val="28"/>
                <w:szCs w:val="28"/>
                <w:lang w:eastAsia="en-US"/>
              </w:rPr>
              <w:t>; максимальная емкость 12,8 Тбайт</w:t>
            </w:r>
          </w:p>
        </w:tc>
        <w:tc>
          <w:tcPr>
            <w:tcW w:w="709" w:type="dxa"/>
            <w:tcBorders>
              <w:top w:val="single" w:sz="4" w:space="0" w:color="auto"/>
              <w:left w:val="single" w:sz="4" w:space="0" w:color="auto"/>
              <w:bottom w:val="single" w:sz="4" w:space="0" w:color="auto"/>
              <w:right w:val="single" w:sz="4" w:space="0" w:color="auto"/>
            </w:tcBorders>
          </w:tcPr>
          <w:p w14:paraId="19A14F88" w14:textId="77777777" w:rsidR="00C61EC5" w:rsidRPr="00495196" w:rsidRDefault="00C61EC5" w:rsidP="00C61EC5">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3</w:t>
            </w:r>
          </w:p>
        </w:tc>
      </w:tr>
      <w:tr w:rsidR="00C61EC5" w:rsidRPr="00495196" w14:paraId="733A050A"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A46F6B2" w14:textId="77777777" w:rsidR="00C61EC5" w:rsidRPr="00495196" w:rsidRDefault="00C61EC5" w:rsidP="00C61EC5">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72BED0" w14:textId="77777777" w:rsidR="00C61EC5" w:rsidRPr="00495196" w:rsidRDefault="00C61EC5" w:rsidP="00C61EC5">
            <w:pPr>
              <w:widowControl w:val="0"/>
              <w:spacing w:after="200" w:line="276" w:lineRule="auto"/>
              <w:rPr>
                <w:rFonts w:eastAsiaTheme="minorHAnsi"/>
                <w:sz w:val="28"/>
                <w:szCs w:val="28"/>
                <w:lang w:val="en-US" w:eastAsia="en-US"/>
              </w:rPr>
            </w:pPr>
            <w:r w:rsidRPr="00495196">
              <w:rPr>
                <w:rFonts w:eastAsiaTheme="minorHAnsi"/>
                <w:sz w:val="28"/>
                <w:szCs w:val="28"/>
                <w:lang w:eastAsia="en-US"/>
              </w:rPr>
              <w:t>Процессорное</w:t>
            </w:r>
            <w:r w:rsidRPr="00495196">
              <w:rPr>
                <w:rFonts w:eastAsiaTheme="minorHAnsi"/>
                <w:sz w:val="28"/>
                <w:szCs w:val="28"/>
                <w:lang w:val="en-US" w:eastAsia="en-US"/>
              </w:rPr>
              <w:t xml:space="preserve"> </w:t>
            </w:r>
            <w:r w:rsidRPr="00495196">
              <w:rPr>
                <w:rFonts w:eastAsiaTheme="minorHAnsi"/>
                <w:sz w:val="28"/>
                <w:szCs w:val="28"/>
                <w:lang w:eastAsia="en-US"/>
              </w:rPr>
              <w:t>шасси</w:t>
            </w:r>
          </w:p>
          <w:p w14:paraId="500F1B96" w14:textId="77777777" w:rsidR="00C61EC5" w:rsidRPr="00495196" w:rsidRDefault="00C61EC5" w:rsidP="00C61EC5">
            <w:pPr>
              <w:widowControl w:val="0"/>
              <w:spacing w:after="200" w:line="276" w:lineRule="auto"/>
              <w:rPr>
                <w:rFonts w:eastAsiaTheme="minorHAnsi"/>
                <w:sz w:val="28"/>
                <w:szCs w:val="28"/>
                <w:lang w:val="en-US" w:eastAsia="en-US"/>
              </w:rPr>
            </w:pPr>
          </w:p>
        </w:tc>
        <w:tc>
          <w:tcPr>
            <w:tcW w:w="5528" w:type="dxa"/>
            <w:tcBorders>
              <w:top w:val="single" w:sz="4" w:space="0" w:color="auto"/>
              <w:left w:val="single" w:sz="4" w:space="0" w:color="auto"/>
              <w:bottom w:val="single" w:sz="4" w:space="0" w:color="auto"/>
              <w:right w:val="single" w:sz="4" w:space="0" w:color="auto"/>
            </w:tcBorders>
          </w:tcPr>
          <w:p w14:paraId="6EA22427" w14:textId="77777777" w:rsidR="00C61EC5" w:rsidRPr="00495196" w:rsidRDefault="00C61EC5" w:rsidP="00C61EC5">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Intelligent Gateway Processing Bundle (Chassis and One Processing Blade)</w:t>
            </w:r>
          </w:p>
          <w:p w14:paraId="5D51E420"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Тип процессорного модуля </w:t>
            </w:r>
            <w:r w:rsidRPr="00495196">
              <w:rPr>
                <w:rFonts w:eastAsiaTheme="minorHAnsi"/>
                <w:sz w:val="28"/>
                <w:szCs w:val="28"/>
                <w:lang w:val="en-US" w:eastAsia="en-US"/>
              </w:rPr>
              <w:t>FC</w:t>
            </w:r>
            <w:r w:rsidRPr="00495196">
              <w:rPr>
                <w:rFonts w:eastAsiaTheme="minorHAnsi"/>
                <w:sz w:val="28"/>
                <w:szCs w:val="28"/>
                <w:lang w:eastAsia="en-US"/>
              </w:rPr>
              <w:t>640.</w:t>
            </w:r>
          </w:p>
          <w:p w14:paraId="29A9987C" w14:textId="77777777" w:rsidR="00C61EC5" w:rsidRPr="00495196" w:rsidRDefault="00C61EC5" w:rsidP="00C61EC5">
            <w:pPr>
              <w:widowControl w:val="0"/>
              <w:spacing w:after="200" w:line="276" w:lineRule="auto"/>
              <w:rPr>
                <w:rFonts w:eastAsiaTheme="minorHAnsi"/>
                <w:sz w:val="28"/>
                <w:szCs w:val="28"/>
                <w:lang w:eastAsia="en-US"/>
              </w:rPr>
            </w:pPr>
            <w:r w:rsidRPr="00495196">
              <w:rPr>
                <w:rFonts w:eastAsiaTheme="minorHAnsi"/>
                <w:sz w:val="28"/>
                <w:szCs w:val="28"/>
                <w:lang w:eastAsia="en-US"/>
              </w:rPr>
              <w:t>Количество слотов 1+3.</w:t>
            </w:r>
          </w:p>
        </w:tc>
        <w:tc>
          <w:tcPr>
            <w:tcW w:w="709" w:type="dxa"/>
            <w:tcBorders>
              <w:top w:val="single" w:sz="4" w:space="0" w:color="auto"/>
              <w:left w:val="single" w:sz="4" w:space="0" w:color="auto"/>
              <w:bottom w:val="single" w:sz="4" w:space="0" w:color="auto"/>
              <w:right w:val="single" w:sz="4" w:space="0" w:color="auto"/>
            </w:tcBorders>
          </w:tcPr>
          <w:p w14:paraId="6A4BA65C" w14:textId="77777777" w:rsidR="00C61EC5" w:rsidRPr="00495196" w:rsidRDefault="00C61EC5" w:rsidP="00C61EC5">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1</w:t>
            </w:r>
          </w:p>
        </w:tc>
      </w:tr>
      <w:tr w:rsidR="008214B6" w:rsidRPr="00495196" w14:paraId="36F8DF4E"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3E046DF"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0BA4C4"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eastAsia="en-US"/>
              </w:rPr>
              <w:t xml:space="preserve">Коммутатор </w:t>
            </w:r>
            <w:r w:rsidRPr="00495196">
              <w:rPr>
                <w:rFonts w:eastAsiaTheme="minorHAnsi"/>
                <w:sz w:val="28"/>
                <w:szCs w:val="28"/>
                <w:lang w:val="en-US" w:eastAsia="en-US"/>
              </w:rPr>
              <w:t>L2</w:t>
            </w:r>
          </w:p>
        </w:tc>
        <w:tc>
          <w:tcPr>
            <w:tcW w:w="5528" w:type="dxa"/>
            <w:tcBorders>
              <w:top w:val="single" w:sz="4" w:space="0" w:color="auto"/>
              <w:left w:val="single" w:sz="4" w:space="0" w:color="auto"/>
              <w:bottom w:val="single" w:sz="4" w:space="0" w:color="auto"/>
              <w:right w:val="single" w:sz="4" w:space="0" w:color="auto"/>
            </w:tcBorders>
          </w:tcPr>
          <w:p w14:paraId="3FBCBF2E"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Cisco Nexus 31108TC-V Switch</w:t>
            </w:r>
          </w:p>
          <w:p w14:paraId="46FF2898"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 xml:space="preserve">48 x 10GBASE-T ports and 6 x QSFP28 ports (all QSFP ports can operate at 40 or 100 </w:t>
            </w:r>
            <w:proofErr w:type="spellStart"/>
            <w:r w:rsidRPr="00495196">
              <w:rPr>
                <w:rFonts w:eastAsiaTheme="minorHAnsi"/>
                <w:sz w:val="28"/>
                <w:szCs w:val="28"/>
                <w:lang w:val="en-US" w:eastAsia="en-US"/>
              </w:rPr>
              <w:t>Gbps</w:t>
            </w:r>
            <w:proofErr w:type="spellEnd"/>
            <w:r w:rsidRPr="00495196">
              <w:rPr>
                <w:rFonts w:eastAsiaTheme="minorHAnsi"/>
                <w:sz w:val="28"/>
                <w:szCs w:val="28"/>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45C523BD" w14:textId="77777777" w:rsidR="008214B6" w:rsidRPr="00495196" w:rsidRDefault="008214B6" w:rsidP="008214B6">
            <w:pPr>
              <w:widowControl w:val="0"/>
              <w:spacing w:after="200" w:line="276" w:lineRule="auto"/>
              <w:rPr>
                <w:rFonts w:eastAsiaTheme="minorHAnsi"/>
                <w:color w:val="000000"/>
                <w:sz w:val="28"/>
                <w:szCs w:val="28"/>
                <w:lang w:val="en-US" w:eastAsia="ar-SA"/>
              </w:rPr>
            </w:pPr>
            <w:r w:rsidRPr="00495196">
              <w:rPr>
                <w:rFonts w:eastAsiaTheme="minorHAnsi"/>
                <w:color w:val="000000"/>
                <w:sz w:val="28"/>
                <w:szCs w:val="28"/>
                <w:lang w:val="en-US" w:eastAsia="ar-SA"/>
              </w:rPr>
              <w:t>1</w:t>
            </w:r>
          </w:p>
        </w:tc>
      </w:tr>
      <w:tr w:rsidR="008214B6" w:rsidRPr="00495196" w14:paraId="5B24AFA0" w14:textId="77777777" w:rsidTr="008214B6">
        <w:trPr>
          <w:trHeight w:val="390"/>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49B7E6B"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4D827F"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Резервный</w:t>
            </w:r>
            <w:r w:rsidRPr="00495196">
              <w:rPr>
                <w:rFonts w:eastAsiaTheme="minorHAnsi"/>
                <w:sz w:val="28"/>
                <w:szCs w:val="28"/>
                <w:lang w:val="en-US" w:eastAsia="en-US"/>
              </w:rPr>
              <w:t xml:space="preserve"> </w:t>
            </w:r>
            <w:r w:rsidRPr="00495196">
              <w:rPr>
                <w:rFonts w:eastAsiaTheme="minorHAnsi"/>
                <w:sz w:val="28"/>
                <w:szCs w:val="28"/>
                <w:lang w:eastAsia="en-US"/>
              </w:rPr>
              <w:t>блок питания</w:t>
            </w:r>
          </w:p>
        </w:tc>
        <w:tc>
          <w:tcPr>
            <w:tcW w:w="5528" w:type="dxa"/>
            <w:tcBorders>
              <w:top w:val="single" w:sz="4" w:space="0" w:color="auto"/>
              <w:left w:val="single" w:sz="4" w:space="0" w:color="auto"/>
              <w:bottom w:val="single" w:sz="4" w:space="0" w:color="auto"/>
              <w:right w:val="single" w:sz="4" w:space="0" w:color="auto"/>
            </w:tcBorders>
          </w:tcPr>
          <w:p w14:paraId="249421BF"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Максимальная выходная мощность 1500</w:t>
            </w:r>
            <w:r w:rsidRPr="00495196">
              <w:rPr>
                <w:rFonts w:eastAsiaTheme="minorHAnsi"/>
                <w:color w:val="000000"/>
                <w:sz w:val="28"/>
                <w:szCs w:val="28"/>
                <w:lang w:val="en-US" w:eastAsia="ar-SA"/>
              </w:rPr>
              <w:t>W</w:t>
            </w:r>
          </w:p>
          <w:p w14:paraId="61DF6D88"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 xml:space="preserve">Входное напряжение </w:t>
            </w:r>
            <w:r w:rsidRPr="00495196">
              <w:rPr>
                <w:rFonts w:eastAsiaTheme="minorHAnsi"/>
                <w:color w:val="000000"/>
                <w:sz w:val="28"/>
                <w:szCs w:val="28"/>
                <w:lang w:val="en-US" w:eastAsia="ar-SA"/>
              </w:rPr>
              <w:t>AC</w:t>
            </w:r>
            <w:r w:rsidRPr="00495196">
              <w:rPr>
                <w:rFonts w:eastAsiaTheme="minorHAnsi"/>
                <w:color w:val="000000"/>
                <w:sz w:val="28"/>
                <w:szCs w:val="28"/>
                <w:lang w:eastAsia="ar-SA"/>
              </w:rPr>
              <w:t xml:space="preserve"> 100 - 240 Вольт 50 </w:t>
            </w:r>
            <w:r w:rsidRPr="00495196">
              <w:rPr>
                <w:rFonts w:eastAsiaTheme="minorHAnsi"/>
                <w:color w:val="000000"/>
                <w:sz w:val="28"/>
                <w:szCs w:val="28"/>
                <w:lang w:eastAsia="ar-SA"/>
              </w:rPr>
              <w:lastRenderedPageBreak/>
              <w:t>Гц</w:t>
            </w:r>
          </w:p>
          <w:p w14:paraId="5379EFBE"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Максимальный потребляемый ток 11,0 А</w:t>
            </w:r>
          </w:p>
          <w:p w14:paraId="07EF371A"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Выходное напряжение постоянного тока 24 В</w:t>
            </w:r>
          </w:p>
          <w:p w14:paraId="7F218335" w14:textId="77777777" w:rsidR="008214B6" w:rsidRPr="00495196" w:rsidRDefault="008214B6" w:rsidP="008214B6">
            <w:pPr>
              <w:widowControl w:val="0"/>
              <w:spacing w:after="200" w:line="276" w:lineRule="auto"/>
              <w:rPr>
                <w:rFonts w:eastAsiaTheme="minorHAnsi"/>
                <w:color w:val="000000"/>
                <w:sz w:val="28"/>
                <w:szCs w:val="28"/>
                <w:lang w:val="en-US" w:eastAsia="ar-SA"/>
              </w:rPr>
            </w:pPr>
            <w:proofErr w:type="spellStart"/>
            <w:r w:rsidRPr="00495196">
              <w:rPr>
                <w:rFonts w:eastAsiaTheme="minorHAnsi"/>
                <w:color w:val="000000"/>
                <w:sz w:val="28"/>
                <w:szCs w:val="28"/>
                <w:lang w:val="en-US" w:eastAsia="ar-SA"/>
              </w:rPr>
              <w:t>Максимальный</w:t>
            </w:r>
            <w:proofErr w:type="spellEnd"/>
            <w:r w:rsidRPr="00495196">
              <w:rPr>
                <w:rFonts w:eastAsiaTheme="minorHAnsi"/>
                <w:color w:val="000000"/>
                <w:sz w:val="28"/>
                <w:szCs w:val="28"/>
                <w:lang w:val="en-US" w:eastAsia="ar-SA"/>
              </w:rPr>
              <w:t xml:space="preserve"> </w:t>
            </w:r>
            <w:proofErr w:type="spellStart"/>
            <w:r w:rsidRPr="00495196">
              <w:rPr>
                <w:rFonts w:eastAsiaTheme="minorHAnsi"/>
                <w:color w:val="000000"/>
                <w:sz w:val="28"/>
                <w:szCs w:val="28"/>
                <w:lang w:val="en-US" w:eastAsia="ar-SA"/>
              </w:rPr>
              <w:t>ток</w:t>
            </w:r>
            <w:proofErr w:type="spellEnd"/>
            <w:r w:rsidRPr="00495196">
              <w:rPr>
                <w:rFonts w:eastAsiaTheme="minorHAnsi"/>
                <w:color w:val="000000"/>
                <w:sz w:val="28"/>
                <w:szCs w:val="28"/>
                <w:lang w:val="en-US" w:eastAsia="ar-SA"/>
              </w:rPr>
              <w:t xml:space="preserve"> </w:t>
            </w:r>
            <w:proofErr w:type="spellStart"/>
            <w:r w:rsidRPr="00495196">
              <w:rPr>
                <w:rFonts w:eastAsiaTheme="minorHAnsi"/>
                <w:color w:val="000000"/>
                <w:sz w:val="28"/>
                <w:szCs w:val="28"/>
                <w:lang w:val="en-US" w:eastAsia="ar-SA"/>
              </w:rPr>
              <w:t>нагрузки</w:t>
            </w:r>
            <w:proofErr w:type="spellEnd"/>
            <w:r w:rsidRPr="00495196">
              <w:rPr>
                <w:rFonts w:eastAsiaTheme="minorHAnsi"/>
                <w:color w:val="000000"/>
                <w:sz w:val="28"/>
                <w:szCs w:val="28"/>
                <w:lang w:val="en-US" w:eastAsia="ar-SA"/>
              </w:rPr>
              <w:t xml:space="preserve"> 64,0 А</w:t>
            </w:r>
          </w:p>
        </w:tc>
        <w:tc>
          <w:tcPr>
            <w:tcW w:w="709" w:type="dxa"/>
            <w:tcBorders>
              <w:top w:val="single" w:sz="4" w:space="0" w:color="auto"/>
              <w:left w:val="single" w:sz="4" w:space="0" w:color="auto"/>
              <w:bottom w:val="single" w:sz="4" w:space="0" w:color="auto"/>
              <w:right w:val="single" w:sz="4" w:space="0" w:color="auto"/>
            </w:tcBorders>
          </w:tcPr>
          <w:p w14:paraId="43B3933F"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lastRenderedPageBreak/>
              <w:t>2</w:t>
            </w:r>
          </w:p>
        </w:tc>
      </w:tr>
      <w:tr w:rsidR="008214B6" w:rsidRPr="00495196" w14:paraId="10AD62F4"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97281DD"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ECD4FA" w14:textId="77777777" w:rsidR="008214B6" w:rsidRPr="001B630A"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eastAsia="en-US"/>
              </w:rPr>
              <w:t>Линейная</w:t>
            </w:r>
            <w:r w:rsidRPr="001B630A">
              <w:rPr>
                <w:rFonts w:eastAsiaTheme="minorHAnsi"/>
                <w:sz w:val="28"/>
                <w:szCs w:val="28"/>
                <w:lang w:val="en-US" w:eastAsia="en-US"/>
              </w:rPr>
              <w:t xml:space="preserve"> </w:t>
            </w:r>
            <w:r w:rsidRPr="00495196">
              <w:rPr>
                <w:rFonts w:eastAsiaTheme="minorHAnsi"/>
                <w:sz w:val="28"/>
                <w:szCs w:val="28"/>
                <w:lang w:eastAsia="en-US"/>
              </w:rPr>
              <w:t>карта</w:t>
            </w:r>
          </w:p>
          <w:p w14:paraId="20B33E8F" w14:textId="77777777" w:rsidR="008214B6" w:rsidRPr="001B630A" w:rsidRDefault="008214B6" w:rsidP="008374B4">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t>iDirect</w:t>
            </w:r>
            <w:proofErr w:type="spellEnd"/>
            <w:r w:rsidRPr="001B630A">
              <w:rPr>
                <w:rFonts w:eastAsiaTheme="minorHAnsi"/>
                <w:sz w:val="28"/>
                <w:szCs w:val="28"/>
                <w:lang w:val="en-US" w:eastAsia="en-US"/>
              </w:rPr>
              <w:t xml:space="preserve"> ULC-T</w:t>
            </w:r>
            <w:r w:rsidR="008374B4" w:rsidRPr="001B630A">
              <w:rPr>
                <w:rFonts w:eastAsiaTheme="minorHAnsi"/>
                <w:sz w:val="28"/>
                <w:szCs w:val="28"/>
                <w:lang w:val="en-US" w:eastAsia="en-US"/>
              </w:rPr>
              <w:t>,</w:t>
            </w:r>
            <w:r w:rsidR="00DD7F86" w:rsidRPr="001B630A">
              <w:rPr>
                <w:rFonts w:eastAsiaTheme="minorHAnsi"/>
                <w:sz w:val="28"/>
                <w:szCs w:val="28"/>
                <w:lang w:val="en-US" w:eastAsia="en-US"/>
              </w:rPr>
              <w:t xml:space="preserve"> ST Engineering </w:t>
            </w:r>
            <w:proofErr w:type="spellStart"/>
            <w:r w:rsidR="00DD7F86" w:rsidRPr="001B630A">
              <w:rPr>
                <w:rFonts w:eastAsiaTheme="minorHAnsi"/>
                <w:sz w:val="28"/>
                <w:szCs w:val="28"/>
                <w:lang w:val="en-US"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1773AF38"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1.Технология – DVB-S2, DVB-S2X</w:t>
            </w:r>
          </w:p>
          <w:p w14:paraId="4C15C4D2"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2.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 1 модулятор</w:t>
            </w:r>
          </w:p>
          <w:p w14:paraId="7A2C7F15"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3. Модуляция: </w:t>
            </w:r>
            <w:r w:rsidRPr="00495196">
              <w:rPr>
                <w:rFonts w:eastAsiaTheme="minorHAnsi"/>
                <w:sz w:val="28"/>
                <w:szCs w:val="28"/>
                <w:lang w:val="en-US" w:eastAsia="en-US"/>
              </w:rPr>
              <w:t>DVB</w:t>
            </w:r>
            <w:r w:rsidRPr="00495196">
              <w:rPr>
                <w:rFonts w:eastAsiaTheme="minorHAnsi"/>
                <w:sz w:val="28"/>
                <w:szCs w:val="28"/>
                <w:lang w:eastAsia="en-US"/>
              </w:rPr>
              <w:t>-</w:t>
            </w:r>
            <w:r w:rsidRPr="00495196">
              <w:rPr>
                <w:rFonts w:eastAsiaTheme="minorHAnsi"/>
                <w:sz w:val="28"/>
                <w:szCs w:val="28"/>
                <w:lang w:val="en-US" w:eastAsia="en-US"/>
              </w:rPr>
              <w:t>S</w:t>
            </w:r>
            <w:r w:rsidRPr="00495196">
              <w:rPr>
                <w:rFonts w:eastAsiaTheme="minorHAnsi"/>
                <w:sz w:val="28"/>
                <w:szCs w:val="28"/>
                <w:lang w:eastAsia="en-US"/>
              </w:rPr>
              <w:t xml:space="preserve">2: </w:t>
            </w:r>
            <w:r w:rsidRPr="00495196">
              <w:rPr>
                <w:rFonts w:eastAsiaTheme="minorHAnsi"/>
                <w:sz w:val="28"/>
                <w:szCs w:val="28"/>
                <w:lang w:val="en-US" w:eastAsia="en-US"/>
              </w:rPr>
              <w:t>QPSK</w:t>
            </w:r>
            <w:r w:rsidRPr="00495196">
              <w:rPr>
                <w:rFonts w:eastAsiaTheme="minorHAnsi"/>
                <w:sz w:val="28"/>
                <w:szCs w:val="28"/>
                <w:lang w:eastAsia="en-US"/>
              </w:rPr>
              <w:t>, 8</w:t>
            </w:r>
            <w:r w:rsidRPr="00495196">
              <w:rPr>
                <w:rFonts w:eastAsiaTheme="minorHAnsi"/>
                <w:sz w:val="28"/>
                <w:szCs w:val="28"/>
                <w:lang w:val="en-US" w:eastAsia="en-US"/>
              </w:rPr>
              <w:t>PSK</w:t>
            </w:r>
            <w:r w:rsidRPr="00495196">
              <w:rPr>
                <w:rFonts w:eastAsiaTheme="minorHAnsi"/>
                <w:sz w:val="28"/>
                <w:szCs w:val="28"/>
                <w:lang w:eastAsia="en-US"/>
              </w:rPr>
              <w:t>, 16</w:t>
            </w:r>
            <w:r w:rsidRPr="00495196">
              <w:rPr>
                <w:rFonts w:eastAsiaTheme="minorHAnsi"/>
                <w:sz w:val="28"/>
                <w:szCs w:val="28"/>
                <w:lang w:val="en-US" w:eastAsia="en-US"/>
              </w:rPr>
              <w:t>APSK</w:t>
            </w:r>
            <w:r w:rsidRPr="00495196">
              <w:rPr>
                <w:rFonts w:eastAsiaTheme="minorHAnsi"/>
                <w:sz w:val="28"/>
                <w:szCs w:val="28"/>
                <w:lang w:eastAsia="en-US"/>
              </w:rPr>
              <w:t>, 32</w:t>
            </w:r>
            <w:r w:rsidRPr="00495196">
              <w:rPr>
                <w:rFonts w:eastAsiaTheme="minorHAnsi"/>
                <w:sz w:val="28"/>
                <w:szCs w:val="28"/>
                <w:lang w:val="en-US" w:eastAsia="en-US"/>
              </w:rPr>
              <w:t>APSK</w:t>
            </w:r>
            <w:r w:rsidRPr="00495196">
              <w:rPr>
                <w:rFonts w:eastAsiaTheme="minorHAnsi"/>
                <w:sz w:val="28"/>
                <w:szCs w:val="28"/>
                <w:lang w:eastAsia="en-US"/>
              </w:rPr>
              <w:t xml:space="preserve">; </w:t>
            </w:r>
            <w:r w:rsidRPr="00495196">
              <w:rPr>
                <w:rFonts w:eastAsiaTheme="minorHAnsi"/>
                <w:sz w:val="28"/>
                <w:szCs w:val="28"/>
                <w:lang w:val="en-US" w:eastAsia="en-US"/>
              </w:rPr>
              <w:t>LDPC</w:t>
            </w:r>
            <w:r w:rsidRPr="00495196">
              <w:rPr>
                <w:rFonts w:eastAsiaTheme="minorHAnsi"/>
                <w:sz w:val="28"/>
                <w:szCs w:val="28"/>
                <w:lang w:eastAsia="en-US"/>
              </w:rPr>
              <w:t xml:space="preserve"> 1/4 - 8/9 </w:t>
            </w:r>
            <w:r w:rsidRPr="00495196">
              <w:rPr>
                <w:rFonts w:eastAsiaTheme="minorHAnsi"/>
                <w:sz w:val="28"/>
                <w:szCs w:val="28"/>
                <w:lang w:val="en-US" w:eastAsia="en-US"/>
              </w:rPr>
              <w:t>DVB</w:t>
            </w:r>
            <w:r w:rsidRPr="00495196">
              <w:rPr>
                <w:rFonts w:eastAsiaTheme="minorHAnsi"/>
                <w:sz w:val="28"/>
                <w:szCs w:val="28"/>
                <w:lang w:eastAsia="en-US"/>
              </w:rPr>
              <w:t>-</w:t>
            </w:r>
            <w:r w:rsidRPr="00495196">
              <w:rPr>
                <w:rFonts w:eastAsiaTheme="minorHAnsi"/>
                <w:sz w:val="28"/>
                <w:szCs w:val="28"/>
                <w:lang w:val="en-US" w:eastAsia="en-US"/>
              </w:rPr>
              <w:t>S</w:t>
            </w:r>
            <w:r w:rsidRPr="00495196">
              <w:rPr>
                <w:rFonts w:eastAsiaTheme="minorHAnsi"/>
                <w:sz w:val="28"/>
                <w:szCs w:val="28"/>
                <w:lang w:eastAsia="en-US"/>
              </w:rPr>
              <w:t>2</w:t>
            </w:r>
            <w:r w:rsidRPr="00495196">
              <w:rPr>
                <w:rFonts w:eastAsiaTheme="minorHAnsi"/>
                <w:sz w:val="28"/>
                <w:szCs w:val="28"/>
                <w:lang w:val="en-US" w:eastAsia="en-US"/>
              </w:rPr>
              <w:t>X</w:t>
            </w:r>
            <w:r w:rsidRPr="00495196">
              <w:rPr>
                <w:rFonts w:eastAsiaTheme="minorHAnsi"/>
                <w:sz w:val="28"/>
                <w:szCs w:val="28"/>
                <w:lang w:eastAsia="en-US"/>
              </w:rPr>
              <w:t xml:space="preserve">: </w:t>
            </w:r>
            <w:r w:rsidRPr="00495196">
              <w:rPr>
                <w:rFonts w:eastAsiaTheme="minorHAnsi"/>
                <w:sz w:val="28"/>
                <w:szCs w:val="28"/>
                <w:lang w:val="en-US" w:eastAsia="en-US"/>
              </w:rPr>
              <w:t>QPSK</w:t>
            </w:r>
            <w:r w:rsidRPr="00495196">
              <w:rPr>
                <w:rFonts w:eastAsiaTheme="minorHAnsi"/>
                <w:sz w:val="28"/>
                <w:szCs w:val="28"/>
                <w:lang w:eastAsia="en-US"/>
              </w:rPr>
              <w:t>, 8</w:t>
            </w:r>
            <w:r w:rsidRPr="00495196">
              <w:rPr>
                <w:rFonts w:eastAsiaTheme="minorHAnsi"/>
                <w:sz w:val="28"/>
                <w:szCs w:val="28"/>
                <w:lang w:val="en-US" w:eastAsia="en-US"/>
              </w:rPr>
              <w:t>PSK</w:t>
            </w:r>
            <w:r w:rsidRPr="00495196">
              <w:rPr>
                <w:rFonts w:eastAsiaTheme="minorHAnsi"/>
                <w:sz w:val="28"/>
                <w:szCs w:val="28"/>
                <w:lang w:eastAsia="en-US"/>
              </w:rPr>
              <w:t>, 16</w:t>
            </w:r>
            <w:r w:rsidRPr="00495196">
              <w:rPr>
                <w:rFonts w:eastAsiaTheme="minorHAnsi"/>
                <w:sz w:val="28"/>
                <w:szCs w:val="28"/>
                <w:lang w:val="en-US" w:eastAsia="en-US"/>
              </w:rPr>
              <w:t>APSK</w:t>
            </w:r>
            <w:r w:rsidRPr="00495196">
              <w:rPr>
                <w:rFonts w:eastAsiaTheme="minorHAnsi"/>
                <w:sz w:val="28"/>
                <w:szCs w:val="28"/>
                <w:lang w:eastAsia="en-US"/>
              </w:rPr>
              <w:t>, 32</w:t>
            </w:r>
            <w:r w:rsidRPr="00495196">
              <w:rPr>
                <w:rFonts w:eastAsiaTheme="minorHAnsi"/>
                <w:sz w:val="28"/>
                <w:szCs w:val="28"/>
                <w:lang w:val="en-US" w:eastAsia="en-US"/>
              </w:rPr>
              <w:t>APSK</w:t>
            </w:r>
            <w:r w:rsidRPr="00495196">
              <w:rPr>
                <w:rFonts w:eastAsiaTheme="minorHAnsi"/>
                <w:sz w:val="28"/>
                <w:szCs w:val="28"/>
                <w:lang w:eastAsia="en-US"/>
              </w:rPr>
              <w:t>, 64</w:t>
            </w:r>
            <w:r w:rsidRPr="00495196">
              <w:rPr>
                <w:rFonts w:eastAsiaTheme="minorHAnsi"/>
                <w:sz w:val="28"/>
                <w:szCs w:val="28"/>
                <w:lang w:val="en-US" w:eastAsia="en-US"/>
              </w:rPr>
              <w:t>APSK</w:t>
            </w:r>
            <w:r w:rsidRPr="00495196">
              <w:rPr>
                <w:rFonts w:eastAsiaTheme="minorHAnsi"/>
                <w:sz w:val="28"/>
                <w:szCs w:val="28"/>
                <w:lang w:eastAsia="en-US"/>
              </w:rPr>
              <w:t>, 128</w:t>
            </w:r>
            <w:r w:rsidRPr="00495196">
              <w:rPr>
                <w:rFonts w:eastAsiaTheme="minorHAnsi"/>
                <w:sz w:val="28"/>
                <w:szCs w:val="28"/>
                <w:lang w:val="en-US" w:eastAsia="en-US"/>
              </w:rPr>
              <w:t>APSK</w:t>
            </w:r>
            <w:r w:rsidRPr="00495196">
              <w:rPr>
                <w:rFonts w:eastAsiaTheme="minorHAnsi"/>
                <w:sz w:val="28"/>
                <w:szCs w:val="28"/>
                <w:lang w:eastAsia="en-US"/>
              </w:rPr>
              <w:t>, 256</w:t>
            </w:r>
            <w:r w:rsidRPr="00495196">
              <w:rPr>
                <w:rFonts w:eastAsiaTheme="minorHAnsi"/>
                <w:sz w:val="28"/>
                <w:szCs w:val="28"/>
                <w:lang w:val="en-US" w:eastAsia="en-US"/>
              </w:rPr>
              <w:t>APSK</w:t>
            </w:r>
            <w:r w:rsidRPr="00495196">
              <w:rPr>
                <w:rFonts w:eastAsiaTheme="minorHAnsi"/>
                <w:sz w:val="28"/>
                <w:szCs w:val="28"/>
                <w:lang w:eastAsia="en-US"/>
              </w:rPr>
              <w:t xml:space="preserve">; </w:t>
            </w:r>
            <w:r w:rsidRPr="00495196">
              <w:rPr>
                <w:rFonts w:eastAsiaTheme="minorHAnsi"/>
                <w:sz w:val="28"/>
                <w:szCs w:val="28"/>
                <w:lang w:val="en-US" w:eastAsia="en-US"/>
              </w:rPr>
              <w:t>LDPC</w:t>
            </w:r>
            <w:r w:rsidRPr="00495196">
              <w:rPr>
                <w:rFonts w:eastAsiaTheme="minorHAnsi"/>
                <w:sz w:val="28"/>
                <w:szCs w:val="28"/>
                <w:lang w:eastAsia="en-US"/>
              </w:rPr>
              <w:t xml:space="preserve"> 9/20 - 3/4 </w:t>
            </w:r>
          </w:p>
          <w:p w14:paraId="18143DD2"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4. Символьная скорость - до 45 </w:t>
            </w:r>
            <w:proofErr w:type="spellStart"/>
            <w:r w:rsidRPr="00495196">
              <w:rPr>
                <w:rFonts w:eastAsiaTheme="minorHAnsi"/>
                <w:sz w:val="28"/>
                <w:szCs w:val="28"/>
                <w:lang w:eastAsia="en-US"/>
              </w:rPr>
              <w:t>мСим</w:t>
            </w:r>
            <w:proofErr w:type="spellEnd"/>
            <w:r w:rsidRPr="00495196">
              <w:rPr>
                <w:rFonts w:eastAsiaTheme="minorHAnsi"/>
                <w:sz w:val="28"/>
                <w:szCs w:val="28"/>
                <w:lang w:eastAsia="en-US"/>
              </w:rPr>
              <w:t>/сек</w:t>
            </w:r>
          </w:p>
          <w:p w14:paraId="5B94580F"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5. Совместимость - </w:t>
            </w:r>
            <w:r w:rsidRPr="00495196">
              <w:rPr>
                <w:rFonts w:eastAsiaTheme="minorHAnsi"/>
                <w:sz w:val="28"/>
                <w:szCs w:val="28"/>
                <w:lang w:val="en-US" w:eastAsia="en-US"/>
              </w:rPr>
              <w:t>Series</w:t>
            </w:r>
            <w:r w:rsidRPr="00495196">
              <w:rPr>
                <w:rFonts w:eastAsiaTheme="minorHAnsi"/>
                <w:sz w:val="28"/>
                <w:szCs w:val="28"/>
                <w:lang w:eastAsia="en-US"/>
              </w:rPr>
              <w:t xml:space="preserve"> 15100 </w:t>
            </w:r>
            <w:r w:rsidRPr="00495196">
              <w:rPr>
                <w:rFonts w:eastAsiaTheme="minorHAnsi"/>
                <w:sz w:val="28"/>
                <w:szCs w:val="28"/>
                <w:lang w:val="en-US" w:eastAsia="en-US"/>
              </w:rPr>
              <w:t>Universal</w:t>
            </w:r>
            <w:r w:rsidRPr="00495196">
              <w:rPr>
                <w:rFonts w:eastAsiaTheme="minorHAnsi"/>
                <w:sz w:val="28"/>
                <w:szCs w:val="28"/>
                <w:lang w:eastAsia="en-US"/>
              </w:rPr>
              <w:t xml:space="preserve"> </w:t>
            </w:r>
            <w:r w:rsidRPr="00495196">
              <w:rPr>
                <w:rFonts w:eastAsiaTheme="minorHAnsi"/>
                <w:sz w:val="28"/>
                <w:szCs w:val="28"/>
                <w:lang w:val="en-US" w:eastAsia="en-US"/>
              </w:rPr>
              <w:t>Hub</w:t>
            </w:r>
            <w:r w:rsidRPr="00495196">
              <w:rPr>
                <w:rFonts w:eastAsiaTheme="minorHAnsi"/>
                <w:sz w:val="28"/>
                <w:szCs w:val="28"/>
                <w:lang w:eastAsia="en-US"/>
              </w:rPr>
              <w:t xml:space="preserve"> (5</w:t>
            </w:r>
            <w:r w:rsidRPr="00495196">
              <w:rPr>
                <w:rFonts w:eastAsiaTheme="minorHAnsi"/>
                <w:sz w:val="28"/>
                <w:szCs w:val="28"/>
                <w:lang w:val="en-US" w:eastAsia="en-US"/>
              </w:rPr>
              <w:t>IF</w:t>
            </w:r>
            <w:r w:rsidRPr="00495196">
              <w:rPr>
                <w:rFonts w:eastAsiaTheme="minorHAnsi"/>
                <w:sz w:val="28"/>
                <w:szCs w:val="28"/>
                <w:lang w:eastAsia="en-US"/>
              </w:rPr>
              <w:t xml:space="preserve">/20 </w:t>
            </w:r>
            <w:r w:rsidRPr="00495196">
              <w:rPr>
                <w:rFonts w:eastAsiaTheme="minorHAnsi"/>
                <w:sz w:val="28"/>
                <w:szCs w:val="28"/>
                <w:lang w:val="en-US" w:eastAsia="en-US"/>
              </w:rPr>
              <w:t>Slot</w:t>
            </w:r>
            <w:r w:rsidRPr="00495196">
              <w:rPr>
                <w:rFonts w:eastAsiaTheme="minorHAnsi"/>
                <w:sz w:val="28"/>
                <w:szCs w:val="28"/>
                <w:lang w:eastAsia="en-US"/>
              </w:rPr>
              <w:t>)</w:t>
            </w:r>
          </w:p>
          <w:p w14:paraId="65032F2F"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6. Радиочастотный интерфейс-</w:t>
            </w:r>
          </w:p>
          <w:p w14:paraId="463601F4" w14:textId="77777777" w:rsidR="008214B6" w:rsidRPr="00495196" w:rsidRDefault="008214B6" w:rsidP="008214B6">
            <w:pPr>
              <w:widowControl w:val="0"/>
              <w:spacing w:after="200" w:line="276" w:lineRule="auto"/>
              <w:rPr>
                <w:rFonts w:eastAsiaTheme="minorHAnsi"/>
                <w:color w:val="000000"/>
                <w:sz w:val="28"/>
                <w:szCs w:val="28"/>
                <w:lang w:eastAsia="ar-SA"/>
              </w:rPr>
            </w:pPr>
            <w:proofErr w:type="spellStart"/>
            <w:r w:rsidRPr="00495196">
              <w:rPr>
                <w:rFonts w:eastAsiaTheme="minorHAnsi"/>
                <w:sz w:val="28"/>
                <w:szCs w:val="28"/>
                <w:lang w:val="en-US" w:eastAsia="en-US"/>
              </w:rPr>
              <w:t>TxIF</w:t>
            </w:r>
            <w:proofErr w:type="spellEnd"/>
            <w:r w:rsidRPr="00495196">
              <w:rPr>
                <w:rFonts w:eastAsiaTheme="minorHAnsi"/>
                <w:sz w:val="28"/>
                <w:szCs w:val="28"/>
                <w:lang w:eastAsia="en-US"/>
              </w:rPr>
              <w:t xml:space="preserve">: </w:t>
            </w:r>
            <w:r w:rsidRPr="00495196">
              <w:rPr>
                <w:rFonts w:eastAsiaTheme="minorHAnsi"/>
                <w:sz w:val="28"/>
                <w:szCs w:val="28"/>
                <w:lang w:val="en-US" w:eastAsia="en-US"/>
              </w:rPr>
              <w:t>Type</w:t>
            </w:r>
            <w:r w:rsidRPr="00495196">
              <w:rPr>
                <w:rFonts w:eastAsiaTheme="minorHAnsi"/>
                <w:sz w:val="28"/>
                <w:szCs w:val="28"/>
                <w:lang w:eastAsia="en-US"/>
              </w:rPr>
              <w:t>-</w:t>
            </w:r>
            <w:r w:rsidRPr="00495196">
              <w:rPr>
                <w:rFonts w:eastAsiaTheme="minorHAnsi"/>
                <w:sz w:val="28"/>
                <w:szCs w:val="28"/>
                <w:lang w:val="en-US" w:eastAsia="en-US"/>
              </w:rPr>
              <w:t>F</w:t>
            </w:r>
            <w:r w:rsidRPr="00495196">
              <w:rPr>
                <w:rFonts w:eastAsiaTheme="minorHAnsi"/>
                <w:sz w:val="28"/>
                <w:szCs w:val="28"/>
                <w:lang w:eastAsia="en-US"/>
              </w:rPr>
              <w:t xml:space="preserve">, 950–2000 </w:t>
            </w:r>
            <w:r w:rsidRPr="00495196">
              <w:rPr>
                <w:rFonts w:eastAsiaTheme="minorHAnsi"/>
                <w:sz w:val="28"/>
                <w:szCs w:val="28"/>
                <w:lang w:val="en-US" w:eastAsia="en-US"/>
              </w:rPr>
              <w:t>MHz</w:t>
            </w:r>
            <w:r w:rsidRPr="00495196">
              <w:rPr>
                <w:rFonts w:eastAsiaTheme="minorHAnsi"/>
                <w:sz w:val="28"/>
                <w:szCs w:val="28"/>
                <w:lang w:eastAsia="en-US"/>
              </w:rPr>
              <w:t xml:space="preserve">, +5/-35 </w:t>
            </w:r>
            <w:proofErr w:type="spellStart"/>
            <w:r w:rsidRPr="00495196">
              <w:rPr>
                <w:rFonts w:eastAsiaTheme="minorHAnsi"/>
                <w:sz w:val="28"/>
                <w:szCs w:val="28"/>
                <w:lang w:val="en-US" w:eastAsia="en-US"/>
              </w:rPr>
              <w:t>dBm</w:t>
            </w:r>
            <w:proofErr w:type="spellEnd"/>
            <w:r w:rsidRPr="00495196">
              <w:rPr>
                <w:rFonts w:eastAsiaTheme="minorHAnsi"/>
                <w:sz w:val="28"/>
                <w:szCs w:val="28"/>
                <w:lang w:eastAsia="en-US"/>
              </w:rPr>
              <w:t xml:space="preserve"> </w:t>
            </w:r>
            <w:r w:rsidRPr="00495196">
              <w:rPr>
                <w:rFonts w:eastAsiaTheme="minorHAnsi"/>
                <w:sz w:val="28"/>
                <w:szCs w:val="28"/>
                <w:lang w:val="en-US" w:eastAsia="en-US"/>
              </w:rPr>
              <w:t>power</w:t>
            </w:r>
          </w:p>
        </w:tc>
        <w:tc>
          <w:tcPr>
            <w:tcW w:w="709" w:type="dxa"/>
            <w:tcBorders>
              <w:top w:val="single" w:sz="4" w:space="0" w:color="auto"/>
              <w:left w:val="single" w:sz="4" w:space="0" w:color="auto"/>
              <w:bottom w:val="single" w:sz="4" w:space="0" w:color="auto"/>
              <w:right w:val="single" w:sz="4" w:space="0" w:color="auto"/>
            </w:tcBorders>
          </w:tcPr>
          <w:p w14:paraId="20F5CC5A"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6</w:t>
            </w:r>
          </w:p>
        </w:tc>
      </w:tr>
      <w:tr w:rsidR="008214B6" w:rsidRPr="00495196" w14:paraId="3E74FA92"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6B9DE57"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939630" w14:textId="77777777" w:rsidR="008214B6" w:rsidRPr="001B630A"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eastAsia="en-US"/>
              </w:rPr>
              <w:t>Линейная</w:t>
            </w:r>
            <w:r w:rsidRPr="001B630A">
              <w:rPr>
                <w:rFonts w:eastAsiaTheme="minorHAnsi"/>
                <w:sz w:val="28"/>
                <w:szCs w:val="28"/>
                <w:lang w:val="en-US" w:eastAsia="en-US"/>
              </w:rPr>
              <w:t xml:space="preserve"> </w:t>
            </w:r>
            <w:r w:rsidRPr="00495196">
              <w:rPr>
                <w:rFonts w:eastAsiaTheme="minorHAnsi"/>
                <w:sz w:val="28"/>
                <w:szCs w:val="28"/>
                <w:lang w:eastAsia="en-US"/>
              </w:rPr>
              <w:t>карта</w:t>
            </w:r>
          </w:p>
          <w:p w14:paraId="4FF5561A" w14:textId="77777777" w:rsidR="008214B6" w:rsidRPr="001B630A" w:rsidRDefault="008214B6" w:rsidP="008374B4">
            <w:pPr>
              <w:widowControl w:val="0"/>
              <w:spacing w:after="200" w:line="276" w:lineRule="auto"/>
              <w:jc w:val="both"/>
              <w:rPr>
                <w:rFonts w:eastAsiaTheme="minorHAnsi"/>
                <w:sz w:val="28"/>
                <w:szCs w:val="28"/>
                <w:lang w:val="en-US" w:eastAsia="en-US"/>
              </w:rPr>
            </w:pPr>
            <w:proofErr w:type="spellStart"/>
            <w:r w:rsidRPr="00495196">
              <w:rPr>
                <w:rFonts w:eastAsiaTheme="minorHAnsi"/>
                <w:sz w:val="28"/>
                <w:szCs w:val="28"/>
                <w:lang w:val="en-US" w:eastAsia="en-US"/>
              </w:rPr>
              <w:t>iDirect</w:t>
            </w:r>
            <w:proofErr w:type="spellEnd"/>
            <w:r w:rsidRPr="001B630A">
              <w:rPr>
                <w:rFonts w:eastAsiaTheme="minorHAnsi"/>
                <w:sz w:val="28"/>
                <w:szCs w:val="28"/>
                <w:lang w:val="en-US" w:eastAsia="en-US"/>
              </w:rPr>
              <w:t xml:space="preserve"> ULC-R</w:t>
            </w:r>
            <w:r w:rsidR="008374B4" w:rsidRPr="001B630A">
              <w:rPr>
                <w:rFonts w:eastAsiaTheme="minorHAnsi"/>
                <w:sz w:val="28"/>
                <w:szCs w:val="28"/>
                <w:lang w:val="en-US" w:eastAsia="en-US"/>
              </w:rPr>
              <w:t>,</w:t>
            </w:r>
            <w:r w:rsidR="00DD7F86" w:rsidRPr="001B630A">
              <w:rPr>
                <w:lang w:val="en-US"/>
              </w:rPr>
              <w:t xml:space="preserve"> </w:t>
            </w:r>
            <w:r w:rsidR="00DD7F86" w:rsidRPr="001B630A">
              <w:rPr>
                <w:rFonts w:eastAsiaTheme="minorHAnsi"/>
                <w:sz w:val="28"/>
                <w:szCs w:val="28"/>
                <w:lang w:val="en-US" w:eastAsia="en-US"/>
              </w:rPr>
              <w:t xml:space="preserve">ST Engineering </w:t>
            </w:r>
            <w:proofErr w:type="spellStart"/>
            <w:r w:rsidR="00DD7F86" w:rsidRPr="001B630A">
              <w:rPr>
                <w:rFonts w:eastAsiaTheme="minorHAnsi"/>
                <w:sz w:val="28"/>
                <w:szCs w:val="28"/>
                <w:lang w:val="en-US" w:eastAsia="en-US"/>
              </w:rPr>
              <w:t>iDirect</w:t>
            </w:r>
            <w:proofErr w:type="spellEnd"/>
            <w:r w:rsidR="00DD7F86" w:rsidRPr="001B630A">
              <w:rPr>
                <w:rFonts w:eastAsiaTheme="minorHAnsi"/>
                <w:sz w:val="28"/>
                <w:szCs w:val="28"/>
                <w:lang w:val="en-US"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14:paraId="11F4F2CC"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1. Технология – </w:t>
            </w:r>
            <w:r w:rsidRPr="00495196">
              <w:rPr>
                <w:rFonts w:eastAsiaTheme="minorHAnsi"/>
                <w:sz w:val="28"/>
                <w:szCs w:val="28"/>
                <w:lang w:val="en-US" w:eastAsia="en-US"/>
              </w:rPr>
              <w:t>Adaptive</w:t>
            </w:r>
            <w:r w:rsidRPr="00495196">
              <w:rPr>
                <w:rFonts w:eastAsiaTheme="minorHAnsi"/>
                <w:sz w:val="28"/>
                <w:szCs w:val="28"/>
                <w:lang w:eastAsia="en-US"/>
              </w:rPr>
              <w:t xml:space="preserve"> </w:t>
            </w:r>
            <w:r w:rsidRPr="00495196">
              <w:rPr>
                <w:rFonts w:eastAsiaTheme="minorHAnsi"/>
                <w:sz w:val="28"/>
                <w:szCs w:val="28"/>
                <w:lang w:val="en-US" w:eastAsia="en-US"/>
              </w:rPr>
              <w:t>TDMA</w:t>
            </w:r>
          </w:p>
          <w:p w14:paraId="7D133D4B"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2.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(Лицензируемая) – до 16 </w:t>
            </w:r>
          </w:p>
          <w:p w14:paraId="6623677F"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3. Модуляция BPSK, QPSK, 8PSK</w:t>
            </w:r>
          </w:p>
          <w:p w14:paraId="774659B6"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4. Символьная скорость - до 29 </w:t>
            </w:r>
            <w:proofErr w:type="spellStart"/>
            <w:r w:rsidRPr="00495196">
              <w:rPr>
                <w:rFonts w:eastAsiaTheme="minorHAnsi"/>
                <w:sz w:val="28"/>
                <w:szCs w:val="28"/>
                <w:lang w:eastAsia="en-US"/>
              </w:rPr>
              <w:t>мСим</w:t>
            </w:r>
            <w:proofErr w:type="spellEnd"/>
            <w:r w:rsidRPr="00495196">
              <w:rPr>
                <w:rFonts w:eastAsiaTheme="minorHAnsi"/>
                <w:sz w:val="28"/>
                <w:szCs w:val="28"/>
                <w:lang w:eastAsia="en-US"/>
              </w:rPr>
              <w:t xml:space="preserve">/сек </w:t>
            </w:r>
          </w:p>
          <w:p w14:paraId="60EC8E81"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 xml:space="preserve">5. </w:t>
            </w:r>
            <w:r w:rsidRPr="00495196">
              <w:rPr>
                <w:rFonts w:eastAsiaTheme="minorHAnsi"/>
                <w:sz w:val="28"/>
                <w:szCs w:val="28"/>
                <w:lang w:eastAsia="en-US"/>
              </w:rPr>
              <w:t>Кодирование</w:t>
            </w:r>
            <w:r w:rsidRPr="00495196">
              <w:rPr>
                <w:rFonts w:eastAsiaTheme="minorHAnsi"/>
                <w:sz w:val="28"/>
                <w:szCs w:val="28"/>
                <w:lang w:val="en-US" w:eastAsia="en-US"/>
              </w:rPr>
              <w:t>: 2D-16 State</w:t>
            </w:r>
          </w:p>
          <w:p w14:paraId="6E23E093"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 xml:space="preserve">6. </w:t>
            </w:r>
            <w:r w:rsidRPr="00495196">
              <w:rPr>
                <w:rFonts w:eastAsiaTheme="minorHAnsi"/>
                <w:sz w:val="28"/>
                <w:szCs w:val="28"/>
                <w:lang w:eastAsia="en-US"/>
              </w:rPr>
              <w:t>Совместимость</w:t>
            </w:r>
            <w:r w:rsidRPr="00495196">
              <w:rPr>
                <w:rFonts w:eastAsiaTheme="minorHAnsi"/>
                <w:sz w:val="28"/>
                <w:szCs w:val="28"/>
                <w:lang w:val="en-US" w:eastAsia="en-US"/>
              </w:rPr>
              <w:t xml:space="preserve"> - Series 15100 Universal Hub (5IF/20 Slot)</w:t>
            </w:r>
          </w:p>
          <w:p w14:paraId="716B4EF3"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 xml:space="preserve">7. </w:t>
            </w:r>
            <w:r w:rsidRPr="00495196">
              <w:rPr>
                <w:rFonts w:eastAsiaTheme="minorHAnsi"/>
                <w:sz w:val="28"/>
                <w:szCs w:val="28"/>
                <w:lang w:eastAsia="en-US"/>
              </w:rPr>
              <w:t>Радиочастотный</w:t>
            </w:r>
            <w:r w:rsidRPr="00495196">
              <w:rPr>
                <w:rFonts w:eastAsiaTheme="minorHAnsi"/>
                <w:sz w:val="28"/>
                <w:szCs w:val="28"/>
                <w:lang w:val="en-US" w:eastAsia="en-US"/>
              </w:rPr>
              <w:t xml:space="preserve"> </w:t>
            </w:r>
            <w:r w:rsidRPr="00495196">
              <w:rPr>
                <w:rFonts w:eastAsiaTheme="minorHAnsi"/>
                <w:sz w:val="28"/>
                <w:szCs w:val="28"/>
                <w:lang w:eastAsia="en-US"/>
              </w:rPr>
              <w:t>интерфейс</w:t>
            </w:r>
            <w:r w:rsidRPr="00495196">
              <w:rPr>
                <w:rFonts w:eastAsiaTheme="minorHAnsi"/>
                <w:sz w:val="28"/>
                <w:szCs w:val="28"/>
                <w:lang w:val="en-US" w:eastAsia="en-US"/>
              </w:rPr>
              <w:t>-</w:t>
            </w:r>
          </w:p>
          <w:p w14:paraId="3CC0C1AE" w14:textId="77777777" w:rsidR="008214B6" w:rsidRPr="00495196" w:rsidRDefault="008214B6" w:rsidP="008214B6">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lastRenderedPageBreak/>
              <w:t>RxIF</w:t>
            </w:r>
            <w:proofErr w:type="spellEnd"/>
            <w:r w:rsidRPr="00495196">
              <w:rPr>
                <w:rFonts w:eastAsiaTheme="minorHAnsi"/>
                <w:sz w:val="28"/>
                <w:szCs w:val="28"/>
                <w:lang w:val="en-US" w:eastAsia="en-US"/>
              </w:rPr>
              <w:t xml:space="preserve"> In: Type-F, 950–2000 MHz, -5dBm (max) composite, -130+10*log(</w:t>
            </w:r>
            <w:proofErr w:type="spellStart"/>
            <w:r w:rsidRPr="00495196">
              <w:rPr>
                <w:rFonts w:eastAsiaTheme="minorHAnsi"/>
                <w:sz w:val="28"/>
                <w:szCs w:val="28"/>
                <w:lang w:val="en-US" w:eastAsia="en-US"/>
              </w:rPr>
              <w:t>Fsym</w:t>
            </w:r>
            <w:proofErr w:type="spellEnd"/>
            <w:r w:rsidRPr="00495196">
              <w:rPr>
                <w:rFonts w:eastAsiaTheme="minorHAnsi"/>
                <w:sz w:val="28"/>
                <w:szCs w:val="28"/>
                <w:lang w:val="en-US" w:eastAsia="en-US"/>
              </w:rPr>
              <w:t>)</w:t>
            </w:r>
            <w:proofErr w:type="spellStart"/>
            <w:r w:rsidRPr="00495196">
              <w:rPr>
                <w:rFonts w:eastAsiaTheme="minorHAnsi"/>
                <w:sz w:val="28"/>
                <w:szCs w:val="28"/>
                <w:lang w:val="en-US" w:eastAsia="en-US"/>
              </w:rPr>
              <w:t>dBm</w:t>
            </w:r>
            <w:proofErr w:type="spellEnd"/>
            <w:r w:rsidRPr="00495196">
              <w:rPr>
                <w:rFonts w:eastAsiaTheme="minorHAnsi"/>
                <w:sz w:val="28"/>
                <w:szCs w:val="28"/>
                <w:lang w:val="en-US" w:eastAsia="en-US"/>
              </w:rPr>
              <w:t xml:space="preserve"> (min) single carrier </w:t>
            </w:r>
            <w:proofErr w:type="spellStart"/>
            <w:r w:rsidRPr="00495196">
              <w:rPr>
                <w:rFonts w:eastAsiaTheme="minorHAnsi"/>
                <w:sz w:val="28"/>
                <w:szCs w:val="28"/>
                <w:lang w:val="en-US" w:eastAsia="en-US"/>
              </w:rPr>
              <w:t>RxIF</w:t>
            </w:r>
            <w:proofErr w:type="spellEnd"/>
            <w:r w:rsidRPr="00495196">
              <w:rPr>
                <w:rFonts w:eastAsiaTheme="minorHAnsi"/>
                <w:sz w:val="28"/>
                <w:szCs w:val="28"/>
                <w:lang w:val="en-US" w:eastAsia="en-US"/>
              </w:rPr>
              <w:t xml:space="preserve"> Out: Type-F (Monitor)</w:t>
            </w:r>
          </w:p>
        </w:tc>
        <w:tc>
          <w:tcPr>
            <w:tcW w:w="709" w:type="dxa"/>
            <w:tcBorders>
              <w:top w:val="single" w:sz="4" w:space="0" w:color="auto"/>
              <w:left w:val="single" w:sz="4" w:space="0" w:color="auto"/>
              <w:bottom w:val="single" w:sz="4" w:space="0" w:color="auto"/>
              <w:right w:val="single" w:sz="4" w:space="0" w:color="auto"/>
            </w:tcBorders>
          </w:tcPr>
          <w:p w14:paraId="49D2FE5C"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lastRenderedPageBreak/>
              <w:t>10</w:t>
            </w:r>
          </w:p>
        </w:tc>
      </w:tr>
      <w:tr w:rsidR="008214B6" w:rsidRPr="00495196" w14:paraId="664CA377"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8BD8324"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5CB63A"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Лицензия на активацию процессорных модулей</w:t>
            </w:r>
            <w:r w:rsidR="008374B4">
              <w:rPr>
                <w:rFonts w:eastAsiaTheme="minorHAnsi"/>
                <w:sz w:val="28"/>
                <w:szCs w:val="28"/>
                <w:lang w:eastAsia="en-US"/>
              </w:rPr>
              <w:t xml:space="preserve">, </w:t>
            </w:r>
            <w:r w:rsidR="00DD7F86" w:rsidRPr="00DD7F86">
              <w:rPr>
                <w:rFonts w:eastAsiaTheme="minorHAnsi"/>
                <w:sz w:val="28"/>
                <w:szCs w:val="28"/>
                <w:lang w:eastAsia="en-US"/>
              </w:rPr>
              <w:t xml:space="preserve">ST </w:t>
            </w:r>
            <w:proofErr w:type="spellStart"/>
            <w:r w:rsidR="00DD7F86" w:rsidRPr="00DD7F86">
              <w:rPr>
                <w:rFonts w:eastAsiaTheme="minorHAnsi"/>
                <w:sz w:val="28"/>
                <w:szCs w:val="28"/>
                <w:lang w:eastAsia="en-US"/>
              </w:rPr>
              <w:t>Engineering</w:t>
            </w:r>
            <w:proofErr w:type="spellEnd"/>
            <w:r w:rsidR="00DD7F86" w:rsidRPr="00DD7F86">
              <w:rPr>
                <w:rFonts w:eastAsiaTheme="minorHAnsi"/>
                <w:sz w:val="28"/>
                <w:szCs w:val="28"/>
                <w:lang w:eastAsia="en-US"/>
              </w:rPr>
              <w:t xml:space="preserve"> </w:t>
            </w:r>
            <w:proofErr w:type="spellStart"/>
            <w:r w:rsidR="00DD7F86" w:rsidRPr="00DD7F86">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44C780BF" w14:textId="77777777" w:rsidR="008214B6" w:rsidRPr="00495196" w:rsidRDefault="008214B6" w:rsidP="008214B6">
            <w:pPr>
              <w:tabs>
                <w:tab w:val="left" w:pos="0"/>
              </w:tabs>
              <w:contextualSpacing/>
              <w:rPr>
                <w:sz w:val="28"/>
                <w:szCs w:val="28"/>
              </w:rPr>
            </w:pPr>
            <w:r w:rsidRPr="00495196">
              <w:rPr>
                <w:sz w:val="28"/>
                <w:szCs w:val="28"/>
              </w:rPr>
              <w:t>Ключ активации.</w:t>
            </w:r>
          </w:p>
          <w:p w14:paraId="34A309A3" w14:textId="77777777" w:rsidR="008214B6" w:rsidRPr="00495196" w:rsidRDefault="008214B6" w:rsidP="008214B6">
            <w:pPr>
              <w:tabs>
                <w:tab w:val="left" w:pos="0"/>
              </w:tabs>
              <w:contextualSpacing/>
              <w:rPr>
                <w:sz w:val="28"/>
                <w:szCs w:val="28"/>
              </w:rPr>
            </w:pPr>
            <w:r w:rsidRPr="00495196">
              <w:rPr>
                <w:sz w:val="28"/>
                <w:szCs w:val="28"/>
              </w:rPr>
              <w:t xml:space="preserve">Увеличение процессорной производительности </w:t>
            </w:r>
          </w:p>
        </w:tc>
        <w:tc>
          <w:tcPr>
            <w:tcW w:w="709" w:type="dxa"/>
            <w:tcBorders>
              <w:top w:val="single" w:sz="4" w:space="0" w:color="auto"/>
              <w:left w:val="single" w:sz="4" w:space="0" w:color="auto"/>
              <w:bottom w:val="single" w:sz="4" w:space="0" w:color="auto"/>
              <w:right w:val="single" w:sz="4" w:space="0" w:color="auto"/>
            </w:tcBorders>
          </w:tcPr>
          <w:p w14:paraId="6DB57B6B" w14:textId="77777777" w:rsidR="008214B6" w:rsidRPr="00495196" w:rsidRDefault="008214B6" w:rsidP="008214B6">
            <w:pPr>
              <w:widowControl w:val="0"/>
              <w:spacing w:after="200" w:line="276" w:lineRule="auto"/>
              <w:rPr>
                <w:rFonts w:eastAsiaTheme="minorHAnsi"/>
                <w:color w:val="000000"/>
                <w:sz w:val="28"/>
                <w:szCs w:val="28"/>
                <w:lang w:val="en-US" w:eastAsia="ar-SA"/>
              </w:rPr>
            </w:pPr>
            <w:r w:rsidRPr="00495196">
              <w:rPr>
                <w:rFonts w:eastAsiaTheme="minorHAnsi"/>
                <w:color w:val="000000"/>
                <w:sz w:val="28"/>
                <w:szCs w:val="28"/>
                <w:lang w:val="en-US" w:eastAsia="ar-SA"/>
              </w:rPr>
              <w:t>4</w:t>
            </w:r>
          </w:p>
        </w:tc>
      </w:tr>
      <w:tr w:rsidR="008214B6" w:rsidRPr="00495196" w14:paraId="5DB2621C"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5280624"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805ADD"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Лицензия на активацию</w:t>
            </w:r>
          </w:p>
          <w:p w14:paraId="562A8436"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Слотов (Тайм-групп) для радиочастотного шасси</w:t>
            </w:r>
            <w:r w:rsidR="008374B4">
              <w:rPr>
                <w:rFonts w:eastAsiaTheme="minorHAnsi"/>
                <w:sz w:val="28"/>
                <w:szCs w:val="28"/>
                <w:lang w:eastAsia="en-US"/>
              </w:rPr>
              <w:t>,</w:t>
            </w:r>
            <w:r w:rsidR="00DD7F86">
              <w:rPr>
                <w:rFonts w:eastAsiaTheme="minorHAnsi"/>
                <w:sz w:val="28"/>
                <w:szCs w:val="28"/>
                <w:lang w:eastAsia="en-US"/>
              </w:rPr>
              <w:t xml:space="preserve"> </w:t>
            </w:r>
            <w:r w:rsidR="00DD7F86" w:rsidRPr="00DD7F86">
              <w:rPr>
                <w:rFonts w:eastAsiaTheme="minorHAnsi"/>
                <w:sz w:val="28"/>
                <w:szCs w:val="28"/>
                <w:lang w:eastAsia="en-US"/>
              </w:rPr>
              <w:t xml:space="preserve">ST </w:t>
            </w:r>
            <w:proofErr w:type="spellStart"/>
            <w:r w:rsidR="00DD7F86" w:rsidRPr="00DD7F86">
              <w:rPr>
                <w:rFonts w:eastAsiaTheme="minorHAnsi"/>
                <w:sz w:val="28"/>
                <w:szCs w:val="28"/>
                <w:lang w:eastAsia="en-US"/>
              </w:rPr>
              <w:t>Engineering</w:t>
            </w:r>
            <w:proofErr w:type="spellEnd"/>
            <w:r w:rsidR="00DD7F86" w:rsidRPr="00DD7F86">
              <w:rPr>
                <w:rFonts w:eastAsiaTheme="minorHAnsi"/>
                <w:sz w:val="28"/>
                <w:szCs w:val="28"/>
                <w:lang w:eastAsia="en-US"/>
              </w:rPr>
              <w:t xml:space="preserve"> </w:t>
            </w:r>
            <w:proofErr w:type="spellStart"/>
            <w:r w:rsidR="00DD7F86" w:rsidRPr="00DD7F86">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381EE0BD" w14:textId="77777777" w:rsidR="008214B6" w:rsidRPr="00495196" w:rsidRDefault="008214B6" w:rsidP="008214B6">
            <w:pPr>
              <w:tabs>
                <w:tab w:val="left" w:pos="0"/>
              </w:tabs>
              <w:contextualSpacing/>
              <w:rPr>
                <w:sz w:val="28"/>
                <w:szCs w:val="28"/>
              </w:rPr>
            </w:pPr>
            <w:r w:rsidRPr="00495196">
              <w:rPr>
                <w:sz w:val="28"/>
                <w:szCs w:val="28"/>
              </w:rPr>
              <w:t>Ключ активации.</w:t>
            </w:r>
          </w:p>
          <w:p w14:paraId="13A07354"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D7507A1"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2</w:t>
            </w:r>
          </w:p>
        </w:tc>
      </w:tr>
      <w:tr w:rsidR="008214B6" w:rsidRPr="00495196" w14:paraId="6FF28F6F"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F6AB5F9"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D3D737"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Лицензии на добавленную 15-мегасимвольную скорость модуляторных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ULC-T</w:t>
            </w:r>
            <w:r w:rsidR="008374B4">
              <w:rPr>
                <w:rFonts w:eastAsiaTheme="minorHAnsi"/>
                <w:sz w:val="28"/>
                <w:szCs w:val="28"/>
                <w:lang w:eastAsia="en-US"/>
              </w:rPr>
              <w:t>,</w:t>
            </w:r>
            <w:r w:rsidR="00DD7F86">
              <w:rPr>
                <w:rFonts w:eastAsiaTheme="minorHAnsi"/>
                <w:sz w:val="28"/>
                <w:szCs w:val="28"/>
                <w:lang w:eastAsia="en-US"/>
              </w:rPr>
              <w:t xml:space="preserve"> </w:t>
            </w:r>
            <w:r w:rsidR="00DD7F86" w:rsidRPr="00DD7F86">
              <w:rPr>
                <w:rFonts w:eastAsiaTheme="minorHAnsi"/>
                <w:sz w:val="28"/>
                <w:szCs w:val="28"/>
                <w:lang w:eastAsia="en-US"/>
              </w:rPr>
              <w:t xml:space="preserve">ST </w:t>
            </w:r>
            <w:proofErr w:type="spellStart"/>
            <w:r w:rsidR="00DD7F86" w:rsidRPr="00DD7F86">
              <w:rPr>
                <w:rFonts w:eastAsiaTheme="minorHAnsi"/>
                <w:sz w:val="28"/>
                <w:szCs w:val="28"/>
                <w:lang w:eastAsia="en-US"/>
              </w:rPr>
              <w:t>Engineering</w:t>
            </w:r>
            <w:proofErr w:type="spellEnd"/>
            <w:r w:rsidR="00DD7F86" w:rsidRPr="00DD7F86">
              <w:rPr>
                <w:rFonts w:eastAsiaTheme="minorHAnsi"/>
                <w:sz w:val="28"/>
                <w:szCs w:val="28"/>
                <w:lang w:eastAsia="en-US"/>
              </w:rPr>
              <w:t xml:space="preserve"> </w:t>
            </w:r>
            <w:proofErr w:type="spellStart"/>
            <w:r w:rsidR="00DD7F86" w:rsidRPr="00DD7F86">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68F436F0"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7BEC8CD8"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15 </w:t>
            </w:r>
            <w:proofErr w:type="spellStart"/>
            <w:r w:rsidRPr="00495196">
              <w:rPr>
                <w:sz w:val="28"/>
                <w:szCs w:val="28"/>
              </w:rPr>
              <w:t>мСим</w:t>
            </w:r>
            <w:proofErr w:type="spellEnd"/>
            <w:r w:rsidRPr="00495196">
              <w:rPr>
                <w:sz w:val="28"/>
                <w:szCs w:val="28"/>
              </w:rPr>
              <w:t xml:space="preserve">/сек </w:t>
            </w:r>
          </w:p>
          <w:p w14:paraId="3CE43DBE"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B2184DB"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2</w:t>
            </w:r>
          </w:p>
        </w:tc>
      </w:tr>
      <w:tr w:rsidR="008214B6" w:rsidRPr="00495196" w14:paraId="33A986F3"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47759946"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85E754"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Лицензия на добавленную 5-мегасимвольную скорость </w:t>
            </w:r>
            <w:proofErr w:type="spellStart"/>
            <w:r w:rsidRPr="00495196">
              <w:rPr>
                <w:rFonts w:eastAsiaTheme="minorHAnsi"/>
                <w:sz w:val="28"/>
                <w:szCs w:val="28"/>
                <w:lang w:eastAsia="en-US"/>
              </w:rPr>
              <w:t>демодуляторных</w:t>
            </w:r>
            <w:proofErr w:type="spellEnd"/>
            <w:r w:rsidRPr="00495196">
              <w:rPr>
                <w:rFonts w:eastAsiaTheme="minorHAnsi"/>
                <w:sz w:val="28"/>
                <w:szCs w:val="28"/>
                <w:lang w:eastAsia="en-US"/>
              </w:rPr>
              <w:t xml:space="preserve">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ULC-R</w:t>
            </w:r>
            <w:r w:rsidR="008374B4">
              <w:rPr>
                <w:rFonts w:eastAsiaTheme="minorHAnsi"/>
                <w:sz w:val="28"/>
                <w:szCs w:val="28"/>
                <w:lang w:eastAsia="en-US"/>
              </w:rPr>
              <w:t>,</w:t>
            </w:r>
            <w:r w:rsidR="00AD0735">
              <w:rPr>
                <w:rFonts w:eastAsiaTheme="minorHAnsi"/>
                <w:sz w:val="28"/>
                <w:szCs w:val="28"/>
                <w:lang w:eastAsia="en-US"/>
              </w:rPr>
              <w:t xml:space="preserve"> </w:t>
            </w:r>
            <w:r w:rsidR="00AD0735" w:rsidRPr="00AD0735">
              <w:rPr>
                <w:rFonts w:eastAsiaTheme="minorHAnsi"/>
                <w:sz w:val="28"/>
                <w:szCs w:val="28"/>
                <w:lang w:eastAsia="en-US"/>
              </w:rPr>
              <w:t xml:space="preserve">ST </w:t>
            </w:r>
            <w:proofErr w:type="spellStart"/>
            <w:r w:rsidR="00AD0735" w:rsidRPr="00AD0735">
              <w:rPr>
                <w:rFonts w:eastAsiaTheme="minorHAnsi"/>
                <w:sz w:val="28"/>
                <w:szCs w:val="28"/>
                <w:lang w:eastAsia="en-US"/>
              </w:rPr>
              <w:t>Engineering</w:t>
            </w:r>
            <w:proofErr w:type="spellEnd"/>
            <w:r w:rsidR="00AD0735" w:rsidRPr="00AD0735">
              <w:rPr>
                <w:rFonts w:eastAsiaTheme="minorHAnsi"/>
                <w:sz w:val="28"/>
                <w:szCs w:val="28"/>
                <w:lang w:eastAsia="en-US"/>
              </w:rPr>
              <w:t xml:space="preserve"> </w:t>
            </w:r>
            <w:proofErr w:type="spellStart"/>
            <w:r w:rsidR="00AD0735" w:rsidRPr="00AD0735">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7D082D45"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3DBDB344"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5 х 5 </w:t>
            </w:r>
            <w:proofErr w:type="spellStart"/>
            <w:r w:rsidRPr="00495196">
              <w:rPr>
                <w:sz w:val="28"/>
                <w:szCs w:val="28"/>
              </w:rPr>
              <w:t>мСим</w:t>
            </w:r>
            <w:proofErr w:type="spellEnd"/>
            <w:r w:rsidRPr="00495196">
              <w:rPr>
                <w:sz w:val="28"/>
                <w:szCs w:val="28"/>
              </w:rPr>
              <w:t xml:space="preserve">/сек </w:t>
            </w:r>
          </w:p>
          <w:p w14:paraId="319313A4"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72654F8B"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5</w:t>
            </w:r>
          </w:p>
        </w:tc>
      </w:tr>
      <w:tr w:rsidR="008214B6" w:rsidRPr="00495196" w14:paraId="7BFCDB36"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9AAF112"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EEFC61"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Лицензия на добавленную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w:t>
            </w:r>
            <w:proofErr w:type="spellStart"/>
            <w:r w:rsidRPr="00495196">
              <w:rPr>
                <w:rFonts w:eastAsiaTheme="minorHAnsi"/>
                <w:sz w:val="28"/>
                <w:szCs w:val="28"/>
                <w:lang w:eastAsia="en-US"/>
              </w:rPr>
              <w:lastRenderedPageBreak/>
              <w:t>демодуляторных</w:t>
            </w:r>
            <w:proofErr w:type="spellEnd"/>
            <w:r w:rsidRPr="00495196">
              <w:rPr>
                <w:rFonts w:eastAsiaTheme="minorHAnsi"/>
                <w:sz w:val="28"/>
                <w:szCs w:val="28"/>
                <w:lang w:eastAsia="en-US"/>
              </w:rPr>
              <w:t xml:space="preserve">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ULC-R</w:t>
            </w:r>
            <w:r w:rsidR="008374B4">
              <w:rPr>
                <w:rFonts w:eastAsiaTheme="minorHAnsi"/>
                <w:sz w:val="28"/>
                <w:szCs w:val="28"/>
                <w:lang w:eastAsia="en-US"/>
              </w:rPr>
              <w:t>,</w:t>
            </w:r>
            <w:r w:rsidR="00AD0735">
              <w:rPr>
                <w:rFonts w:eastAsiaTheme="minorHAnsi"/>
                <w:sz w:val="28"/>
                <w:szCs w:val="28"/>
                <w:lang w:eastAsia="en-US"/>
              </w:rPr>
              <w:t xml:space="preserve"> </w:t>
            </w:r>
            <w:r w:rsidR="00AD0735" w:rsidRPr="00AD0735">
              <w:rPr>
                <w:rFonts w:eastAsiaTheme="minorHAnsi"/>
                <w:sz w:val="28"/>
                <w:szCs w:val="28"/>
                <w:lang w:eastAsia="en-US"/>
              </w:rPr>
              <w:t xml:space="preserve">ST </w:t>
            </w:r>
            <w:proofErr w:type="spellStart"/>
            <w:r w:rsidR="00AD0735" w:rsidRPr="00AD0735">
              <w:rPr>
                <w:rFonts w:eastAsiaTheme="minorHAnsi"/>
                <w:sz w:val="28"/>
                <w:szCs w:val="28"/>
                <w:lang w:eastAsia="en-US"/>
              </w:rPr>
              <w:t>Engineering</w:t>
            </w:r>
            <w:proofErr w:type="spellEnd"/>
            <w:r w:rsidR="00AD0735" w:rsidRPr="00AD0735">
              <w:rPr>
                <w:rFonts w:eastAsiaTheme="minorHAnsi"/>
                <w:sz w:val="28"/>
                <w:szCs w:val="28"/>
                <w:lang w:eastAsia="en-US"/>
              </w:rPr>
              <w:t xml:space="preserve"> </w:t>
            </w:r>
            <w:proofErr w:type="spellStart"/>
            <w:r w:rsidR="00AD0735" w:rsidRPr="00AD0735">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545501F5" w14:textId="77777777" w:rsidR="008214B6" w:rsidRPr="00495196" w:rsidRDefault="008214B6" w:rsidP="008214B6">
            <w:pPr>
              <w:tabs>
                <w:tab w:val="left" w:pos="0"/>
              </w:tabs>
              <w:contextualSpacing/>
              <w:jc w:val="both"/>
              <w:rPr>
                <w:sz w:val="28"/>
                <w:szCs w:val="28"/>
              </w:rPr>
            </w:pPr>
            <w:r w:rsidRPr="00495196">
              <w:rPr>
                <w:sz w:val="28"/>
                <w:szCs w:val="28"/>
              </w:rPr>
              <w:lastRenderedPageBreak/>
              <w:t>Ключ активации.</w:t>
            </w:r>
          </w:p>
          <w:p w14:paraId="5C39036C"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w:t>
            </w:r>
            <w:proofErr w:type="spellStart"/>
            <w:r w:rsidRPr="00495196">
              <w:rPr>
                <w:sz w:val="28"/>
                <w:szCs w:val="28"/>
              </w:rPr>
              <w:t>канальности</w:t>
            </w:r>
            <w:proofErr w:type="spellEnd"/>
            <w:r w:rsidRPr="00495196">
              <w:rPr>
                <w:sz w:val="28"/>
                <w:szCs w:val="28"/>
              </w:rPr>
              <w:t xml:space="preserve"> на 15 х 4 = 60</w:t>
            </w:r>
          </w:p>
          <w:p w14:paraId="124523E6" w14:textId="77777777" w:rsidR="008214B6" w:rsidRPr="00495196" w:rsidRDefault="008214B6" w:rsidP="008214B6">
            <w:pPr>
              <w:tabs>
                <w:tab w:val="left" w:pos="0"/>
              </w:tabs>
              <w:contextualSpacing/>
              <w:jc w:val="both"/>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17EE3FC"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15</w:t>
            </w:r>
          </w:p>
        </w:tc>
      </w:tr>
      <w:tr w:rsidR="008214B6" w:rsidRPr="00495196" w14:paraId="11CC625F"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E72AE51"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9616A5" w14:textId="77777777" w:rsidR="008214B6" w:rsidRPr="00495196" w:rsidRDefault="008214B6" w:rsidP="008374B4">
            <w:pPr>
              <w:tabs>
                <w:tab w:val="left" w:pos="0"/>
              </w:tabs>
              <w:contextualSpacing/>
              <w:jc w:val="both"/>
              <w:rPr>
                <w:sz w:val="28"/>
                <w:szCs w:val="28"/>
              </w:rPr>
            </w:pPr>
            <w:r w:rsidRPr="00495196">
              <w:rPr>
                <w:sz w:val="28"/>
                <w:szCs w:val="28"/>
              </w:rPr>
              <w:t>Лицензия виртуального оператора</w:t>
            </w:r>
            <w:r w:rsidR="008374B4">
              <w:rPr>
                <w:sz w:val="28"/>
                <w:szCs w:val="28"/>
              </w:rPr>
              <w:t>,</w:t>
            </w:r>
            <w:r w:rsidRPr="00495196">
              <w:rPr>
                <w:sz w:val="28"/>
                <w:szCs w:val="28"/>
              </w:rPr>
              <w:t xml:space="preserve"> </w:t>
            </w:r>
            <w:r w:rsidR="00AD0735" w:rsidRPr="00AD0735">
              <w:rPr>
                <w:sz w:val="28"/>
                <w:szCs w:val="28"/>
              </w:rPr>
              <w:t xml:space="preserve">ST </w:t>
            </w:r>
            <w:proofErr w:type="spellStart"/>
            <w:r w:rsidR="00AD0735" w:rsidRPr="00AD0735">
              <w:rPr>
                <w:sz w:val="28"/>
                <w:szCs w:val="28"/>
              </w:rPr>
              <w:t>Engineering</w:t>
            </w:r>
            <w:proofErr w:type="spellEnd"/>
            <w:r w:rsidR="00AD0735" w:rsidRPr="00AD0735">
              <w:rPr>
                <w:sz w:val="28"/>
                <w:szCs w:val="28"/>
              </w:rPr>
              <w:t xml:space="preserve"> </w:t>
            </w:r>
            <w:proofErr w:type="spellStart"/>
            <w:r w:rsidR="00AD0735" w:rsidRPr="00AD0735">
              <w:rPr>
                <w:sz w:val="28"/>
                <w:szCs w:val="28"/>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18EF7AC8"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3645FF09" w14:textId="77777777" w:rsidR="008214B6" w:rsidRPr="00495196" w:rsidRDefault="008214B6" w:rsidP="008214B6">
            <w:pPr>
              <w:tabs>
                <w:tab w:val="left" w:pos="0"/>
              </w:tabs>
              <w:contextualSpacing/>
              <w:jc w:val="both"/>
              <w:rPr>
                <w:sz w:val="28"/>
                <w:szCs w:val="28"/>
              </w:rPr>
            </w:pPr>
            <w:r w:rsidRPr="00495196">
              <w:rPr>
                <w:sz w:val="28"/>
                <w:szCs w:val="28"/>
              </w:rPr>
              <w:t>Удаленный мониторинг с ограниченными правами для клиентов сети</w:t>
            </w:r>
          </w:p>
        </w:tc>
        <w:tc>
          <w:tcPr>
            <w:tcW w:w="709" w:type="dxa"/>
            <w:tcBorders>
              <w:top w:val="single" w:sz="4" w:space="0" w:color="auto"/>
              <w:left w:val="single" w:sz="4" w:space="0" w:color="auto"/>
              <w:bottom w:val="single" w:sz="4" w:space="0" w:color="auto"/>
              <w:right w:val="single" w:sz="4" w:space="0" w:color="auto"/>
            </w:tcBorders>
          </w:tcPr>
          <w:p w14:paraId="3655B9F9" w14:textId="77777777" w:rsidR="008214B6" w:rsidRPr="00495196" w:rsidRDefault="008214B6" w:rsidP="008214B6">
            <w:pPr>
              <w:widowControl w:val="0"/>
              <w:spacing w:after="200" w:line="276" w:lineRule="auto"/>
              <w:rPr>
                <w:rFonts w:eastAsiaTheme="minorHAnsi"/>
                <w:color w:val="000000"/>
                <w:sz w:val="28"/>
                <w:szCs w:val="28"/>
                <w:lang w:eastAsia="ar-SA"/>
              </w:rPr>
            </w:pPr>
            <w:r w:rsidRPr="00495196">
              <w:rPr>
                <w:rFonts w:eastAsiaTheme="minorHAnsi"/>
                <w:color w:val="000000"/>
                <w:sz w:val="28"/>
                <w:szCs w:val="28"/>
                <w:lang w:eastAsia="ar-SA"/>
              </w:rPr>
              <w:t>3</w:t>
            </w:r>
          </w:p>
        </w:tc>
      </w:tr>
    </w:tbl>
    <w:p w14:paraId="68E692FA" w14:textId="7497E077" w:rsidR="008214B6" w:rsidRPr="00495196" w:rsidRDefault="008214B6" w:rsidP="008214B6">
      <w:pPr>
        <w:widowControl w:val="0"/>
        <w:shd w:val="clear" w:color="auto" w:fill="FFFFFF"/>
        <w:tabs>
          <w:tab w:val="left" w:pos="567"/>
          <w:tab w:val="left" w:pos="1800"/>
        </w:tabs>
        <w:spacing w:after="200" w:line="276" w:lineRule="auto"/>
        <w:jc w:val="right"/>
        <w:rPr>
          <w:rFonts w:eastAsiaTheme="minorHAnsi"/>
          <w:b/>
          <w:bCs/>
          <w:spacing w:val="-3"/>
          <w:sz w:val="28"/>
          <w:szCs w:val="28"/>
          <w:lang w:eastAsia="ar-SA"/>
        </w:rPr>
      </w:pPr>
      <w:r w:rsidRPr="00495196">
        <w:rPr>
          <w:rFonts w:eastAsiaTheme="minorHAnsi"/>
          <w:b/>
          <w:bCs/>
          <w:spacing w:val="-3"/>
          <w:sz w:val="28"/>
          <w:szCs w:val="28"/>
          <w:lang w:eastAsia="ar-SA"/>
        </w:rPr>
        <w:t xml:space="preserve"> </w:t>
      </w:r>
      <w:r w:rsidRPr="00495196">
        <w:rPr>
          <w:rFonts w:eastAsia="Calibri"/>
          <w:sz w:val="28"/>
          <w:szCs w:val="28"/>
          <w:lang w:eastAsia="en-US"/>
        </w:rPr>
        <w:t>(ЦКС «</w:t>
      </w:r>
      <w:r w:rsidRPr="00495196">
        <w:rPr>
          <w:rFonts w:eastAsia="Calibri"/>
          <w:sz w:val="28"/>
          <w:szCs w:val="28"/>
          <w:shd w:val="clear" w:color="auto" w:fill="F8F8F8"/>
          <w:lang w:eastAsia="en-US"/>
        </w:rPr>
        <w:t>Хабаровск»)</w:t>
      </w:r>
    </w:p>
    <w:tbl>
      <w:tblPr>
        <w:tblW w:w="9580" w:type="dxa"/>
        <w:tblInd w:w="-87" w:type="dxa"/>
        <w:tblLayout w:type="fixed"/>
        <w:tblCellMar>
          <w:top w:w="55" w:type="dxa"/>
          <w:left w:w="55" w:type="dxa"/>
          <w:bottom w:w="55" w:type="dxa"/>
          <w:right w:w="55" w:type="dxa"/>
        </w:tblCellMar>
        <w:tblLook w:val="0000" w:firstRow="0" w:lastRow="0" w:firstColumn="0" w:lastColumn="0" w:noHBand="0" w:noVBand="0"/>
      </w:tblPr>
      <w:tblGrid>
        <w:gridCol w:w="508"/>
        <w:gridCol w:w="2835"/>
        <w:gridCol w:w="5528"/>
        <w:gridCol w:w="709"/>
      </w:tblGrid>
      <w:tr w:rsidR="008214B6" w:rsidRPr="00495196" w14:paraId="5634C881" w14:textId="77777777" w:rsidTr="008214B6">
        <w:trPr>
          <w:trHeight w:val="847"/>
          <w:tblHead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70A1710F"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7B5065" w14:textId="77777777" w:rsidR="008214B6" w:rsidRPr="00495196" w:rsidRDefault="00C61EC5"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Наименование</w:t>
            </w:r>
          </w:p>
        </w:tc>
        <w:tc>
          <w:tcPr>
            <w:tcW w:w="5528" w:type="dxa"/>
            <w:tcBorders>
              <w:top w:val="single" w:sz="4" w:space="0" w:color="auto"/>
              <w:left w:val="single" w:sz="4" w:space="0" w:color="auto"/>
              <w:bottom w:val="single" w:sz="4" w:space="0" w:color="auto"/>
              <w:right w:val="single" w:sz="4" w:space="0" w:color="auto"/>
            </w:tcBorders>
            <w:vAlign w:val="center"/>
          </w:tcPr>
          <w:p w14:paraId="21C82DF3" w14:textId="3BE13C49"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 xml:space="preserve">Технические и функциональные характеристики </w:t>
            </w:r>
          </w:p>
          <w:p w14:paraId="1797957A"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(потребительские свойства)</w:t>
            </w:r>
          </w:p>
        </w:tc>
        <w:tc>
          <w:tcPr>
            <w:tcW w:w="709" w:type="dxa"/>
            <w:tcBorders>
              <w:top w:val="single" w:sz="4" w:space="0" w:color="auto"/>
              <w:left w:val="single" w:sz="4" w:space="0" w:color="auto"/>
              <w:bottom w:val="single" w:sz="4" w:space="0" w:color="auto"/>
              <w:right w:val="single" w:sz="4" w:space="0" w:color="auto"/>
            </w:tcBorders>
            <w:vAlign w:val="center"/>
          </w:tcPr>
          <w:p w14:paraId="2D4E26C3"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Кол-во</w:t>
            </w:r>
          </w:p>
          <w:p w14:paraId="2A31DE95" w14:textId="77777777" w:rsidR="008214B6" w:rsidRPr="00495196" w:rsidRDefault="008214B6" w:rsidP="008214B6">
            <w:pPr>
              <w:widowControl w:val="0"/>
              <w:shd w:val="clear" w:color="auto" w:fill="FFFFFF"/>
              <w:tabs>
                <w:tab w:val="left" w:pos="567"/>
                <w:tab w:val="left" w:pos="1800"/>
              </w:tabs>
              <w:spacing w:after="200" w:line="276" w:lineRule="auto"/>
              <w:jc w:val="center"/>
              <w:rPr>
                <w:rFonts w:eastAsiaTheme="minorHAnsi"/>
                <w:bCs/>
                <w:spacing w:val="-3"/>
                <w:sz w:val="28"/>
                <w:szCs w:val="28"/>
                <w:lang w:eastAsia="ar-SA"/>
              </w:rPr>
            </w:pPr>
            <w:r w:rsidRPr="00495196">
              <w:rPr>
                <w:rFonts w:eastAsiaTheme="minorHAnsi"/>
                <w:bCs/>
                <w:spacing w:val="-3"/>
                <w:sz w:val="28"/>
                <w:szCs w:val="28"/>
                <w:lang w:eastAsia="ar-SA"/>
              </w:rPr>
              <w:t>(шт.)</w:t>
            </w:r>
          </w:p>
        </w:tc>
      </w:tr>
      <w:tr w:rsidR="008214B6" w:rsidRPr="00495196" w14:paraId="09BE68D0"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41FCD68D"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BFC953" w14:textId="77777777" w:rsidR="008214B6" w:rsidRPr="001B630A"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eastAsia="en-US"/>
              </w:rPr>
              <w:t>Линейная</w:t>
            </w:r>
            <w:r w:rsidRPr="001B630A">
              <w:rPr>
                <w:rFonts w:eastAsiaTheme="minorHAnsi"/>
                <w:sz w:val="28"/>
                <w:szCs w:val="28"/>
                <w:lang w:val="en-US" w:eastAsia="en-US"/>
              </w:rPr>
              <w:t xml:space="preserve"> </w:t>
            </w:r>
            <w:r w:rsidRPr="00495196">
              <w:rPr>
                <w:rFonts w:eastAsiaTheme="minorHAnsi"/>
                <w:sz w:val="28"/>
                <w:szCs w:val="28"/>
                <w:lang w:eastAsia="en-US"/>
              </w:rPr>
              <w:t>карта</w:t>
            </w:r>
          </w:p>
          <w:p w14:paraId="279B306C" w14:textId="77777777" w:rsidR="008214B6" w:rsidRPr="001B630A" w:rsidRDefault="008214B6" w:rsidP="008374B4">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t>iDirect</w:t>
            </w:r>
            <w:proofErr w:type="spellEnd"/>
            <w:r w:rsidRPr="001B630A">
              <w:rPr>
                <w:rFonts w:eastAsiaTheme="minorHAnsi"/>
                <w:sz w:val="28"/>
                <w:szCs w:val="28"/>
                <w:lang w:val="en-US" w:eastAsia="en-US"/>
              </w:rPr>
              <w:t xml:space="preserve"> ULC-R</w:t>
            </w:r>
            <w:r w:rsidR="008374B4" w:rsidRPr="001B630A">
              <w:rPr>
                <w:rFonts w:eastAsiaTheme="minorHAnsi"/>
                <w:sz w:val="28"/>
                <w:szCs w:val="28"/>
                <w:lang w:val="en-US" w:eastAsia="en-US"/>
              </w:rPr>
              <w:t>,</w:t>
            </w:r>
            <w:r w:rsidR="00AD0735" w:rsidRPr="001B630A">
              <w:rPr>
                <w:rFonts w:eastAsiaTheme="minorHAnsi"/>
                <w:sz w:val="28"/>
                <w:szCs w:val="28"/>
                <w:lang w:val="en-US" w:eastAsia="en-US"/>
              </w:rPr>
              <w:t xml:space="preserve"> ST Engineering </w:t>
            </w:r>
            <w:proofErr w:type="spellStart"/>
            <w:r w:rsidR="00AD0735" w:rsidRPr="001B630A">
              <w:rPr>
                <w:rFonts w:eastAsiaTheme="minorHAnsi"/>
                <w:sz w:val="28"/>
                <w:szCs w:val="28"/>
                <w:lang w:val="en-US"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079D6CB7"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1. Технология – </w:t>
            </w:r>
            <w:r w:rsidRPr="00495196">
              <w:rPr>
                <w:rFonts w:eastAsiaTheme="minorHAnsi"/>
                <w:sz w:val="28"/>
                <w:szCs w:val="28"/>
                <w:lang w:val="en-US" w:eastAsia="en-US"/>
              </w:rPr>
              <w:t>Adaptive</w:t>
            </w:r>
            <w:r w:rsidRPr="00495196">
              <w:rPr>
                <w:rFonts w:eastAsiaTheme="minorHAnsi"/>
                <w:sz w:val="28"/>
                <w:szCs w:val="28"/>
                <w:lang w:eastAsia="en-US"/>
              </w:rPr>
              <w:t xml:space="preserve"> </w:t>
            </w:r>
            <w:r w:rsidRPr="00495196">
              <w:rPr>
                <w:rFonts w:eastAsiaTheme="minorHAnsi"/>
                <w:sz w:val="28"/>
                <w:szCs w:val="28"/>
                <w:lang w:val="en-US" w:eastAsia="en-US"/>
              </w:rPr>
              <w:t>TDMA</w:t>
            </w:r>
          </w:p>
          <w:p w14:paraId="3D6054EA"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2.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(Лицензируемая) – до 16 </w:t>
            </w:r>
          </w:p>
          <w:p w14:paraId="33A663D5"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3. Модуляция BPSK, QPSK, 8PSK</w:t>
            </w:r>
          </w:p>
          <w:p w14:paraId="1150BF85"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4. Символьная скорость  - до 29 </w:t>
            </w:r>
            <w:proofErr w:type="spellStart"/>
            <w:r w:rsidRPr="00495196">
              <w:rPr>
                <w:rFonts w:eastAsiaTheme="minorHAnsi"/>
                <w:sz w:val="28"/>
                <w:szCs w:val="28"/>
                <w:lang w:eastAsia="en-US"/>
              </w:rPr>
              <w:t>мСим</w:t>
            </w:r>
            <w:proofErr w:type="spellEnd"/>
            <w:r w:rsidRPr="00495196">
              <w:rPr>
                <w:rFonts w:eastAsiaTheme="minorHAnsi"/>
                <w:sz w:val="28"/>
                <w:szCs w:val="28"/>
                <w:lang w:eastAsia="en-US"/>
              </w:rPr>
              <w:t xml:space="preserve">/сек </w:t>
            </w:r>
          </w:p>
          <w:p w14:paraId="61CFFC53" w14:textId="77777777" w:rsidR="008214B6" w:rsidRPr="00A31666" w:rsidRDefault="008214B6" w:rsidP="008214B6">
            <w:pPr>
              <w:widowControl w:val="0"/>
              <w:spacing w:after="200" w:line="276" w:lineRule="auto"/>
              <w:rPr>
                <w:rFonts w:eastAsiaTheme="minorHAnsi"/>
                <w:sz w:val="28"/>
                <w:szCs w:val="28"/>
                <w:lang w:val="en-US" w:eastAsia="en-US"/>
              </w:rPr>
            </w:pPr>
            <w:r w:rsidRPr="00A31666">
              <w:rPr>
                <w:rFonts w:eastAsiaTheme="minorHAnsi"/>
                <w:sz w:val="28"/>
                <w:szCs w:val="28"/>
                <w:lang w:val="en-US" w:eastAsia="en-US"/>
              </w:rPr>
              <w:t xml:space="preserve">5. </w:t>
            </w:r>
            <w:r w:rsidRPr="00495196">
              <w:rPr>
                <w:rFonts w:eastAsiaTheme="minorHAnsi"/>
                <w:sz w:val="28"/>
                <w:szCs w:val="28"/>
                <w:lang w:eastAsia="en-US"/>
              </w:rPr>
              <w:t>Кодирование</w:t>
            </w:r>
            <w:r w:rsidRPr="00A31666">
              <w:rPr>
                <w:rFonts w:eastAsiaTheme="minorHAnsi"/>
                <w:sz w:val="28"/>
                <w:szCs w:val="28"/>
                <w:lang w:val="en-US" w:eastAsia="en-US"/>
              </w:rPr>
              <w:t>: 2</w:t>
            </w:r>
            <w:r w:rsidRPr="00495196">
              <w:rPr>
                <w:rFonts w:eastAsiaTheme="minorHAnsi"/>
                <w:sz w:val="28"/>
                <w:szCs w:val="28"/>
                <w:lang w:val="en-US" w:eastAsia="en-US"/>
              </w:rPr>
              <w:t>D</w:t>
            </w:r>
            <w:r w:rsidRPr="00A31666">
              <w:rPr>
                <w:rFonts w:eastAsiaTheme="minorHAnsi"/>
                <w:sz w:val="28"/>
                <w:szCs w:val="28"/>
                <w:lang w:val="en-US" w:eastAsia="en-US"/>
              </w:rPr>
              <w:t xml:space="preserve">-16 </w:t>
            </w:r>
            <w:r w:rsidRPr="00495196">
              <w:rPr>
                <w:rFonts w:eastAsiaTheme="minorHAnsi"/>
                <w:sz w:val="28"/>
                <w:szCs w:val="28"/>
                <w:lang w:val="en-US" w:eastAsia="en-US"/>
              </w:rPr>
              <w:t>State</w:t>
            </w:r>
          </w:p>
          <w:p w14:paraId="030FE009"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6.</w:t>
            </w:r>
            <w:r w:rsidRPr="00495196">
              <w:rPr>
                <w:rFonts w:eastAsiaTheme="minorHAnsi"/>
                <w:sz w:val="28"/>
                <w:szCs w:val="28"/>
                <w:lang w:eastAsia="en-US"/>
              </w:rPr>
              <w:t>Совместимость</w:t>
            </w:r>
            <w:r w:rsidRPr="00495196">
              <w:rPr>
                <w:rFonts w:eastAsiaTheme="minorHAnsi"/>
                <w:sz w:val="28"/>
                <w:szCs w:val="28"/>
                <w:lang w:val="en-US" w:eastAsia="en-US"/>
              </w:rPr>
              <w:t xml:space="preserve"> - Series 15100 Universal Hub (5IF/20 Slot)</w:t>
            </w:r>
          </w:p>
          <w:p w14:paraId="1312719E" w14:textId="77777777" w:rsidR="008214B6" w:rsidRPr="00495196"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val="en-US" w:eastAsia="en-US"/>
              </w:rPr>
              <w:t>7.</w:t>
            </w:r>
            <w:r w:rsidRPr="00495196">
              <w:rPr>
                <w:rFonts w:eastAsiaTheme="minorHAnsi"/>
                <w:sz w:val="28"/>
                <w:szCs w:val="28"/>
                <w:lang w:eastAsia="en-US"/>
              </w:rPr>
              <w:t>Радиочастотный</w:t>
            </w:r>
            <w:r w:rsidRPr="00495196">
              <w:rPr>
                <w:rFonts w:eastAsiaTheme="minorHAnsi"/>
                <w:sz w:val="28"/>
                <w:szCs w:val="28"/>
                <w:lang w:val="en-US" w:eastAsia="en-US"/>
              </w:rPr>
              <w:t xml:space="preserve"> </w:t>
            </w:r>
            <w:r w:rsidRPr="00495196">
              <w:rPr>
                <w:rFonts w:eastAsiaTheme="minorHAnsi"/>
                <w:sz w:val="28"/>
                <w:szCs w:val="28"/>
                <w:lang w:eastAsia="en-US"/>
              </w:rPr>
              <w:t>интерфейс</w:t>
            </w:r>
            <w:r w:rsidRPr="00495196">
              <w:rPr>
                <w:rFonts w:eastAsiaTheme="minorHAnsi"/>
                <w:sz w:val="28"/>
                <w:szCs w:val="28"/>
                <w:lang w:val="en-US" w:eastAsia="en-US"/>
              </w:rPr>
              <w:t>-</w:t>
            </w:r>
          </w:p>
          <w:p w14:paraId="459D84A8" w14:textId="77777777" w:rsidR="008214B6" w:rsidRPr="00495196" w:rsidRDefault="008214B6" w:rsidP="008214B6">
            <w:pPr>
              <w:widowControl w:val="0"/>
              <w:spacing w:after="200" w:line="276" w:lineRule="auto"/>
              <w:rPr>
                <w:rFonts w:eastAsiaTheme="minorHAnsi"/>
                <w:color w:val="000000"/>
                <w:sz w:val="28"/>
                <w:szCs w:val="28"/>
                <w:lang w:val="en-US" w:eastAsia="ar-SA"/>
              </w:rPr>
            </w:pPr>
            <w:proofErr w:type="spellStart"/>
            <w:r w:rsidRPr="00495196">
              <w:rPr>
                <w:rFonts w:eastAsiaTheme="minorHAnsi"/>
                <w:sz w:val="28"/>
                <w:szCs w:val="28"/>
                <w:lang w:val="en-US" w:eastAsia="en-US"/>
              </w:rPr>
              <w:t>RxIF</w:t>
            </w:r>
            <w:proofErr w:type="spellEnd"/>
            <w:r w:rsidRPr="00495196">
              <w:rPr>
                <w:rFonts w:eastAsiaTheme="minorHAnsi"/>
                <w:sz w:val="28"/>
                <w:szCs w:val="28"/>
                <w:lang w:val="en-US" w:eastAsia="en-US"/>
              </w:rPr>
              <w:t xml:space="preserve"> In: Type-F, 950–2000 MHz, -5dBm (max) composite, -130+10*log(</w:t>
            </w:r>
            <w:proofErr w:type="spellStart"/>
            <w:r w:rsidRPr="00495196">
              <w:rPr>
                <w:rFonts w:eastAsiaTheme="minorHAnsi"/>
                <w:sz w:val="28"/>
                <w:szCs w:val="28"/>
                <w:lang w:val="en-US" w:eastAsia="en-US"/>
              </w:rPr>
              <w:t>Fsym</w:t>
            </w:r>
            <w:proofErr w:type="spellEnd"/>
            <w:r w:rsidRPr="00495196">
              <w:rPr>
                <w:rFonts w:eastAsiaTheme="minorHAnsi"/>
                <w:sz w:val="28"/>
                <w:szCs w:val="28"/>
                <w:lang w:val="en-US" w:eastAsia="en-US"/>
              </w:rPr>
              <w:t>)</w:t>
            </w:r>
            <w:proofErr w:type="spellStart"/>
            <w:r w:rsidRPr="00495196">
              <w:rPr>
                <w:rFonts w:eastAsiaTheme="minorHAnsi"/>
                <w:sz w:val="28"/>
                <w:szCs w:val="28"/>
                <w:lang w:val="en-US" w:eastAsia="en-US"/>
              </w:rPr>
              <w:t>dBm</w:t>
            </w:r>
            <w:proofErr w:type="spellEnd"/>
            <w:r w:rsidRPr="00495196">
              <w:rPr>
                <w:rFonts w:eastAsiaTheme="minorHAnsi"/>
                <w:sz w:val="28"/>
                <w:szCs w:val="28"/>
                <w:lang w:val="en-US" w:eastAsia="en-US"/>
              </w:rPr>
              <w:t xml:space="preserve"> (min) single carrier </w:t>
            </w:r>
            <w:proofErr w:type="spellStart"/>
            <w:r w:rsidRPr="00495196">
              <w:rPr>
                <w:rFonts w:eastAsiaTheme="minorHAnsi"/>
                <w:sz w:val="28"/>
                <w:szCs w:val="28"/>
                <w:lang w:val="en-US" w:eastAsia="en-US"/>
              </w:rPr>
              <w:t>RxIF</w:t>
            </w:r>
            <w:proofErr w:type="spellEnd"/>
            <w:r w:rsidRPr="00495196">
              <w:rPr>
                <w:rFonts w:eastAsiaTheme="minorHAnsi"/>
                <w:sz w:val="28"/>
                <w:szCs w:val="28"/>
                <w:lang w:val="en-US" w:eastAsia="en-US"/>
              </w:rPr>
              <w:t xml:space="preserve"> Out: Type-F (Monitor)</w:t>
            </w:r>
          </w:p>
        </w:tc>
        <w:tc>
          <w:tcPr>
            <w:tcW w:w="709" w:type="dxa"/>
            <w:tcBorders>
              <w:top w:val="single" w:sz="4" w:space="0" w:color="auto"/>
              <w:left w:val="single" w:sz="4" w:space="0" w:color="auto"/>
              <w:bottom w:val="single" w:sz="4" w:space="0" w:color="auto"/>
              <w:right w:val="single" w:sz="4" w:space="0" w:color="auto"/>
            </w:tcBorders>
          </w:tcPr>
          <w:p w14:paraId="46F6EBBC" w14:textId="77777777" w:rsidR="008214B6" w:rsidRPr="00495196" w:rsidRDefault="008214B6" w:rsidP="008214B6">
            <w:pPr>
              <w:widowControl w:val="0"/>
              <w:spacing w:after="200" w:line="276" w:lineRule="auto"/>
              <w:jc w:val="center"/>
              <w:rPr>
                <w:rFonts w:eastAsiaTheme="minorHAnsi"/>
                <w:color w:val="000000"/>
                <w:sz w:val="28"/>
                <w:szCs w:val="28"/>
                <w:lang w:val="en-US" w:eastAsia="ar-SA"/>
              </w:rPr>
            </w:pPr>
            <w:r w:rsidRPr="00495196">
              <w:rPr>
                <w:rFonts w:eastAsiaTheme="minorHAnsi"/>
                <w:color w:val="000000"/>
                <w:sz w:val="28"/>
                <w:szCs w:val="28"/>
                <w:lang w:eastAsia="ar-SA"/>
              </w:rPr>
              <w:t>1</w:t>
            </w:r>
          </w:p>
        </w:tc>
      </w:tr>
      <w:tr w:rsidR="008214B6" w:rsidRPr="00495196" w14:paraId="10255365"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8C79B0C" w14:textId="77777777" w:rsidR="008214B6" w:rsidRPr="00495196" w:rsidRDefault="008214B6" w:rsidP="008214B6">
            <w:pPr>
              <w:widowControl w:val="0"/>
              <w:spacing w:after="200" w:line="276" w:lineRule="auto"/>
              <w:jc w:val="center"/>
              <w:rPr>
                <w:rFonts w:eastAsiaTheme="minorHAnsi"/>
                <w:sz w:val="28"/>
                <w:szCs w:val="28"/>
                <w:lang w:eastAsia="ar-SA"/>
              </w:rPr>
            </w:pPr>
            <w:r w:rsidRPr="00495196">
              <w:rPr>
                <w:rFonts w:eastAsiaTheme="minorHAnsi"/>
                <w:sz w:val="28"/>
                <w:szCs w:val="28"/>
                <w:lang w:eastAsia="ar-S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9410FF" w14:textId="77777777" w:rsidR="008214B6" w:rsidRPr="001B630A" w:rsidRDefault="008214B6" w:rsidP="008214B6">
            <w:pPr>
              <w:widowControl w:val="0"/>
              <w:spacing w:after="200" w:line="276" w:lineRule="auto"/>
              <w:rPr>
                <w:rFonts w:eastAsiaTheme="minorHAnsi"/>
                <w:sz w:val="28"/>
                <w:szCs w:val="28"/>
                <w:lang w:val="en-US" w:eastAsia="en-US"/>
              </w:rPr>
            </w:pPr>
            <w:r w:rsidRPr="00495196">
              <w:rPr>
                <w:rFonts w:eastAsiaTheme="minorHAnsi"/>
                <w:sz w:val="28"/>
                <w:szCs w:val="28"/>
                <w:lang w:eastAsia="en-US"/>
              </w:rPr>
              <w:t>Линейная</w:t>
            </w:r>
            <w:r w:rsidRPr="001B630A">
              <w:rPr>
                <w:rFonts w:eastAsiaTheme="minorHAnsi"/>
                <w:sz w:val="28"/>
                <w:szCs w:val="28"/>
                <w:lang w:val="en-US" w:eastAsia="en-US"/>
              </w:rPr>
              <w:t xml:space="preserve"> </w:t>
            </w:r>
            <w:r w:rsidRPr="00495196">
              <w:rPr>
                <w:rFonts w:eastAsiaTheme="minorHAnsi"/>
                <w:sz w:val="28"/>
                <w:szCs w:val="28"/>
                <w:lang w:eastAsia="en-US"/>
              </w:rPr>
              <w:t>карта</w:t>
            </w:r>
          </w:p>
          <w:p w14:paraId="675CE738" w14:textId="77777777" w:rsidR="008214B6" w:rsidRPr="001B630A" w:rsidRDefault="008214B6" w:rsidP="008374B4">
            <w:pPr>
              <w:widowControl w:val="0"/>
              <w:spacing w:after="200" w:line="276" w:lineRule="auto"/>
              <w:rPr>
                <w:rFonts w:eastAsiaTheme="minorHAnsi"/>
                <w:sz w:val="28"/>
                <w:szCs w:val="28"/>
                <w:lang w:val="en-US" w:eastAsia="en-US"/>
              </w:rPr>
            </w:pPr>
            <w:proofErr w:type="spellStart"/>
            <w:r w:rsidRPr="00495196">
              <w:rPr>
                <w:rFonts w:eastAsiaTheme="minorHAnsi"/>
                <w:sz w:val="28"/>
                <w:szCs w:val="28"/>
                <w:lang w:val="en-US" w:eastAsia="en-US"/>
              </w:rPr>
              <w:t>iDirect</w:t>
            </w:r>
            <w:proofErr w:type="spellEnd"/>
            <w:r w:rsidRPr="001B630A">
              <w:rPr>
                <w:rFonts w:eastAsiaTheme="minorHAnsi"/>
                <w:sz w:val="28"/>
                <w:szCs w:val="28"/>
                <w:lang w:val="en-US" w:eastAsia="en-US"/>
              </w:rPr>
              <w:t xml:space="preserve">  ULC-T</w:t>
            </w:r>
            <w:r w:rsidR="008374B4" w:rsidRPr="001B630A">
              <w:rPr>
                <w:rFonts w:eastAsiaTheme="minorHAnsi"/>
                <w:sz w:val="28"/>
                <w:szCs w:val="28"/>
                <w:lang w:val="en-US" w:eastAsia="en-US"/>
              </w:rPr>
              <w:t>,</w:t>
            </w:r>
            <w:r w:rsidR="00AD0735" w:rsidRPr="001B630A">
              <w:rPr>
                <w:rFonts w:eastAsiaTheme="minorHAnsi"/>
                <w:sz w:val="28"/>
                <w:szCs w:val="28"/>
                <w:lang w:val="en-US" w:eastAsia="en-US"/>
              </w:rPr>
              <w:t xml:space="preserve"> ST Engineering </w:t>
            </w:r>
            <w:proofErr w:type="spellStart"/>
            <w:r w:rsidR="00AD0735" w:rsidRPr="001B630A">
              <w:rPr>
                <w:rFonts w:eastAsiaTheme="minorHAnsi"/>
                <w:sz w:val="28"/>
                <w:szCs w:val="28"/>
                <w:lang w:val="en-US"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721F2E5A"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1.Технология – DVB-S2, DVB-S2X</w:t>
            </w:r>
          </w:p>
          <w:p w14:paraId="314218D3"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2.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 1 модулятор</w:t>
            </w:r>
          </w:p>
          <w:p w14:paraId="4FBF204E"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3. Модуляция:</w:t>
            </w:r>
            <w:r w:rsidRPr="00495196">
              <w:rPr>
                <w:rFonts w:eastAsiaTheme="minorHAnsi"/>
                <w:sz w:val="28"/>
                <w:szCs w:val="28"/>
                <w:lang w:val="en-US" w:eastAsia="en-US"/>
              </w:rPr>
              <w:t>DVB</w:t>
            </w:r>
            <w:r w:rsidRPr="00495196">
              <w:rPr>
                <w:rFonts w:eastAsiaTheme="minorHAnsi"/>
                <w:sz w:val="28"/>
                <w:szCs w:val="28"/>
                <w:lang w:eastAsia="en-US"/>
              </w:rPr>
              <w:t>-</w:t>
            </w:r>
            <w:r w:rsidRPr="00495196">
              <w:rPr>
                <w:rFonts w:eastAsiaTheme="minorHAnsi"/>
                <w:sz w:val="28"/>
                <w:szCs w:val="28"/>
                <w:lang w:val="en-US" w:eastAsia="en-US"/>
              </w:rPr>
              <w:t>S</w:t>
            </w:r>
            <w:r w:rsidRPr="00495196">
              <w:rPr>
                <w:rFonts w:eastAsiaTheme="minorHAnsi"/>
                <w:sz w:val="28"/>
                <w:szCs w:val="28"/>
                <w:lang w:eastAsia="en-US"/>
              </w:rPr>
              <w:t xml:space="preserve">2: </w:t>
            </w:r>
            <w:r w:rsidRPr="00495196">
              <w:rPr>
                <w:rFonts w:eastAsiaTheme="minorHAnsi"/>
                <w:sz w:val="28"/>
                <w:szCs w:val="28"/>
                <w:lang w:val="en-US" w:eastAsia="en-US"/>
              </w:rPr>
              <w:t>QPSK</w:t>
            </w:r>
            <w:r w:rsidRPr="00495196">
              <w:rPr>
                <w:rFonts w:eastAsiaTheme="minorHAnsi"/>
                <w:sz w:val="28"/>
                <w:szCs w:val="28"/>
                <w:lang w:eastAsia="en-US"/>
              </w:rPr>
              <w:t>, 8</w:t>
            </w:r>
            <w:r w:rsidRPr="00495196">
              <w:rPr>
                <w:rFonts w:eastAsiaTheme="minorHAnsi"/>
                <w:sz w:val="28"/>
                <w:szCs w:val="28"/>
                <w:lang w:val="en-US" w:eastAsia="en-US"/>
              </w:rPr>
              <w:t>PSK</w:t>
            </w:r>
            <w:r w:rsidRPr="00495196">
              <w:rPr>
                <w:rFonts w:eastAsiaTheme="minorHAnsi"/>
                <w:sz w:val="28"/>
                <w:szCs w:val="28"/>
                <w:lang w:eastAsia="en-US"/>
              </w:rPr>
              <w:t>, 16</w:t>
            </w:r>
            <w:r w:rsidRPr="00495196">
              <w:rPr>
                <w:rFonts w:eastAsiaTheme="minorHAnsi"/>
                <w:sz w:val="28"/>
                <w:szCs w:val="28"/>
                <w:lang w:val="en-US" w:eastAsia="en-US"/>
              </w:rPr>
              <w:t>APSK</w:t>
            </w:r>
            <w:r w:rsidRPr="00495196">
              <w:rPr>
                <w:rFonts w:eastAsiaTheme="minorHAnsi"/>
                <w:sz w:val="28"/>
                <w:szCs w:val="28"/>
                <w:lang w:eastAsia="en-US"/>
              </w:rPr>
              <w:t>, 32</w:t>
            </w:r>
            <w:r w:rsidRPr="00495196">
              <w:rPr>
                <w:rFonts w:eastAsiaTheme="minorHAnsi"/>
                <w:sz w:val="28"/>
                <w:szCs w:val="28"/>
                <w:lang w:val="en-US" w:eastAsia="en-US"/>
              </w:rPr>
              <w:t>APSK</w:t>
            </w:r>
            <w:r w:rsidRPr="00495196">
              <w:rPr>
                <w:rFonts w:eastAsiaTheme="minorHAnsi"/>
                <w:sz w:val="28"/>
                <w:szCs w:val="28"/>
                <w:lang w:eastAsia="en-US"/>
              </w:rPr>
              <w:t xml:space="preserve">; </w:t>
            </w:r>
            <w:r w:rsidRPr="00495196">
              <w:rPr>
                <w:rFonts w:eastAsiaTheme="minorHAnsi"/>
                <w:sz w:val="28"/>
                <w:szCs w:val="28"/>
                <w:lang w:val="en-US" w:eastAsia="en-US"/>
              </w:rPr>
              <w:t>LDPC</w:t>
            </w:r>
            <w:r w:rsidRPr="00495196">
              <w:rPr>
                <w:rFonts w:eastAsiaTheme="minorHAnsi"/>
                <w:sz w:val="28"/>
                <w:szCs w:val="28"/>
                <w:lang w:eastAsia="en-US"/>
              </w:rPr>
              <w:t xml:space="preserve"> 1/4 - 8/9 </w:t>
            </w:r>
            <w:r w:rsidRPr="00495196">
              <w:rPr>
                <w:rFonts w:eastAsiaTheme="minorHAnsi"/>
                <w:sz w:val="28"/>
                <w:szCs w:val="28"/>
                <w:lang w:val="en-US" w:eastAsia="en-US"/>
              </w:rPr>
              <w:t>DVB</w:t>
            </w:r>
            <w:r w:rsidRPr="00495196">
              <w:rPr>
                <w:rFonts w:eastAsiaTheme="minorHAnsi"/>
                <w:sz w:val="28"/>
                <w:szCs w:val="28"/>
                <w:lang w:eastAsia="en-US"/>
              </w:rPr>
              <w:t>-</w:t>
            </w:r>
            <w:r w:rsidRPr="00495196">
              <w:rPr>
                <w:rFonts w:eastAsiaTheme="minorHAnsi"/>
                <w:sz w:val="28"/>
                <w:szCs w:val="28"/>
                <w:lang w:val="en-US" w:eastAsia="en-US"/>
              </w:rPr>
              <w:t>S</w:t>
            </w:r>
            <w:r w:rsidRPr="00495196">
              <w:rPr>
                <w:rFonts w:eastAsiaTheme="minorHAnsi"/>
                <w:sz w:val="28"/>
                <w:szCs w:val="28"/>
                <w:lang w:eastAsia="en-US"/>
              </w:rPr>
              <w:t>2</w:t>
            </w:r>
            <w:r w:rsidRPr="00495196">
              <w:rPr>
                <w:rFonts w:eastAsiaTheme="minorHAnsi"/>
                <w:sz w:val="28"/>
                <w:szCs w:val="28"/>
                <w:lang w:val="en-US" w:eastAsia="en-US"/>
              </w:rPr>
              <w:t>X</w:t>
            </w:r>
            <w:r w:rsidRPr="00495196">
              <w:rPr>
                <w:rFonts w:eastAsiaTheme="minorHAnsi"/>
                <w:sz w:val="28"/>
                <w:szCs w:val="28"/>
                <w:lang w:eastAsia="en-US"/>
              </w:rPr>
              <w:t xml:space="preserve">: </w:t>
            </w:r>
            <w:r w:rsidRPr="00495196">
              <w:rPr>
                <w:rFonts w:eastAsiaTheme="minorHAnsi"/>
                <w:sz w:val="28"/>
                <w:szCs w:val="28"/>
                <w:lang w:val="en-US" w:eastAsia="en-US"/>
              </w:rPr>
              <w:t>QPSK</w:t>
            </w:r>
            <w:r w:rsidRPr="00495196">
              <w:rPr>
                <w:rFonts w:eastAsiaTheme="minorHAnsi"/>
                <w:sz w:val="28"/>
                <w:szCs w:val="28"/>
                <w:lang w:eastAsia="en-US"/>
              </w:rPr>
              <w:t>, 8</w:t>
            </w:r>
            <w:r w:rsidRPr="00495196">
              <w:rPr>
                <w:rFonts w:eastAsiaTheme="minorHAnsi"/>
                <w:sz w:val="28"/>
                <w:szCs w:val="28"/>
                <w:lang w:val="en-US" w:eastAsia="en-US"/>
              </w:rPr>
              <w:t>PSK</w:t>
            </w:r>
            <w:r w:rsidRPr="00495196">
              <w:rPr>
                <w:rFonts w:eastAsiaTheme="minorHAnsi"/>
                <w:sz w:val="28"/>
                <w:szCs w:val="28"/>
                <w:lang w:eastAsia="en-US"/>
              </w:rPr>
              <w:t>, 16</w:t>
            </w:r>
            <w:r w:rsidRPr="00495196">
              <w:rPr>
                <w:rFonts w:eastAsiaTheme="minorHAnsi"/>
                <w:sz w:val="28"/>
                <w:szCs w:val="28"/>
                <w:lang w:val="en-US" w:eastAsia="en-US"/>
              </w:rPr>
              <w:t>APSK</w:t>
            </w:r>
            <w:r w:rsidRPr="00495196">
              <w:rPr>
                <w:rFonts w:eastAsiaTheme="minorHAnsi"/>
                <w:sz w:val="28"/>
                <w:szCs w:val="28"/>
                <w:lang w:eastAsia="en-US"/>
              </w:rPr>
              <w:t>, 32</w:t>
            </w:r>
            <w:r w:rsidRPr="00495196">
              <w:rPr>
                <w:rFonts w:eastAsiaTheme="minorHAnsi"/>
                <w:sz w:val="28"/>
                <w:szCs w:val="28"/>
                <w:lang w:val="en-US" w:eastAsia="en-US"/>
              </w:rPr>
              <w:t>APSK</w:t>
            </w:r>
            <w:r w:rsidRPr="00495196">
              <w:rPr>
                <w:rFonts w:eastAsiaTheme="minorHAnsi"/>
                <w:sz w:val="28"/>
                <w:szCs w:val="28"/>
                <w:lang w:eastAsia="en-US"/>
              </w:rPr>
              <w:t>, 64</w:t>
            </w:r>
            <w:r w:rsidRPr="00495196">
              <w:rPr>
                <w:rFonts w:eastAsiaTheme="minorHAnsi"/>
                <w:sz w:val="28"/>
                <w:szCs w:val="28"/>
                <w:lang w:val="en-US" w:eastAsia="en-US"/>
              </w:rPr>
              <w:t>APSK</w:t>
            </w:r>
            <w:r w:rsidRPr="00495196">
              <w:rPr>
                <w:rFonts w:eastAsiaTheme="minorHAnsi"/>
                <w:sz w:val="28"/>
                <w:szCs w:val="28"/>
                <w:lang w:eastAsia="en-US"/>
              </w:rPr>
              <w:t xml:space="preserve">, </w:t>
            </w:r>
            <w:r w:rsidRPr="00495196">
              <w:rPr>
                <w:rFonts w:eastAsiaTheme="minorHAnsi"/>
                <w:sz w:val="28"/>
                <w:szCs w:val="28"/>
                <w:lang w:eastAsia="en-US"/>
              </w:rPr>
              <w:lastRenderedPageBreak/>
              <w:t>128</w:t>
            </w:r>
            <w:r w:rsidRPr="00495196">
              <w:rPr>
                <w:rFonts w:eastAsiaTheme="minorHAnsi"/>
                <w:sz w:val="28"/>
                <w:szCs w:val="28"/>
                <w:lang w:val="en-US" w:eastAsia="en-US"/>
              </w:rPr>
              <w:t>APSK</w:t>
            </w:r>
            <w:r w:rsidRPr="00495196">
              <w:rPr>
                <w:rFonts w:eastAsiaTheme="minorHAnsi"/>
                <w:sz w:val="28"/>
                <w:szCs w:val="28"/>
                <w:lang w:eastAsia="en-US"/>
              </w:rPr>
              <w:t>, 256</w:t>
            </w:r>
            <w:r w:rsidRPr="00495196">
              <w:rPr>
                <w:rFonts w:eastAsiaTheme="minorHAnsi"/>
                <w:sz w:val="28"/>
                <w:szCs w:val="28"/>
                <w:lang w:val="en-US" w:eastAsia="en-US"/>
              </w:rPr>
              <w:t>APSK</w:t>
            </w:r>
            <w:r w:rsidRPr="00495196">
              <w:rPr>
                <w:rFonts w:eastAsiaTheme="minorHAnsi"/>
                <w:sz w:val="28"/>
                <w:szCs w:val="28"/>
                <w:lang w:eastAsia="en-US"/>
              </w:rPr>
              <w:t xml:space="preserve">; </w:t>
            </w:r>
            <w:r w:rsidRPr="00495196">
              <w:rPr>
                <w:rFonts w:eastAsiaTheme="minorHAnsi"/>
                <w:sz w:val="28"/>
                <w:szCs w:val="28"/>
                <w:lang w:val="en-US" w:eastAsia="en-US"/>
              </w:rPr>
              <w:t>LDPC</w:t>
            </w:r>
            <w:r w:rsidRPr="00495196">
              <w:rPr>
                <w:rFonts w:eastAsiaTheme="minorHAnsi"/>
                <w:sz w:val="28"/>
                <w:szCs w:val="28"/>
                <w:lang w:eastAsia="en-US"/>
              </w:rPr>
              <w:t xml:space="preserve"> 9/20 - 3/4 </w:t>
            </w:r>
          </w:p>
          <w:p w14:paraId="72473F60"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4.Символьная скорость  - до 45 </w:t>
            </w:r>
            <w:proofErr w:type="spellStart"/>
            <w:r w:rsidRPr="00495196">
              <w:rPr>
                <w:rFonts w:eastAsiaTheme="minorHAnsi"/>
                <w:sz w:val="28"/>
                <w:szCs w:val="28"/>
                <w:lang w:eastAsia="en-US"/>
              </w:rPr>
              <w:t>мСим</w:t>
            </w:r>
            <w:proofErr w:type="spellEnd"/>
            <w:r w:rsidRPr="00495196">
              <w:rPr>
                <w:rFonts w:eastAsiaTheme="minorHAnsi"/>
                <w:sz w:val="28"/>
                <w:szCs w:val="28"/>
                <w:lang w:eastAsia="en-US"/>
              </w:rPr>
              <w:t>/сек</w:t>
            </w:r>
          </w:p>
          <w:p w14:paraId="32574D6C"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5.Совместимость - </w:t>
            </w:r>
            <w:r w:rsidRPr="00495196">
              <w:rPr>
                <w:rFonts w:eastAsiaTheme="minorHAnsi"/>
                <w:sz w:val="28"/>
                <w:szCs w:val="28"/>
                <w:lang w:val="en-US" w:eastAsia="en-US"/>
              </w:rPr>
              <w:t>Series</w:t>
            </w:r>
            <w:r w:rsidRPr="00495196">
              <w:rPr>
                <w:rFonts w:eastAsiaTheme="minorHAnsi"/>
                <w:sz w:val="28"/>
                <w:szCs w:val="28"/>
                <w:lang w:eastAsia="en-US"/>
              </w:rPr>
              <w:t xml:space="preserve"> 15100 </w:t>
            </w:r>
            <w:r w:rsidRPr="00495196">
              <w:rPr>
                <w:rFonts w:eastAsiaTheme="minorHAnsi"/>
                <w:sz w:val="28"/>
                <w:szCs w:val="28"/>
                <w:lang w:val="en-US" w:eastAsia="en-US"/>
              </w:rPr>
              <w:t>Universal</w:t>
            </w:r>
            <w:r w:rsidRPr="00495196">
              <w:rPr>
                <w:rFonts w:eastAsiaTheme="minorHAnsi"/>
                <w:sz w:val="28"/>
                <w:szCs w:val="28"/>
                <w:lang w:eastAsia="en-US"/>
              </w:rPr>
              <w:t xml:space="preserve"> </w:t>
            </w:r>
            <w:r w:rsidRPr="00495196">
              <w:rPr>
                <w:rFonts w:eastAsiaTheme="minorHAnsi"/>
                <w:sz w:val="28"/>
                <w:szCs w:val="28"/>
                <w:lang w:val="en-US" w:eastAsia="en-US"/>
              </w:rPr>
              <w:t>Hub</w:t>
            </w:r>
            <w:r w:rsidRPr="00495196">
              <w:rPr>
                <w:rFonts w:eastAsiaTheme="minorHAnsi"/>
                <w:sz w:val="28"/>
                <w:szCs w:val="28"/>
                <w:lang w:eastAsia="en-US"/>
              </w:rPr>
              <w:t xml:space="preserve"> (5</w:t>
            </w:r>
            <w:r w:rsidRPr="00495196">
              <w:rPr>
                <w:rFonts w:eastAsiaTheme="minorHAnsi"/>
                <w:sz w:val="28"/>
                <w:szCs w:val="28"/>
                <w:lang w:val="en-US" w:eastAsia="en-US"/>
              </w:rPr>
              <w:t>IF</w:t>
            </w:r>
            <w:r w:rsidRPr="00495196">
              <w:rPr>
                <w:rFonts w:eastAsiaTheme="minorHAnsi"/>
                <w:sz w:val="28"/>
                <w:szCs w:val="28"/>
                <w:lang w:eastAsia="en-US"/>
              </w:rPr>
              <w:t xml:space="preserve">/20 </w:t>
            </w:r>
            <w:r w:rsidRPr="00495196">
              <w:rPr>
                <w:rFonts w:eastAsiaTheme="minorHAnsi"/>
                <w:sz w:val="28"/>
                <w:szCs w:val="28"/>
                <w:lang w:val="en-US" w:eastAsia="en-US"/>
              </w:rPr>
              <w:t>Slot</w:t>
            </w:r>
            <w:r w:rsidRPr="00495196">
              <w:rPr>
                <w:rFonts w:eastAsiaTheme="minorHAnsi"/>
                <w:sz w:val="28"/>
                <w:szCs w:val="28"/>
                <w:lang w:eastAsia="en-US"/>
              </w:rPr>
              <w:t>)</w:t>
            </w:r>
          </w:p>
          <w:p w14:paraId="5A41F256" w14:textId="77777777" w:rsidR="008214B6" w:rsidRPr="00495196" w:rsidRDefault="008214B6" w:rsidP="008214B6">
            <w:pPr>
              <w:widowControl w:val="0"/>
              <w:spacing w:after="200" w:line="276" w:lineRule="auto"/>
              <w:rPr>
                <w:rFonts w:eastAsiaTheme="minorHAnsi"/>
                <w:sz w:val="28"/>
                <w:szCs w:val="28"/>
                <w:lang w:eastAsia="en-US"/>
              </w:rPr>
            </w:pPr>
            <w:r w:rsidRPr="00495196">
              <w:rPr>
                <w:rFonts w:eastAsiaTheme="minorHAnsi"/>
                <w:sz w:val="28"/>
                <w:szCs w:val="28"/>
                <w:lang w:eastAsia="en-US"/>
              </w:rPr>
              <w:t>6.Радиочастотный интерфейс-</w:t>
            </w:r>
          </w:p>
          <w:p w14:paraId="2EFABFBC" w14:textId="77777777" w:rsidR="008214B6" w:rsidRPr="00495196" w:rsidRDefault="008214B6" w:rsidP="008214B6">
            <w:pPr>
              <w:widowControl w:val="0"/>
              <w:spacing w:after="200" w:line="276" w:lineRule="auto"/>
              <w:rPr>
                <w:rFonts w:eastAsiaTheme="minorHAnsi"/>
                <w:sz w:val="28"/>
                <w:szCs w:val="28"/>
                <w:lang w:eastAsia="en-US"/>
              </w:rPr>
            </w:pPr>
            <w:proofErr w:type="spellStart"/>
            <w:r w:rsidRPr="00495196">
              <w:rPr>
                <w:rFonts w:eastAsiaTheme="minorHAnsi"/>
                <w:sz w:val="28"/>
                <w:szCs w:val="28"/>
                <w:lang w:val="en-US" w:eastAsia="en-US"/>
              </w:rPr>
              <w:t>TxIF</w:t>
            </w:r>
            <w:proofErr w:type="spellEnd"/>
            <w:r w:rsidRPr="00495196">
              <w:rPr>
                <w:rFonts w:eastAsiaTheme="minorHAnsi"/>
                <w:sz w:val="28"/>
                <w:szCs w:val="28"/>
                <w:lang w:eastAsia="en-US"/>
              </w:rPr>
              <w:t xml:space="preserve">: </w:t>
            </w:r>
            <w:r w:rsidRPr="00495196">
              <w:rPr>
                <w:rFonts w:eastAsiaTheme="minorHAnsi"/>
                <w:sz w:val="28"/>
                <w:szCs w:val="28"/>
                <w:lang w:val="en-US" w:eastAsia="en-US"/>
              </w:rPr>
              <w:t>Type</w:t>
            </w:r>
            <w:r w:rsidRPr="00495196">
              <w:rPr>
                <w:rFonts w:eastAsiaTheme="minorHAnsi"/>
                <w:sz w:val="28"/>
                <w:szCs w:val="28"/>
                <w:lang w:eastAsia="en-US"/>
              </w:rPr>
              <w:t>-</w:t>
            </w:r>
            <w:r w:rsidRPr="00495196">
              <w:rPr>
                <w:rFonts w:eastAsiaTheme="minorHAnsi"/>
                <w:sz w:val="28"/>
                <w:szCs w:val="28"/>
                <w:lang w:val="en-US" w:eastAsia="en-US"/>
              </w:rPr>
              <w:t>F</w:t>
            </w:r>
            <w:r w:rsidRPr="00495196">
              <w:rPr>
                <w:rFonts w:eastAsiaTheme="minorHAnsi"/>
                <w:sz w:val="28"/>
                <w:szCs w:val="28"/>
                <w:lang w:eastAsia="en-US"/>
              </w:rPr>
              <w:t xml:space="preserve">, 950–2000 </w:t>
            </w:r>
            <w:r w:rsidRPr="00495196">
              <w:rPr>
                <w:rFonts w:eastAsiaTheme="minorHAnsi"/>
                <w:sz w:val="28"/>
                <w:szCs w:val="28"/>
                <w:lang w:val="en-US" w:eastAsia="en-US"/>
              </w:rPr>
              <w:t>MHz</w:t>
            </w:r>
            <w:r w:rsidRPr="00495196">
              <w:rPr>
                <w:rFonts w:eastAsiaTheme="minorHAnsi"/>
                <w:sz w:val="28"/>
                <w:szCs w:val="28"/>
                <w:lang w:eastAsia="en-US"/>
              </w:rPr>
              <w:t xml:space="preserve">, +5/-35 </w:t>
            </w:r>
            <w:proofErr w:type="spellStart"/>
            <w:r w:rsidRPr="00495196">
              <w:rPr>
                <w:rFonts w:eastAsiaTheme="minorHAnsi"/>
                <w:sz w:val="28"/>
                <w:szCs w:val="28"/>
                <w:lang w:val="en-US" w:eastAsia="en-US"/>
              </w:rPr>
              <w:t>dBm</w:t>
            </w:r>
            <w:proofErr w:type="spellEnd"/>
            <w:r w:rsidRPr="00495196">
              <w:rPr>
                <w:rFonts w:eastAsiaTheme="minorHAnsi"/>
                <w:sz w:val="28"/>
                <w:szCs w:val="28"/>
                <w:lang w:eastAsia="en-US"/>
              </w:rPr>
              <w:t xml:space="preserve"> </w:t>
            </w:r>
            <w:r w:rsidRPr="00495196">
              <w:rPr>
                <w:rFonts w:eastAsiaTheme="minorHAnsi"/>
                <w:sz w:val="28"/>
                <w:szCs w:val="28"/>
                <w:lang w:val="en-US" w:eastAsia="en-US"/>
              </w:rPr>
              <w:t>power</w:t>
            </w:r>
          </w:p>
        </w:tc>
        <w:tc>
          <w:tcPr>
            <w:tcW w:w="709" w:type="dxa"/>
            <w:tcBorders>
              <w:top w:val="single" w:sz="4" w:space="0" w:color="auto"/>
              <w:left w:val="single" w:sz="4" w:space="0" w:color="auto"/>
              <w:bottom w:val="single" w:sz="4" w:space="0" w:color="auto"/>
              <w:right w:val="single" w:sz="4" w:space="0" w:color="auto"/>
            </w:tcBorders>
          </w:tcPr>
          <w:p w14:paraId="649A57C0" w14:textId="77777777" w:rsidR="008214B6" w:rsidRPr="00495196" w:rsidRDefault="008214B6" w:rsidP="008214B6">
            <w:pPr>
              <w:widowControl w:val="0"/>
              <w:spacing w:after="200" w:line="276" w:lineRule="auto"/>
              <w:jc w:val="center"/>
              <w:rPr>
                <w:rFonts w:eastAsiaTheme="minorHAnsi"/>
                <w:color w:val="000000"/>
                <w:sz w:val="28"/>
                <w:szCs w:val="28"/>
                <w:lang w:val="en-US" w:eastAsia="ar-SA"/>
              </w:rPr>
            </w:pPr>
            <w:r w:rsidRPr="00495196">
              <w:rPr>
                <w:rFonts w:eastAsiaTheme="minorHAnsi"/>
                <w:color w:val="000000"/>
                <w:sz w:val="28"/>
                <w:szCs w:val="28"/>
                <w:lang w:val="en-US" w:eastAsia="ar-SA"/>
              </w:rPr>
              <w:lastRenderedPageBreak/>
              <w:t>1</w:t>
            </w:r>
          </w:p>
        </w:tc>
      </w:tr>
      <w:tr w:rsidR="008214B6" w:rsidRPr="00495196" w14:paraId="265B58AA"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02FCF9B9" w14:textId="77777777" w:rsidR="008214B6" w:rsidRPr="00495196" w:rsidRDefault="008214B6" w:rsidP="008214B6">
            <w:pPr>
              <w:widowControl w:val="0"/>
              <w:spacing w:after="200" w:line="276" w:lineRule="auto"/>
              <w:jc w:val="center"/>
              <w:rPr>
                <w:rFonts w:eastAsiaTheme="minorHAnsi"/>
                <w:sz w:val="28"/>
                <w:szCs w:val="28"/>
                <w:lang w:val="en-US" w:eastAsia="ar-SA"/>
              </w:rPr>
            </w:pPr>
            <w:r w:rsidRPr="00495196">
              <w:rPr>
                <w:rFonts w:eastAsiaTheme="minorHAnsi"/>
                <w:sz w:val="28"/>
                <w:szCs w:val="28"/>
                <w:lang w:val="en-US" w:eastAsia="ar-SA"/>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04F23E"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Лицензия на добавленную 15-мегасимвольную скорость модуляторных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ULC-T</w:t>
            </w:r>
            <w:r w:rsidR="008374B4">
              <w:rPr>
                <w:rFonts w:eastAsiaTheme="minorHAnsi"/>
                <w:sz w:val="28"/>
                <w:szCs w:val="28"/>
                <w:lang w:eastAsia="en-US"/>
              </w:rPr>
              <w:t>,</w:t>
            </w:r>
            <w:r w:rsidR="00AD0735">
              <w:rPr>
                <w:rFonts w:eastAsiaTheme="minorHAnsi"/>
                <w:sz w:val="28"/>
                <w:szCs w:val="28"/>
                <w:lang w:eastAsia="en-US"/>
              </w:rPr>
              <w:t xml:space="preserve"> </w:t>
            </w:r>
            <w:r w:rsidR="00AD0735" w:rsidRPr="00AD0735">
              <w:rPr>
                <w:rFonts w:eastAsiaTheme="minorHAnsi"/>
                <w:sz w:val="28"/>
                <w:szCs w:val="28"/>
                <w:lang w:eastAsia="en-US"/>
              </w:rPr>
              <w:t xml:space="preserve">ST </w:t>
            </w:r>
            <w:proofErr w:type="spellStart"/>
            <w:r w:rsidR="00AD0735" w:rsidRPr="00AD0735">
              <w:rPr>
                <w:rFonts w:eastAsiaTheme="minorHAnsi"/>
                <w:sz w:val="28"/>
                <w:szCs w:val="28"/>
                <w:lang w:eastAsia="en-US"/>
              </w:rPr>
              <w:t>Engineering</w:t>
            </w:r>
            <w:proofErr w:type="spellEnd"/>
            <w:r w:rsidR="00AD0735" w:rsidRPr="00AD0735">
              <w:rPr>
                <w:rFonts w:eastAsiaTheme="minorHAnsi"/>
                <w:sz w:val="28"/>
                <w:szCs w:val="28"/>
                <w:lang w:eastAsia="en-US"/>
              </w:rPr>
              <w:t xml:space="preserve"> </w:t>
            </w:r>
            <w:proofErr w:type="spellStart"/>
            <w:r w:rsidR="00AD0735" w:rsidRPr="00AD0735">
              <w:rPr>
                <w:rFonts w:eastAsiaTheme="minorHAnsi"/>
                <w:sz w:val="28"/>
                <w:szCs w:val="28"/>
                <w:lang w:eastAsia="en-US"/>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5ECE0BAA"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21A2731E"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15 </w:t>
            </w:r>
            <w:proofErr w:type="spellStart"/>
            <w:r w:rsidRPr="00495196">
              <w:rPr>
                <w:sz w:val="28"/>
                <w:szCs w:val="28"/>
              </w:rPr>
              <w:t>мСим</w:t>
            </w:r>
            <w:proofErr w:type="spellEnd"/>
            <w:r w:rsidRPr="00495196">
              <w:rPr>
                <w:sz w:val="28"/>
                <w:szCs w:val="28"/>
              </w:rPr>
              <w:t xml:space="preserve">/сек </w:t>
            </w:r>
          </w:p>
          <w:p w14:paraId="70271120"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25C8E08D" w14:textId="77777777" w:rsidR="008214B6" w:rsidRPr="00495196" w:rsidRDefault="008214B6" w:rsidP="008214B6">
            <w:pPr>
              <w:widowControl w:val="0"/>
              <w:spacing w:after="200" w:line="276" w:lineRule="auto"/>
              <w:jc w:val="center"/>
              <w:rPr>
                <w:rFonts w:eastAsiaTheme="minorHAnsi"/>
                <w:color w:val="000000"/>
                <w:sz w:val="28"/>
                <w:szCs w:val="28"/>
                <w:lang w:val="en-US" w:eastAsia="ar-SA"/>
              </w:rPr>
            </w:pPr>
            <w:r w:rsidRPr="00495196">
              <w:rPr>
                <w:rFonts w:eastAsiaTheme="minorHAnsi"/>
                <w:color w:val="000000"/>
                <w:sz w:val="28"/>
                <w:szCs w:val="28"/>
                <w:lang w:val="en-US" w:eastAsia="ar-SA"/>
              </w:rPr>
              <w:t>1</w:t>
            </w:r>
          </w:p>
        </w:tc>
      </w:tr>
      <w:tr w:rsidR="008214B6" w:rsidRPr="00495196" w14:paraId="6692F82D"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19654AA0" w14:textId="77777777" w:rsidR="008214B6" w:rsidRPr="00495196" w:rsidRDefault="008214B6" w:rsidP="008214B6">
            <w:pPr>
              <w:widowControl w:val="0"/>
              <w:spacing w:after="200" w:line="276" w:lineRule="auto"/>
              <w:jc w:val="center"/>
              <w:rPr>
                <w:rFonts w:eastAsiaTheme="minorHAnsi"/>
                <w:sz w:val="28"/>
                <w:szCs w:val="28"/>
                <w:lang w:val="en-US" w:eastAsia="ar-SA"/>
              </w:rPr>
            </w:pPr>
            <w:r w:rsidRPr="00495196">
              <w:rPr>
                <w:rFonts w:eastAsiaTheme="minorHAnsi"/>
                <w:sz w:val="28"/>
                <w:szCs w:val="28"/>
                <w:lang w:val="en-US" w:eastAsia="ar-SA"/>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EC9FEF" w14:textId="77777777" w:rsidR="008214B6" w:rsidRPr="00495196" w:rsidRDefault="008214B6" w:rsidP="008374B4">
            <w:pPr>
              <w:tabs>
                <w:tab w:val="left" w:pos="0"/>
              </w:tabs>
              <w:contextualSpacing/>
              <w:jc w:val="both"/>
              <w:rPr>
                <w:sz w:val="28"/>
                <w:szCs w:val="28"/>
              </w:rPr>
            </w:pPr>
            <w:r w:rsidRPr="00495196">
              <w:rPr>
                <w:sz w:val="28"/>
                <w:szCs w:val="28"/>
              </w:rPr>
              <w:t xml:space="preserve">Лицензия на добавленную 5-мегасимвольную скорость </w:t>
            </w:r>
            <w:proofErr w:type="spellStart"/>
            <w:r w:rsidRPr="00495196">
              <w:rPr>
                <w:sz w:val="28"/>
                <w:szCs w:val="28"/>
              </w:rPr>
              <w:t>демодуляторных</w:t>
            </w:r>
            <w:proofErr w:type="spellEnd"/>
            <w:r w:rsidRPr="00495196">
              <w:rPr>
                <w:sz w:val="28"/>
                <w:szCs w:val="28"/>
              </w:rPr>
              <w:t xml:space="preserve"> карт </w:t>
            </w:r>
            <w:proofErr w:type="spellStart"/>
            <w:r w:rsidRPr="00495196">
              <w:rPr>
                <w:sz w:val="28"/>
                <w:szCs w:val="28"/>
                <w:lang w:val="en-US"/>
              </w:rPr>
              <w:t>iDirect</w:t>
            </w:r>
            <w:proofErr w:type="spellEnd"/>
            <w:r w:rsidRPr="00495196">
              <w:rPr>
                <w:sz w:val="28"/>
                <w:szCs w:val="28"/>
              </w:rPr>
              <w:t xml:space="preserve">  ULC-R</w:t>
            </w:r>
            <w:r w:rsidR="008374B4">
              <w:rPr>
                <w:sz w:val="28"/>
                <w:szCs w:val="28"/>
              </w:rPr>
              <w:t>,</w:t>
            </w:r>
            <w:r w:rsidR="00AD0735">
              <w:rPr>
                <w:sz w:val="28"/>
                <w:szCs w:val="28"/>
              </w:rPr>
              <w:t xml:space="preserve"> </w:t>
            </w:r>
            <w:r w:rsidR="00AD0735" w:rsidRPr="00AD0735">
              <w:rPr>
                <w:sz w:val="28"/>
                <w:szCs w:val="28"/>
              </w:rPr>
              <w:t xml:space="preserve">ST </w:t>
            </w:r>
            <w:proofErr w:type="spellStart"/>
            <w:r w:rsidR="00AD0735" w:rsidRPr="00AD0735">
              <w:rPr>
                <w:sz w:val="28"/>
                <w:szCs w:val="28"/>
              </w:rPr>
              <w:t>Engineering</w:t>
            </w:r>
            <w:proofErr w:type="spellEnd"/>
            <w:r w:rsidR="00AD0735" w:rsidRPr="00AD0735">
              <w:rPr>
                <w:sz w:val="28"/>
                <w:szCs w:val="28"/>
              </w:rPr>
              <w:t xml:space="preserve"> </w:t>
            </w:r>
            <w:proofErr w:type="spellStart"/>
            <w:r w:rsidR="00AD0735" w:rsidRPr="00AD0735">
              <w:rPr>
                <w:sz w:val="28"/>
                <w:szCs w:val="28"/>
              </w:rPr>
              <w:t>iDirect</w:t>
            </w:r>
            <w:proofErr w:type="spellEnd"/>
          </w:p>
        </w:tc>
        <w:tc>
          <w:tcPr>
            <w:tcW w:w="5528" w:type="dxa"/>
            <w:tcBorders>
              <w:top w:val="single" w:sz="4" w:space="0" w:color="auto"/>
              <w:left w:val="single" w:sz="4" w:space="0" w:color="auto"/>
              <w:bottom w:val="single" w:sz="4" w:space="0" w:color="auto"/>
              <w:right w:val="single" w:sz="4" w:space="0" w:color="auto"/>
            </w:tcBorders>
          </w:tcPr>
          <w:p w14:paraId="59C07C6C"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48722AF4"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производительности на 2 х 5 </w:t>
            </w:r>
            <w:proofErr w:type="spellStart"/>
            <w:r w:rsidRPr="00495196">
              <w:rPr>
                <w:sz w:val="28"/>
                <w:szCs w:val="28"/>
              </w:rPr>
              <w:t>мСим</w:t>
            </w:r>
            <w:proofErr w:type="spellEnd"/>
            <w:r w:rsidRPr="00495196">
              <w:rPr>
                <w:sz w:val="28"/>
                <w:szCs w:val="28"/>
              </w:rPr>
              <w:t xml:space="preserve">/сек </w:t>
            </w:r>
          </w:p>
          <w:p w14:paraId="5EE6A5CF"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5173E7DD" w14:textId="77777777" w:rsidR="008214B6" w:rsidRPr="00495196" w:rsidRDefault="008214B6" w:rsidP="008214B6">
            <w:pPr>
              <w:widowControl w:val="0"/>
              <w:spacing w:after="200" w:line="276" w:lineRule="auto"/>
              <w:jc w:val="center"/>
              <w:rPr>
                <w:rFonts w:eastAsiaTheme="minorHAnsi"/>
                <w:color w:val="000000"/>
                <w:sz w:val="28"/>
                <w:szCs w:val="28"/>
                <w:lang w:val="en-US" w:eastAsia="ar-SA"/>
              </w:rPr>
            </w:pPr>
            <w:r w:rsidRPr="00495196">
              <w:rPr>
                <w:rFonts w:eastAsiaTheme="minorHAnsi"/>
                <w:color w:val="000000"/>
                <w:sz w:val="28"/>
                <w:szCs w:val="28"/>
                <w:lang w:val="en-US" w:eastAsia="ar-SA"/>
              </w:rPr>
              <w:t>2</w:t>
            </w:r>
          </w:p>
        </w:tc>
      </w:tr>
      <w:tr w:rsidR="008214B6" w:rsidRPr="00495196" w14:paraId="2F94CEA1" w14:textId="77777777" w:rsidTr="008214B6">
        <w:trPr>
          <w:trHeight w:val="345"/>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F47CFF5" w14:textId="77777777" w:rsidR="008214B6" w:rsidRPr="00495196" w:rsidRDefault="008214B6" w:rsidP="008214B6">
            <w:pPr>
              <w:widowControl w:val="0"/>
              <w:spacing w:after="200" w:line="276" w:lineRule="auto"/>
              <w:jc w:val="center"/>
              <w:rPr>
                <w:rFonts w:eastAsiaTheme="minorHAnsi"/>
                <w:sz w:val="28"/>
                <w:szCs w:val="28"/>
                <w:lang w:val="en-US" w:eastAsia="ar-SA"/>
              </w:rPr>
            </w:pPr>
            <w:r w:rsidRPr="00495196">
              <w:rPr>
                <w:rFonts w:eastAsiaTheme="minorHAnsi"/>
                <w:sz w:val="28"/>
                <w:szCs w:val="28"/>
                <w:lang w:val="en-US" w:eastAsia="ar-SA"/>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01BC46" w14:textId="77777777" w:rsidR="008214B6" w:rsidRPr="00495196" w:rsidRDefault="008214B6" w:rsidP="008374B4">
            <w:pPr>
              <w:widowControl w:val="0"/>
              <w:spacing w:after="200" w:line="276" w:lineRule="auto"/>
              <w:rPr>
                <w:rFonts w:eastAsiaTheme="minorHAnsi"/>
                <w:sz w:val="28"/>
                <w:szCs w:val="28"/>
                <w:lang w:eastAsia="en-US"/>
              </w:rPr>
            </w:pPr>
            <w:r w:rsidRPr="00495196">
              <w:rPr>
                <w:rFonts w:eastAsiaTheme="minorHAnsi"/>
                <w:sz w:val="28"/>
                <w:szCs w:val="28"/>
                <w:lang w:eastAsia="en-US"/>
              </w:rPr>
              <w:t xml:space="preserve">Лицензия на добавленную </w:t>
            </w:r>
            <w:proofErr w:type="spellStart"/>
            <w:r w:rsidRPr="00495196">
              <w:rPr>
                <w:rFonts w:eastAsiaTheme="minorHAnsi"/>
                <w:sz w:val="28"/>
                <w:szCs w:val="28"/>
                <w:lang w:eastAsia="en-US"/>
              </w:rPr>
              <w:t>канальность</w:t>
            </w:r>
            <w:proofErr w:type="spellEnd"/>
            <w:r w:rsidRPr="00495196">
              <w:rPr>
                <w:rFonts w:eastAsiaTheme="minorHAnsi"/>
                <w:sz w:val="28"/>
                <w:szCs w:val="28"/>
                <w:lang w:eastAsia="en-US"/>
              </w:rPr>
              <w:t xml:space="preserve"> </w:t>
            </w:r>
            <w:proofErr w:type="spellStart"/>
            <w:r w:rsidRPr="00495196">
              <w:rPr>
                <w:rFonts w:eastAsiaTheme="minorHAnsi"/>
                <w:sz w:val="28"/>
                <w:szCs w:val="28"/>
                <w:lang w:eastAsia="en-US"/>
              </w:rPr>
              <w:t>демодуляторных</w:t>
            </w:r>
            <w:proofErr w:type="spellEnd"/>
            <w:r w:rsidRPr="00495196">
              <w:rPr>
                <w:rFonts w:eastAsiaTheme="minorHAnsi"/>
                <w:sz w:val="28"/>
                <w:szCs w:val="28"/>
                <w:lang w:eastAsia="en-US"/>
              </w:rPr>
              <w:t xml:space="preserve"> карт </w:t>
            </w:r>
            <w:proofErr w:type="spellStart"/>
            <w:r w:rsidRPr="00495196">
              <w:rPr>
                <w:rFonts w:eastAsiaTheme="minorHAnsi"/>
                <w:sz w:val="28"/>
                <w:szCs w:val="28"/>
                <w:lang w:val="en-US" w:eastAsia="en-US"/>
              </w:rPr>
              <w:t>iDirect</w:t>
            </w:r>
            <w:proofErr w:type="spellEnd"/>
            <w:r w:rsidRPr="00495196">
              <w:rPr>
                <w:rFonts w:eastAsiaTheme="minorHAnsi"/>
                <w:sz w:val="28"/>
                <w:szCs w:val="28"/>
                <w:lang w:eastAsia="en-US"/>
              </w:rPr>
              <w:t xml:space="preserve"> ULC-R</w:t>
            </w:r>
            <w:r w:rsidR="008374B4">
              <w:rPr>
                <w:rFonts w:eastAsiaTheme="minorHAnsi"/>
                <w:sz w:val="28"/>
                <w:szCs w:val="28"/>
                <w:lang w:eastAsia="en-US"/>
              </w:rPr>
              <w:t>,</w:t>
            </w:r>
            <w:r w:rsidR="00AD0735">
              <w:rPr>
                <w:rFonts w:eastAsiaTheme="minorHAnsi"/>
                <w:sz w:val="28"/>
                <w:szCs w:val="28"/>
                <w:lang w:eastAsia="en-US"/>
              </w:rPr>
              <w:t xml:space="preserve"> </w:t>
            </w:r>
            <w:r w:rsidR="00AD0735" w:rsidRPr="00AD0735">
              <w:rPr>
                <w:rFonts w:eastAsiaTheme="minorHAnsi"/>
                <w:sz w:val="28"/>
                <w:szCs w:val="28"/>
                <w:lang w:eastAsia="en-US"/>
              </w:rPr>
              <w:t xml:space="preserve">ST </w:t>
            </w:r>
            <w:proofErr w:type="spellStart"/>
            <w:r w:rsidR="00AD0735" w:rsidRPr="00AD0735">
              <w:rPr>
                <w:rFonts w:eastAsiaTheme="minorHAnsi"/>
                <w:sz w:val="28"/>
                <w:szCs w:val="28"/>
                <w:lang w:eastAsia="en-US"/>
              </w:rPr>
              <w:t>Engineering</w:t>
            </w:r>
            <w:proofErr w:type="spellEnd"/>
            <w:r w:rsidR="00AD0735" w:rsidRPr="00AD0735">
              <w:rPr>
                <w:rFonts w:eastAsiaTheme="minorHAnsi"/>
                <w:sz w:val="28"/>
                <w:szCs w:val="28"/>
                <w:lang w:eastAsia="en-US"/>
              </w:rPr>
              <w:t xml:space="preserve"> </w:t>
            </w:r>
            <w:proofErr w:type="spellStart"/>
            <w:r w:rsidR="00AD0735" w:rsidRPr="00AD0735">
              <w:rPr>
                <w:rFonts w:eastAsiaTheme="minorHAnsi"/>
                <w:sz w:val="28"/>
                <w:szCs w:val="28"/>
                <w:lang w:eastAsia="en-US"/>
              </w:rPr>
              <w:t>iDirect</w:t>
            </w:r>
            <w:proofErr w:type="spellEnd"/>
            <w:r w:rsidR="00AD0735" w:rsidRPr="00AD0735">
              <w:rPr>
                <w:rFonts w:eastAsiaTheme="minorHAnsi"/>
                <w:sz w:val="28"/>
                <w:szCs w:val="28"/>
                <w:lang w:eastAsia="en-US"/>
              </w:rPr>
              <w:t>)</w:t>
            </w:r>
          </w:p>
        </w:tc>
        <w:tc>
          <w:tcPr>
            <w:tcW w:w="5528" w:type="dxa"/>
            <w:tcBorders>
              <w:top w:val="single" w:sz="4" w:space="0" w:color="auto"/>
              <w:left w:val="single" w:sz="4" w:space="0" w:color="auto"/>
              <w:bottom w:val="single" w:sz="4" w:space="0" w:color="auto"/>
              <w:right w:val="single" w:sz="4" w:space="0" w:color="auto"/>
            </w:tcBorders>
          </w:tcPr>
          <w:p w14:paraId="6AA0B433" w14:textId="77777777" w:rsidR="008214B6" w:rsidRPr="00495196" w:rsidRDefault="008214B6" w:rsidP="008214B6">
            <w:pPr>
              <w:tabs>
                <w:tab w:val="left" w:pos="0"/>
              </w:tabs>
              <w:contextualSpacing/>
              <w:jc w:val="both"/>
              <w:rPr>
                <w:sz w:val="28"/>
                <w:szCs w:val="28"/>
              </w:rPr>
            </w:pPr>
            <w:r w:rsidRPr="00495196">
              <w:rPr>
                <w:sz w:val="28"/>
                <w:szCs w:val="28"/>
              </w:rPr>
              <w:t>Ключ активации.</w:t>
            </w:r>
          </w:p>
          <w:p w14:paraId="322E0296" w14:textId="77777777" w:rsidR="008214B6" w:rsidRPr="00495196" w:rsidRDefault="008214B6" w:rsidP="008214B6">
            <w:pPr>
              <w:tabs>
                <w:tab w:val="left" w:pos="0"/>
              </w:tabs>
              <w:contextualSpacing/>
              <w:jc w:val="both"/>
              <w:rPr>
                <w:sz w:val="28"/>
                <w:szCs w:val="28"/>
              </w:rPr>
            </w:pPr>
            <w:r w:rsidRPr="00495196">
              <w:rPr>
                <w:sz w:val="28"/>
                <w:szCs w:val="28"/>
              </w:rPr>
              <w:t xml:space="preserve">Увеличение </w:t>
            </w:r>
            <w:proofErr w:type="spellStart"/>
            <w:r w:rsidRPr="00495196">
              <w:rPr>
                <w:sz w:val="28"/>
                <w:szCs w:val="28"/>
              </w:rPr>
              <w:t>канальности</w:t>
            </w:r>
            <w:proofErr w:type="spellEnd"/>
            <w:r w:rsidRPr="00495196">
              <w:rPr>
                <w:sz w:val="28"/>
                <w:szCs w:val="28"/>
              </w:rPr>
              <w:t xml:space="preserve"> на 3 х 4 = 12</w:t>
            </w:r>
          </w:p>
          <w:p w14:paraId="2A260A36" w14:textId="77777777" w:rsidR="008214B6" w:rsidRPr="00495196" w:rsidRDefault="008214B6" w:rsidP="008214B6">
            <w:pPr>
              <w:widowControl w:val="0"/>
              <w:spacing w:after="200" w:line="276" w:lineRule="auto"/>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0628BAB" w14:textId="77777777" w:rsidR="008214B6" w:rsidRPr="00495196" w:rsidRDefault="008214B6" w:rsidP="008214B6">
            <w:pPr>
              <w:widowControl w:val="0"/>
              <w:spacing w:after="200" w:line="276" w:lineRule="auto"/>
              <w:jc w:val="center"/>
              <w:rPr>
                <w:rFonts w:eastAsiaTheme="minorHAnsi"/>
                <w:color w:val="000000"/>
                <w:sz w:val="28"/>
                <w:szCs w:val="28"/>
                <w:lang w:eastAsia="ar-SA"/>
              </w:rPr>
            </w:pPr>
            <w:r w:rsidRPr="00495196">
              <w:rPr>
                <w:rFonts w:eastAsiaTheme="minorHAnsi"/>
                <w:color w:val="000000"/>
                <w:sz w:val="28"/>
                <w:szCs w:val="28"/>
                <w:lang w:eastAsia="ar-SA"/>
              </w:rPr>
              <w:t>3</w:t>
            </w:r>
          </w:p>
        </w:tc>
      </w:tr>
    </w:tbl>
    <w:p w14:paraId="7AC7B01B" w14:textId="77777777" w:rsidR="008214B6" w:rsidRPr="00495196" w:rsidRDefault="008214B6" w:rsidP="008214B6">
      <w:pPr>
        <w:widowControl w:val="0"/>
        <w:tabs>
          <w:tab w:val="left" w:pos="9355"/>
        </w:tabs>
        <w:spacing w:before="5" w:after="120" w:line="200" w:lineRule="atLeast"/>
        <w:ind w:right="-6"/>
        <w:jc w:val="right"/>
        <w:rPr>
          <w:rFonts w:eastAsiaTheme="minorHAnsi"/>
          <w:b/>
          <w:sz w:val="28"/>
          <w:szCs w:val="28"/>
          <w:lang w:eastAsia="ar-SA"/>
        </w:rPr>
      </w:pPr>
    </w:p>
    <w:p w14:paraId="59BBEFCC" w14:textId="77777777" w:rsidR="008214B6" w:rsidRPr="00495196" w:rsidRDefault="008214B6"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6. Требования к качеству, комплектности и безопасности Товара</w:t>
      </w:r>
    </w:p>
    <w:p w14:paraId="19EB45D8" w14:textId="09557653"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6.1. </w:t>
      </w:r>
      <w:r w:rsidR="000A46CC">
        <w:rPr>
          <w:rFonts w:eastAsiaTheme="minorHAnsi"/>
          <w:sz w:val="28"/>
          <w:szCs w:val="28"/>
          <w:lang w:eastAsia="ar-SA"/>
        </w:rPr>
        <w:t>Подрядчик</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предоставляет </w:t>
      </w:r>
      <w:r w:rsidR="000A46CC">
        <w:rPr>
          <w:rFonts w:eastAsiaTheme="minorHAnsi"/>
          <w:sz w:val="28"/>
          <w:szCs w:val="28"/>
          <w:lang w:eastAsia="ar-SA"/>
        </w:rPr>
        <w:t>Заказчику</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вместе с Товаром соответствующие сертификаты, подтверждающие качество поставляемого Товара, технические </w:t>
      </w:r>
      <w:r w:rsidRPr="00495196">
        <w:rPr>
          <w:rFonts w:eastAsiaTheme="minorHAnsi"/>
          <w:sz w:val="28"/>
          <w:szCs w:val="28"/>
          <w:lang w:eastAsia="ar-SA"/>
        </w:rPr>
        <w:lastRenderedPageBreak/>
        <w:t>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14:paraId="71E3360C" w14:textId="2EA90BD2"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6.2. </w:t>
      </w:r>
      <w:r w:rsidR="000A46CC">
        <w:rPr>
          <w:rFonts w:eastAsiaTheme="minorHAnsi"/>
          <w:sz w:val="28"/>
          <w:szCs w:val="28"/>
          <w:lang w:eastAsia="ar-SA"/>
        </w:rPr>
        <w:t>Подрядчик</w:t>
      </w:r>
      <w:r w:rsidRPr="00495196">
        <w:rPr>
          <w:rFonts w:eastAsiaTheme="minorHAnsi"/>
          <w:sz w:val="28"/>
          <w:szCs w:val="28"/>
          <w:lang w:eastAsia="ar-SA"/>
        </w:rPr>
        <w:t xml:space="preserve"> должен предоставить сертификаты соответствия ГОСТ Российской Федерации на поставляемый Товар (где это требуется) при поставке.</w:t>
      </w:r>
    </w:p>
    <w:p w14:paraId="349D6E9C" w14:textId="26373D93"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6.3. </w:t>
      </w:r>
      <w:r w:rsidR="000A46CC">
        <w:rPr>
          <w:rFonts w:eastAsiaTheme="minorHAnsi"/>
          <w:sz w:val="28"/>
          <w:szCs w:val="28"/>
          <w:lang w:eastAsia="ar-SA"/>
        </w:rPr>
        <w:t>Подрядчик</w:t>
      </w:r>
      <w:r w:rsidRPr="00495196">
        <w:rPr>
          <w:rFonts w:eastAsiaTheme="minorHAnsi"/>
          <w:sz w:val="28"/>
          <w:szCs w:val="28"/>
          <w:lang w:eastAsia="ar-SA"/>
        </w:rPr>
        <w:t xml:space="preserve"> должен иметь сертификаты от Производителей на Товар на право продажи поставляемого Товара. </w:t>
      </w:r>
    </w:p>
    <w:p w14:paraId="16A92114" w14:textId="0B235248"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6.4. </w:t>
      </w:r>
      <w:r w:rsidR="000A46CC">
        <w:rPr>
          <w:rFonts w:eastAsiaTheme="minorHAnsi"/>
          <w:sz w:val="28"/>
          <w:szCs w:val="28"/>
          <w:lang w:eastAsia="ar-SA"/>
        </w:rPr>
        <w:t>Подрядчик</w:t>
      </w:r>
      <w:r w:rsidRPr="00495196">
        <w:rPr>
          <w:rFonts w:eastAsiaTheme="minorHAnsi"/>
          <w:sz w:val="28"/>
          <w:szCs w:val="28"/>
          <w:lang w:eastAsia="ar-SA"/>
        </w:rPr>
        <w:t xml:space="preserve"> должен иметь статус официального дилера (соглашение/договор/сертификат) или иметь </w:t>
      </w:r>
      <w:proofErr w:type="spellStart"/>
      <w:r w:rsidRPr="00495196">
        <w:rPr>
          <w:rFonts w:eastAsiaTheme="minorHAnsi"/>
          <w:sz w:val="28"/>
          <w:szCs w:val="28"/>
          <w:lang w:eastAsia="ar-SA"/>
        </w:rPr>
        <w:t>авторизационное</w:t>
      </w:r>
      <w:proofErr w:type="spellEnd"/>
      <w:r w:rsidRPr="00495196">
        <w:rPr>
          <w:rFonts w:eastAsiaTheme="minorHAnsi"/>
          <w:sz w:val="28"/>
          <w:szCs w:val="28"/>
          <w:lang w:eastAsia="ar-SA"/>
        </w:rPr>
        <w:t xml:space="preserve"> письмо от производителя на поставку Товара, выданное производителем Товара в 2019-202</w:t>
      </w:r>
      <w:r w:rsidR="009636C4">
        <w:rPr>
          <w:rFonts w:eastAsiaTheme="minorHAnsi"/>
          <w:sz w:val="28"/>
          <w:szCs w:val="28"/>
          <w:lang w:eastAsia="ar-SA"/>
        </w:rPr>
        <w:t>1</w:t>
      </w:r>
      <w:r w:rsidRPr="00495196">
        <w:rPr>
          <w:rFonts w:eastAsiaTheme="minorHAnsi"/>
          <w:sz w:val="28"/>
          <w:szCs w:val="28"/>
          <w:lang w:eastAsia="ar-SA"/>
        </w:rPr>
        <w:t xml:space="preserve"> г.</w:t>
      </w:r>
    </w:p>
    <w:p w14:paraId="7166BDE6" w14:textId="77777777"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6.5. Весь 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14:paraId="0D902542" w14:textId="77777777"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6.6. Поставка Товара без документации и сертификатов считается ненадлежащей.</w:t>
      </w:r>
    </w:p>
    <w:p w14:paraId="6DF1FC76" w14:textId="0ABEE42F" w:rsidR="008214B6" w:rsidRPr="00495196" w:rsidRDefault="008214B6" w:rsidP="008214B6">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6.7. </w:t>
      </w:r>
      <w:r w:rsidR="000A46CC">
        <w:rPr>
          <w:rFonts w:eastAsiaTheme="minorHAnsi"/>
          <w:sz w:val="28"/>
          <w:szCs w:val="28"/>
          <w:lang w:eastAsia="ar-SA"/>
        </w:rPr>
        <w:t>Подрядчик</w:t>
      </w:r>
      <w:r w:rsidRPr="00495196">
        <w:rPr>
          <w:rFonts w:eastAsiaTheme="minorHAnsi"/>
          <w:sz w:val="28"/>
          <w:szCs w:val="28"/>
          <w:lang w:eastAsia="ar-SA"/>
        </w:rPr>
        <w:t xml:space="preserve"> поставляет </w:t>
      </w:r>
      <w:r w:rsidR="000A46CC">
        <w:rPr>
          <w:rFonts w:eastAsiaTheme="minorHAnsi"/>
          <w:sz w:val="28"/>
          <w:szCs w:val="28"/>
          <w:lang w:eastAsia="ar-SA"/>
        </w:rPr>
        <w:t>Заказчику</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Товар в ассортименте, комплекте и объеме в соответствии с требованиями Спецификации </w:t>
      </w:r>
      <w:r w:rsidR="00A82F1F" w:rsidRPr="00A82F1F">
        <w:rPr>
          <w:rFonts w:eastAsiaTheme="minorHAnsi"/>
          <w:sz w:val="28"/>
          <w:szCs w:val="28"/>
          <w:lang w:eastAsia="ar-SA"/>
        </w:rPr>
        <w:t>(Приложение № 2 к Договору).</w:t>
      </w:r>
    </w:p>
    <w:p w14:paraId="6A71A53D" w14:textId="64A40111" w:rsidR="008214B6" w:rsidRPr="00495196" w:rsidRDefault="008214B6" w:rsidP="000A46CC">
      <w:pPr>
        <w:widowControl w:val="0"/>
        <w:tabs>
          <w:tab w:val="left" w:pos="426"/>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6.8. Приемка Товара </w:t>
      </w:r>
      <w:r w:rsidR="000A46CC">
        <w:rPr>
          <w:rFonts w:eastAsiaTheme="minorHAnsi"/>
          <w:sz w:val="28"/>
          <w:szCs w:val="28"/>
          <w:lang w:eastAsia="ar-SA"/>
        </w:rPr>
        <w:t>производится в порядке, установленном Договором.</w:t>
      </w:r>
    </w:p>
    <w:p w14:paraId="24DCFA17" w14:textId="53E0A641" w:rsidR="008214B6" w:rsidRPr="00495196" w:rsidRDefault="00A0237F" w:rsidP="008214B6">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6.9</w:t>
      </w:r>
      <w:r w:rsidR="008214B6"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14:paraId="4C731188" w14:textId="77777777" w:rsidR="008214B6" w:rsidRPr="00495196" w:rsidRDefault="008214B6" w:rsidP="008214B6">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7. Требования к таре, упаковке, к отгрузке и доставке Товара</w:t>
      </w:r>
    </w:p>
    <w:p w14:paraId="75746BB0" w14:textId="77777777" w:rsidR="008214B6" w:rsidRPr="00495196" w:rsidRDefault="008214B6" w:rsidP="008214B6">
      <w:pPr>
        <w:widowControl w:val="0"/>
        <w:shd w:val="clear" w:color="auto" w:fill="FFFFFF"/>
        <w:tabs>
          <w:tab w:val="left" w:pos="567"/>
          <w:tab w:val="left" w:pos="1800"/>
        </w:tabs>
        <w:spacing w:after="200" w:line="276" w:lineRule="auto"/>
        <w:jc w:val="both"/>
        <w:rPr>
          <w:rFonts w:eastAsiaTheme="minorHAnsi"/>
          <w:sz w:val="28"/>
          <w:szCs w:val="28"/>
          <w:lang w:eastAsia="ar-SA"/>
        </w:rPr>
      </w:pPr>
      <w:r w:rsidRPr="00495196">
        <w:rPr>
          <w:rFonts w:eastAsiaTheme="minorHAnsi"/>
          <w:bCs/>
          <w:spacing w:val="-3"/>
          <w:sz w:val="28"/>
          <w:szCs w:val="28"/>
          <w:lang w:eastAsia="ar-SA"/>
        </w:rPr>
        <w:t>7.1.</w:t>
      </w:r>
      <w:r w:rsidRPr="00495196">
        <w:rPr>
          <w:rFonts w:eastAsiaTheme="minorHAnsi"/>
          <w:b/>
          <w:bCs/>
          <w:spacing w:val="-3"/>
          <w:sz w:val="28"/>
          <w:szCs w:val="28"/>
          <w:lang w:eastAsia="ar-SA"/>
        </w:rPr>
        <w:t xml:space="preserve"> </w:t>
      </w:r>
      <w:r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14:paraId="0E54449D" w14:textId="77777777" w:rsidR="008214B6" w:rsidRPr="00495196" w:rsidRDefault="008214B6" w:rsidP="008214B6">
      <w:pPr>
        <w:widowControl w:val="0"/>
        <w:shd w:val="clear" w:color="auto" w:fill="FFFFFF"/>
        <w:tabs>
          <w:tab w:val="left" w:pos="567"/>
          <w:tab w:val="left" w:pos="1800"/>
        </w:tabs>
        <w:spacing w:after="200" w:line="276" w:lineRule="auto"/>
        <w:jc w:val="both"/>
        <w:rPr>
          <w:rFonts w:eastAsiaTheme="minorHAnsi"/>
          <w:sz w:val="28"/>
          <w:szCs w:val="28"/>
          <w:lang w:eastAsia="ar-SA"/>
        </w:rPr>
      </w:pPr>
      <w:r w:rsidRPr="00495196">
        <w:rPr>
          <w:rFonts w:eastAsiaTheme="minorHAnsi"/>
          <w:sz w:val="28"/>
          <w:szCs w:val="28"/>
          <w:lang w:eastAsia="ar-SA"/>
        </w:rPr>
        <w:t>7.2. Упаковка и маркировка Товара должна соответствовать международным стандартам упаковки.</w:t>
      </w:r>
    </w:p>
    <w:p w14:paraId="51D8F04F" w14:textId="02C9E449" w:rsidR="008214B6" w:rsidRPr="00495196" w:rsidRDefault="008214B6" w:rsidP="008214B6">
      <w:pPr>
        <w:widowControl w:val="0"/>
        <w:shd w:val="clear" w:color="auto" w:fill="FFFFFF"/>
        <w:tabs>
          <w:tab w:val="left" w:pos="567"/>
          <w:tab w:val="left" w:pos="1800"/>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7.3. Транспортировка, доставка, разгрузка Товара, оказание сопутствующих поставке услуг осуществляется силами и за счет </w:t>
      </w:r>
      <w:r w:rsidR="000A46CC">
        <w:rPr>
          <w:rFonts w:eastAsiaTheme="minorHAnsi"/>
          <w:sz w:val="28"/>
          <w:szCs w:val="28"/>
          <w:lang w:eastAsia="ar-SA"/>
        </w:rPr>
        <w:t>Подрядчика</w:t>
      </w:r>
      <w:r w:rsidRPr="00495196">
        <w:rPr>
          <w:rFonts w:eastAsiaTheme="minorHAnsi"/>
          <w:sz w:val="28"/>
          <w:szCs w:val="28"/>
          <w:lang w:eastAsia="ar-SA"/>
        </w:rPr>
        <w:t xml:space="preserve">. </w:t>
      </w:r>
    </w:p>
    <w:p w14:paraId="0A87E629" w14:textId="77777777" w:rsidR="008214B6" w:rsidRPr="00495196" w:rsidRDefault="008214B6" w:rsidP="008214B6">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lastRenderedPageBreak/>
        <w:t>8. Гарантийный срок на Товар</w:t>
      </w:r>
    </w:p>
    <w:p w14:paraId="7D40B2C9" w14:textId="77777777" w:rsidR="00CD7D11" w:rsidRDefault="000A46CC" w:rsidP="00CD7D11">
      <w:pPr>
        <w:widowControl w:val="0"/>
        <w:shd w:val="clear" w:color="auto" w:fill="FFFFFF"/>
        <w:tabs>
          <w:tab w:val="left" w:pos="567"/>
          <w:tab w:val="left" w:pos="1800"/>
        </w:tabs>
        <w:spacing w:after="200" w:line="276" w:lineRule="auto"/>
        <w:jc w:val="both"/>
        <w:rPr>
          <w:rFonts w:eastAsiaTheme="minorHAnsi"/>
          <w:sz w:val="28"/>
          <w:szCs w:val="28"/>
          <w:lang w:eastAsia="ar-SA"/>
        </w:rPr>
      </w:pPr>
      <w:r w:rsidRPr="001B630A">
        <w:rPr>
          <w:rFonts w:eastAsiaTheme="minorHAnsi"/>
          <w:bCs/>
          <w:spacing w:val="-3"/>
          <w:sz w:val="28"/>
          <w:szCs w:val="28"/>
          <w:lang w:eastAsia="ar-SA"/>
        </w:rPr>
        <w:t>8.1.</w:t>
      </w:r>
      <w:r>
        <w:rPr>
          <w:rFonts w:eastAsiaTheme="minorHAnsi"/>
          <w:b/>
          <w:bCs/>
          <w:spacing w:val="-3"/>
          <w:sz w:val="28"/>
          <w:szCs w:val="28"/>
          <w:lang w:eastAsia="ar-SA"/>
        </w:rPr>
        <w:t xml:space="preserve"> </w:t>
      </w:r>
      <w:r>
        <w:rPr>
          <w:rFonts w:eastAsiaTheme="minorHAnsi"/>
          <w:sz w:val="28"/>
          <w:szCs w:val="28"/>
          <w:lang w:eastAsia="ar-SA"/>
        </w:rPr>
        <w:t>Подрядчик</w:t>
      </w:r>
      <w:r w:rsidRPr="00495196">
        <w:rPr>
          <w:rFonts w:eastAsiaTheme="minorHAnsi"/>
          <w:sz w:val="28"/>
          <w:szCs w:val="28"/>
          <w:lang w:eastAsia="ar-SA"/>
        </w:rPr>
        <w:t xml:space="preserve"> </w:t>
      </w:r>
      <w:r w:rsidR="008214B6" w:rsidRPr="00495196">
        <w:rPr>
          <w:rFonts w:eastAsiaTheme="minorHAnsi"/>
          <w:sz w:val="28"/>
          <w:szCs w:val="28"/>
          <w:lang w:eastAsia="ar-SA"/>
        </w:rPr>
        <w:t xml:space="preserve">гарантирует качество Товара в соответствии с сертификатом качества фирмы-изготовителя в течение Гарантийных сроков. </w:t>
      </w:r>
      <w:r w:rsidR="00CD7D11" w:rsidRPr="00CD7D11">
        <w:rPr>
          <w:rFonts w:eastAsiaTheme="minorHAnsi"/>
          <w:sz w:val="28"/>
          <w:szCs w:val="28"/>
          <w:lang w:eastAsia="ar-SA"/>
        </w:rPr>
        <w:t xml:space="preserve">Гарантийный срок на Товар и результат выполненных Работ составляет не менее 12 (Двенадцать) месяцев с даты подписания Акта о приемке выполненных Работ </w:t>
      </w:r>
    </w:p>
    <w:p w14:paraId="72E0C106" w14:textId="495C83FF" w:rsidR="008214B6" w:rsidRPr="00495196" w:rsidRDefault="008214B6" w:rsidP="00CD7D11">
      <w:pPr>
        <w:widowControl w:val="0"/>
        <w:shd w:val="clear" w:color="auto" w:fill="FFFFFF"/>
        <w:tabs>
          <w:tab w:val="left" w:pos="567"/>
          <w:tab w:val="left" w:pos="1800"/>
        </w:tabs>
        <w:spacing w:after="200" w:line="276" w:lineRule="auto"/>
        <w:jc w:val="both"/>
        <w:rPr>
          <w:rFonts w:eastAsiaTheme="minorHAnsi"/>
          <w:sz w:val="28"/>
          <w:szCs w:val="28"/>
          <w:lang w:eastAsia="ar-SA"/>
        </w:rPr>
      </w:pPr>
      <w:r w:rsidRPr="00495196">
        <w:rPr>
          <w:rFonts w:eastAsiaTheme="minorHAnsi"/>
          <w:sz w:val="28"/>
          <w:szCs w:val="28"/>
          <w:lang w:eastAsia="ar-SA"/>
        </w:rPr>
        <w:t xml:space="preserve">8.2. В случае выхода из строя переданного Товара в период гарантийного срока </w:t>
      </w:r>
      <w:r w:rsidR="000A46CC">
        <w:rPr>
          <w:rFonts w:eastAsiaTheme="minorHAnsi"/>
          <w:sz w:val="28"/>
          <w:szCs w:val="28"/>
          <w:lang w:eastAsia="ar-SA"/>
        </w:rPr>
        <w:t>Подрядчик</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обязан за свой счет заменить его или отремонтировать. Гарантийный срок </w:t>
      </w:r>
      <w:r w:rsidR="00D83041">
        <w:rPr>
          <w:rFonts w:eastAsiaTheme="minorHAnsi"/>
          <w:sz w:val="28"/>
          <w:szCs w:val="28"/>
          <w:lang w:eastAsia="ar-SA"/>
        </w:rPr>
        <w:t>на</w:t>
      </w:r>
      <w:r w:rsidR="00D83041" w:rsidRPr="00495196">
        <w:rPr>
          <w:rFonts w:eastAsiaTheme="minorHAnsi"/>
          <w:sz w:val="28"/>
          <w:szCs w:val="28"/>
          <w:lang w:eastAsia="ar-SA"/>
        </w:rPr>
        <w:t xml:space="preserve"> </w:t>
      </w:r>
      <w:r w:rsidRPr="00495196">
        <w:rPr>
          <w:rFonts w:eastAsiaTheme="minorHAnsi"/>
          <w:sz w:val="28"/>
          <w:szCs w:val="28"/>
          <w:lang w:eastAsia="ar-SA"/>
        </w:rPr>
        <w:t xml:space="preserve">Товар в этом случае продлевается на количество дней с момента обнаружения дефекта Товара и до его устранения </w:t>
      </w:r>
      <w:r w:rsidR="000A46CC">
        <w:rPr>
          <w:rFonts w:eastAsiaTheme="minorHAnsi"/>
          <w:sz w:val="28"/>
          <w:szCs w:val="28"/>
          <w:lang w:eastAsia="ar-SA"/>
        </w:rPr>
        <w:t>Подрядчиком</w:t>
      </w:r>
      <w:r w:rsidRPr="00495196">
        <w:rPr>
          <w:rFonts w:eastAsiaTheme="minorHAnsi"/>
          <w:sz w:val="28"/>
          <w:szCs w:val="28"/>
          <w:lang w:eastAsia="ar-SA"/>
        </w:rPr>
        <w:t xml:space="preserve">. </w:t>
      </w:r>
    </w:p>
    <w:p w14:paraId="3359ED81" w14:textId="479E9474" w:rsidR="008214B6" w:rsidRPr="00495196" w:rsidRDefault="008214B6" w:rsidP="008214B6">
      <w:pPr>
        <w:widowControl w:val="0"/>
        <w:spacing w:after="200" w:line="276" w:lineRule="auto"/>
        <w:jc w:val="both"/>
        <w:rPr>
          <w:rFonts w:eastAsiaTheme="minorHAnsi"/>
          <w:sz w:val="28"/>
          <w:szCs w:val="28"/>
          <w:lang w:eastAsia="ar-SA"/>
        </w:rPr>
      </w:pPr>
      <w:r w:rsidRPr="00495196">
        <w:rPr>
          <w:rFonts w:eastAsiaTheme="minorHAnsi"/>
          <w:sz w:val="28"/>
          <w:szCs w:val="28"/>
          <w:lang w:eastAsia="ar-SA"/>
        </w:rPr>
        <w:t xml:space="preserve">8.3. В течение гарантийного срока </w:t>
      </w:r>
      <w:r w:rsidR="000A46CC">
        <w:rPr>
          <w:rFonts w:eastAsiaTheme="minorHAnsi"/>
          <w:sz w:val="28"/>
          <w:szCs w:val="28"/>
          <w:lang w:eastAsia="ar-SA"/>
        </w:rPr>
        <w:t>Подрядчик</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берет на себя все расходы, связанные с транспортировкой неисправного Товара от </w:t>
      </w:r>
      <w:r w:rsidR="000A46CC">
        <w:rPr>
          <w:rFonts w:eastAsiaTheme="minorHAnsi"/>
          <w:sz w:val="28"/>
          <w:szCs w:val="28"/>
          <w:lang w:eastAsia="ar-SA"/>
        </w:rPr>
        <w:t>Заказчика</w:t>
      </w:r>
      <w:r w:rsidR="000A46CC" w:rsidRPr="00495196">
        <w:rPr>
          <w:rFonts w:eastAsiaTheme="minorHAnsi"/>
          <w:sz w:val="28"/>
          <w:szCs w:val="28"/>
          <w:lang w:eastAsia="ar-SA"/>
        </w:rPr>
        <w:t xml:space="preserve"> </w:t>
      </w:r>
      <w:r w:rsidRPr="00495196">
        <w:rPr>
          <w:rFonts w:eastAsiaTheme="minorHAnsi"/>
          <w:sz w:val="28"/>
          <w:szCs w:val="28"/>
          <w:lang w:eastAsia="ar-SA"/>
        </w:rPr>
        <w:t>и обратно.</w:t>
      </w:r>
    </w:p>
    <w:p w14:paraId="1BF93E1D" w14:textId="2CBBD199" w:rsidR="008214B6" w:rsidRPr="00495196" w:rsidRDefault="008214B6" w:rsidP="008214B6">
      <w:pPr>
        <w:widowControl w:val="0"/>
        <w:spacing w:after="200" w:line="276" w:lineRule="auto"/>
        <w:jc w:val="both"/>
        <w:rPr>
          <w:rFonts w:eastAsiaTheme="minorHAnsi"/>
          <w:sz w:val="28"/>
          <w:szCs w:val="28"/>
          <w:lang w:eastAsia="ar-SA"/>
        </w:rPr>
      </w:pPr>
      <w:r w:rsidRPr="00495196">
        <w:rPr>
          <w:rFonts w:eastAsiaTheme="minorHAnsi"/>
          <w:sz w:val="28"/>
          <w:szCs w:val="28"/>
          <w:lang w:eastAsia="ar-SA"/>
        </w:rPr>
        <w:t xml:space="preserve">8.4. В случае несоблюдения </w:t>
      </w:r>
      <w:r w:rsidR="000A46CC">
        <w:rPr>
          <w:rFonts w:eastAsiaTheme="minorHAnsi"/>
          <w:sz w:val="28"/>
          <w:szCs w:val="28"/>
          <w:lang w:eastAsia="ar-SA"/>
        </w:rPr>
        <w:t>Заказчиком</w:t>
      </w:r>
      <w:r w:rsidR="000A46CC" w:rsidRPr="00495196">
        <w:rPr>
          <w:rFonts w:eastAsiaTheme="minorHAnsi"/>
          <w:sz w:val="28"/>
          <w:szCs w:val="28"/>
          <w:lang w:eastAsia="ar-SA"/>
        </w:rPr>
        <w:t xml:space="preserve"> </w:t>
      </w:r>
      <w:r w:rsidRPr="00495196">
        <w:rPr>
          <w:rFonts w:eastAsiaTheme="minorHAnsi"/>
          <w:sz w:val="28"/>
          <w:szCs w:val="28"/>
          <w:lang w:eastAsia="ar-SA"/>
        </w:rPr>
        <w:t xml:space="preserve">условий эксплуатации Товара, указанных в сопроводительных документах изготовителя Товара, </w:t>
      </w:r>
      <w:r w:rsidR="000A46CC">
        <w:rPr>
          <w:rFonts w:eastAsiaTheme="minorHAnsi"/>
          <w:sz w:val="28"/>
          <w:szCs w:val="28"/>
          <w:lang w:eastAsia="ar-SA"/>
        </w:rPr>
        <w:t>Подрядчик</w:t>
      </w:r>
      <w:r w:rsidR="000A46CC" w:rsidRPr="00495196">
        <w:rPr>
          <w:rFonts w:eastAsiaTheme="minorHAnsi"/>
          <w:sz w:val="28"/>
          <w:szCs w:val="28"/>
          <w:lang w:eastAsia="ar-SA"/>
        </w:rPr>
        <w:t xml:space="preserve"> </w:t>
      </w:r>
      <w:r w:rsidRPr="00495196">
        <w:rPr>
          <w:rFonts w:eastAsiaTheme="minorHAnsi"/>
          <w:sz w:val="28"/>
          <w:szCs w:val="28"/>
          <w:lang w:eastAsia="ar-SA"/>
        </w:rPr>
        <w:t>не несет обязательств по его гарантийному обслуживанию.</w:t>
      </w:r>
    </w:p>
    <w:p w14:paraId="43D0A69E" w14:textId="77777777" w:rsidR="008214B6" w:rsidRPr="00495196" w:rsidRDefault="008214B6" w:rsidP="008214B6">
      <w:pPr>
        <w:tabs>
          <w:tab w:val="left" w:pos="426"/>
        </w:tabs>
        <w:suppressAutoHyphens/>
        <w:spacing w:after="200" w:line="276" w:lineRule="auto"/>
        <w:jc w:val="both"/>
        <w:rPr>
          <w:rFonts w:eastAsiaTheme="minorHAnsi"/>
          <w:b/>
          <w:sz w:val="28"/>
          <w:szCs w:val="28"/>
          <w:lang w:eastAsia="ar-SA"/>
        </w:rPr>
      </w:pPr>
      <w:r w:rsidRPr="00495196">
        <w:rPr>
          <w:rFonts w:eastAsiaTheme="minorHAnsi"/>
          <w:b/>
          <w:sz w:val="28"/>
          <w:szCs w:val="28"/>
          <w:lang w:eastAsia="ar-SA"/>
        </w:rPr>
        <w:t>9.</w:t>
      </w:r>
      <w:r w:rsidRPr="00495196">
        <w:rPr>
          <w:rFonts w:eastAsiaTheme="minorHAnsi"/>
          <w:b/>
          <w:sz w:val="28"/>
          <w:szCs w:val="28"/>
          <w:lang w:eastAsia="ar-SA"/>
        </w:rPr>
        <w:tab/>
        <w:t>Содержание Работ:</w:t>
      </w:r>
    </w:p>
    <w:p w14:paraId="3694CB33" w14:textId="77777777"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9.1.</w:t>
      </w:r>
      <w:r w:rsidRPr="00495196">
        <w:rPr>
          <w:rFonts w:eastAsia="Calibri"/>
          <w:sz w:val="28"/>
          <w:szCs w:val="28"/>
          <w:lang w:eastAsia="ar-SA"/>
        </w:rPr>
        <w:tab/>
        <w:t>Монтажные работы в помещении ОСТП-1 здания Центра космической связи «Железногорск»:</w:t>
      </w:r>
    </w:p>
    <w:p w14:paraId="0544282A" w14:textId="77777777"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шасси центральной коммутационной станции (</w:t>
      </w:r>
      <w:r w:rsidR="00062820" w:rsidRPr="00495196">
        <w:rPr>
          <w:rFonts w:eastAsia="Calibri"/>
          <w:sz w:val="28"/>
          <w:szCs w:val="28"/>
          <w:lang w:eastAsia="ar-SA"/>
        </w:rPr>
        <w:t>HUB VSAT</w:t>
      </w:r>
      <w:r w:rsidRPr="00495196">
        <w:rPr>
          <w:rFonts w:eastAsia="Calibri"/>
          <w:sz w:val="28"/>
          <w:szCs w:val="28"/>
          <w:lang w:eastAsia="ar-SA"/>
        </w:rPr>
        <w:t>) на место, указанное Заказчиком;</w:t>
      </w:r>
    </w:p>
    <w:p w14:paraId="22C5956C" w14:textId="77777777"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линейные карты в шасси</w:t>
      </w:r>
      <w:r w:rsidRPr="00495196">
        <w:rPr>
          <w:rFonts w:eastAsiaTheme="minorHAnsi"/>
          <w:sz w:val="28"/>
          <w:szCs w:val="28"/>
          <w:lang w:eastAsia="en-US"/>
        </w:rPr>
        <w:t xml:space="preserve"> </w:t>
      </w:r>
      <w:r w:rsidRPr="00495196">
        <w:rPr>
          <w:rFonts w:eastAsia="Calibri"/>
          <w:sz w:val="28"/>
          <w:szCs w:val="28"/>
          <w:lang w:eastAsia="ar-SA"/>
        </w:rPr>
        <w:t>центральной коммутационной станции (</w:t>
      </w:r>
      <w:r w:rsidR="00062820" w:rsidRPr="00495196">
        <w:rPr>
          <w:rFonts w:eastAsia="Calibri"/>
          <w:sz w:val="28"/>
          <w:szCs w:val="28"/>
          <w:lang w:eastAsia="ar-SA"/>
        </w:rPr>
        <w:t>HUB VSAT</w:t>
      </w:r>
      <w:r w:rsidRPr="00495196">
        <w:rPr>
          <w:rFonts w:eastAsia="Calibri"/>
          <w:sz w:val="28"/>
          <w:szCs w:val="28"/>
          <w:lang w:eastAsia="ar-SA"/>
        </w:rPr>
        <w:t>);</w:t>
      </w:r>
    </w:p>
    <w:p w14:paraId="110212A0" w14:textId="77777777"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оборудование центральной коммутационной станции (</w:t>
      </w:r>
      <w:r w:rsidR="00062820" w:rsidRPr="00495196">
        <w:rPr>
          <w:rFonts w:eastAsia="Calibri"/>
          <w:sz w:val="28"/>
          <w:szCs w:val="28"/>
          <w:lang w:eastAsia="ar-SA"/>
        </w:rPr>
        <w:t>HUB VSAT</w:t>
      </w:r>
      <w:r w:rsidRPr="00495196">
        <w:rPr>
          <w:rFonts w:eastAsia="Calibri"/>
          <w:sz w:val="28"/>
          <w:szCs w:val="28"/>
          <w:lang w:eastAsia="ar-SA"/>
        </w:rPr>
        <w:t>) в монтажную стойку, указанную Заказчиком;</w:t>
      </w:r>
    </w:p>
    <w:p w14:paraId="1791350E" w14:textId="77777777"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произвести подключение шнуров-соединителей оборудования центральной коммутационной станции (</w:t>
      </w:r>
      <w:r w:rsidR="00062820" w:rsidRPr="00495196">
        <w:rPr>
          <w:rFonts w:eastAsia="Calibri"/>
          <w:sz w:val="28"/>
          <w:szCs w:val="28"/>
          <w:lang w:eastAsia="ar-SA"/>
        </w:rPr>
        <w:t>HUB VSAT</w:t>
      </w:r>
      <w:r w:rsidRPr="00495196">
        <w:rPr>
          <w:rFonts w:eastAsia="Calibri"/>
          <w:sz w:val="28"/>
          <w:szCs w:val="28"/>
          <w:lang w:eastAsia="ar-SA"/>
        </w:rPr>
        <w:t>);</w:t>
      </w:r>
    </w:p>
    <w:p w14:paraId="38AD2504" w14:textId="3C64ABBB" w:rsidR="008214B6" w:rsidRPr="00495196" w:rsidRDefault="008214B6" w:rsidP="008214B6">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программное обеспечение на сервера;</w:t>
      </w:r>
    </w:p>
    <w:p w14:paraId="6571D681" w14:textId="77777777" w:rsidR="00C61EC5" w:rsidRPr="00495196" w:rsidRDefault="00C61EC5" w:rsidP="00062820">
      <w:pPr>
        <w:tabs>
          <w:tab w:val="left" w:pos="454"/>
        </w:tabs>
        <w:suppressAutoHyphens/>
        <w:spacing w:after="200" w:line="276" w:lineRule="auto"/>
        <w:ind w:firstLine="567"/>
        <w:jc w:val="both"/>
        <w:rPr>
          <w:rFonts w:eastAsia="Calibri"/>
          <w:sz w:val="28"/>
          <w:szCs w:val="28"/>
          <w:lang w:eastAsia="ar-SA"/>
        </w:rPr>
      </w:pPr>
      <w:r w:rsidRPr="00495196">
        <w:rPr>
          <w:rFonts w:eastAsia="Calibri"/>
          <w:sz w:val="28"/>
          <w:szCs w:val="28"/>
          <w:lang w:eastAsia="ar-SA"/>
        </w:rPr>
        <w:t xml:space="preserve">- подключить </w:t>
      </w:r>
      <w:proofErr w:type="spellStart"/>
      <w:r w:rsidRPr="00495196">
        <w:rPr>
          <w:rFonts w:eastAsia="Calibri"/>
          <w:sz w:val="28"/>
          <w:szCs w:val="28"/>
          <w:lang w:eastAsia="ar-SA"/>
        </w:rPr>
        <w:t>зоновые</w:t>
      </w:r>
      <w:proofErr w:type="spellEnd"/>
      <w:r w:rsidRPr="00495196">
        <w:rPr>
          <w:rFonts w:eastAsia="Calibri"/>
          <w:sz w:val="28"/>
          <w:szCs w:val="28"/>
          <w:lang w:eastAsia="ar-SA"/>
        </w:rPr>
        <w:t xml:space="preserve"> PP сервера (протокол процессор сервер) единой системы управления центральными коммутационными станциями (HUB VSAT) (глобальная NMS) к серверу централизованного управления спутниковыми сетями;</w:t>
      </w:r>
    </w:p>
    <w:p w14:paraId="5B3EFAB6" w14:textId="77777777" w:rsidR="00C61EC5" w:rsidRPr="00495196" w:rsidRDefault="00C61EC5" w:rsidP="00C61EC5">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программное обеспечение на сервер централизованного управления спутниковыми сетями единой системы управления центральными коммутационными станциями (HUB VSAT) (глобальная NMS).</w:t>
      </w:r>
    </w:p>
    <w:p w14:paraId="1A250EE2" w14:textId="77777777" w:rsidR="00C61EC5" w:rsidRPr="00495196" w:rsidRDefault="00C61EC5" w:rsidP="00C61EC5">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lastRenderedPageBreak/>
        <w:tab/>
        <w:t>- установить базы данных абонентов на сервер централизованного управления спутниковыми сетями единой системы управления центральными коммутационными станциями (HUB VSAT) (глобальная NMS).</w:t>
      </w:r>
    </w:p>
    <w:p w14:paraId="1AB8A3C2" w14:textId="77777777" w:rsidR="00C61EC5" w:rsidRPr="00495196" w:rsidRDefault="00C61EC5" w:rsidP="008214B6">
      <w:pPr>
        <w:tabs>
          <w:tab w:val="left" w:pos="454"/>
        </w:tabs>
        <w:suppressAutoHyphens/>
        <w:spacing w:after="200" w:line="276" w:lineRule="auto"/>
        <w:jc w:val="both"/>
        <w:rPr>
          <w:rFonts w:eastAsia="Calibri"/>
          <w:sz w:val="28"/>
          <w:szCs w:val="28"/>
          <w:lang w:eastAsia="ar-SA"/>
        </w:rPr>
      </w:pPr>
    </w:p>
    <w:p w14:paraId="386F1109" w14:textId="77777777" w:rsidR="008214B6" w:rsidRPr="00495196" w:rsidRDefault="008214B6" w:rsidP="008214B6">
      <w:pPr>
        <w:tabs>
          <w:tab w:val="left" w:pos="454"/>
        </w:tabs>
        <w:suppressAutoHyphens/>
        <w:spacing w:after="200" w:line="276" w:lineRule="auto"/>
        <w:jc w:val="both"/>
        <w:rPr>
          <w:rFonts w:eastAsiaTheme="minorHAnsi"/>
          <w:sz w:val="28"/>
          <w:szCs w:val="28"/>
          <w:lang w:eastAsia="en-US"/>
        </w:rPr>
      </w:pPr>
      <w:r w:rsidRPr="00495196">
        <w:rPr>
          <w:rFonts w:eastAsia="Calibri"/>
          <w:sz w:val="28"/>
          <w:szCs w:val="28"/>
          <w:lang w:eastAsia="ar-SA"/>
        </w:rPr>
        <w:t>9.2.</w:t>
      </w:r>
      <w:r w:rsidRPr="00495196">
        <w:rPr>
          <w:rFonts w:eastAsia="Calibri"/>
          <w:sz w:val="28"/>
          <w:szCs w:val="28"/>
          <w:lang w:eastAsia="ar-SA"/>
        </w:rPr>
        <w:tab/>
      </w:r>
      <w:r w:rsidRPr="00495196">
        <w:rPr>
          <w:rFonts w:eastAsiaTheme="minorHAnsi"/>
          <w:sz w:val="28"/>
          <w:szCs w:val="28"/>
          <w:lang w:eastAsia="en-US"/>
        </w:rPr>
        <w:tab/>
        <w:t>Пуско-наладочные работы:</w:t>
      </w:r>
    </w:p>
    <w:p w14:paraId="17ED4BA8" w14:textId="77777777" w:rsidR="00062820" w:rsidRPr="00495196" w:rsidRDefault="00062820" w:rsidP="00062820">
      <w:pPr>
        <w:tabs>
          <w:tab w:val="left" w:pos="454"/>
        </w:tabs>
        <w:suppressAutoHyphens/>
        <w:spacing w:after="200" w:line="276" w:lineRule="auto"/>
        <w:ind w:firstLine="567"/>
        <w:jc w:val="both"/>
        <w:rPr>
          <w:rFonts w:eastAsiaTheme="minorHAnsi"/>
          <w:sz w:val="28"/>
          <w:szCs w:val="28"/>
          <w:lang w:eastAsia="en-US"/>
        </w:rPr>
      </w:pPr>
      <w:r w:rsidRPr="00495196">
        <w:rPr>
          <w:rFonts w:eastAsiaTheme="minorHAnsi"/>
          <w:sz w:val="28"/>
          <w:szCs w:val="28"/>
          <w:lang w:eastAsia="en-US"/>
        </w:rPr>
        <w:t>- включение электропитания шасси и серверов центральной коммутационной станции (HUB VSAT), проверка отсутствия аварийной индикации и отсутствие аварийных сообщений в «журнале событий»;</w:t>
      </w:r>
    </w:p>
    <w:p w14:paraId="057C2727" w14:textId="77777777" w:rsidR="00062820" w:rsidRPr="00495196" w:rsidRDefault="00062820" w:rsidP="00062820">
      <w:pPr>
        <w:tabs>
          <w:tab w:val="left" w:pos="426"/>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корректности запуска серверных процессов;</w:t>
      </w:r>
    </w:p>
    <w:p w14:paraId="06F6C2B6" w14:textId="77777777" w:rsidR="00062820" w:rsidRPr="00495196" w:rsidRDefault="00062820" w:rsidP="00062820">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работы системы мониторинга (NMS);</w:t>
      </w:r>
    </w:p>
    <w:p w14:paraId="439874CB" w14:textId="77777777" w:rsidR="00062820" w:rsidRPr="00495196" w:rsidRDefault="00062820" w:rsidP="00062820">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загрузка профиля (файла настроек) тестовой сети;</w:t>
      </w:r>
    </w:p>
    <w:p w14:paraId="4AC55DD2" w14:textId="77777777" w:rsidR="00062820" w:rsidRPr="00495196" w:rsidRDefault="00062820" w:rsidP="00062820">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наземного шлейфа (без использования спутника) и проверка прохождения трафика в тестовой сети;</w:t>
      </w:r>
    </w:p>
    <w:p w14:paraId="10AD2579" w14:textId="77777777" w:rsidR="008214B6" w:rsidRPr="00495196" w:rsidRDefault="008214B6" w:rsidP="008214B6">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спектров сигналов, формирующих тестовую сеть, в наземном шлейфе;</w:t>
      </w:r>
    </w:p>
    <w:p w14:paraId="5D8340D0" w14:textId="77777777" w:rsidR="008214B6" w:rsidRPr="00495196" w:rsidRDefault="008214B6" w:rsidP="008214B6">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выведение сигналов тестовой сети на КА «Экспресс -АМУ3» и контроль излучаемого спектра.</w:t>
      </w:r>
    </w:p>
    <w:p w14:paraId="0F5A4BB3" w14:textId="15243DEC" w:rsidR="008214B6" w:rsidRPr="008214B6" w:rsidRDefault="008214B6" w:rsidP="008214B6">
      <w:pPr>
        <w:tabs>
          <w:tab w:val="left" w:pos="454"/>
        </w:tabs>
        <w:suppressAutoHyphens/>
        <w:spacing w:after="200" w:line="276" w:lineRule="auto"/>
        <w:jc w:val="both"/>
        <w:rPr>
          <w:rFonts w:eastAsia="Calibri"/>
          <w:color w:val="1F497D"/>
          <w:sz w:val="28"/>
          <w:szCs w:val="28"/>
          <w:lang w:eastAsia="en-US"/>
        </w:rPr>
      </w:pPr>
      <w:r w:rsidRPr="00495196">
        <w:rPr>
          <w:rFonts w:eastAsiaTheme="minorHAnsi"/>
          <w:sz w:val="28"/>
          <w:szCs w:val="28"/>
          <w:lang w:eastAsia="en-US"/>
        </w:rPr>
        <w:tab/>
        <w:t xml:space="preserve">Организация и выполнение пуско-наладочных работ должна осуществляться в соответствии с действующим </w:t>
      </w:r>
      <w:r w:rsidR="00CD6951">
        <w:rPr>
          <w:rFonts w:eastAsiaTheme="minorHAnsi"/>
          <w:sz w:val="28"/>
          <w:szCs w:val="28"/>
          <w:lang w:eastAsia="en-US"/>
        </w:rPr>
        <w:t>з</w:t>
      </w:r>
      <w:r w:rsidRPr="00495196">
        <w:rPr>
          <w:rFonts w:eastAsiaTheme="minorHAnsi"/>
          <w:sz w:val="28"/>
          <w:szCs w:val="28"/>
          <w:lang w:eastAsia="en-US"/>
        </w:rPr>
        <w:t>аконодательством РФ, в объеме, установленном настоящим Техническим заданием.</w:t>
      </w:r>
    </w:p>
    <w:p w14:paraId="1616C73B" w14:textId="77777777" w:rsidR="008214B6" w:rsidRPr="008214B6" w:rsidRDefault="008214B6" w:rsidP="008214B6">
      <w:pPr>
        <w:spacing w:after="200" w:line="276" w:lineRule="auto"/>
        <w:rPr>
          <w:rFonts w:eastAsia="Calibri"/>
          <w:color w:val="1F497D"/>
          <w:sz w:val="28"/>
          <w:szCs w:val="28"/>
          <w:lang w:eastAsia="en-US"/>
        </w:rPr>
      </w:pPr>
    </w:p>
    <w:p w14:paraId="02E5D491" w14:textId="77777777" w:rsidR="008214B6" w:rsidRDefault="008214B6">
      <w:pPr>
        <w:rPr>
          <w:rFonts w:eastAsiaTheme="minorHAnsi"/>
          <w:sz w:val="28"/>
          <w:szCs w:val="28"/>
          <w:lang w:eastAsia="en-US"/>
        </w:rPr>
      </w:pPr>
      <w:r>
        <w:rPr>
          <w:rFonts w:eastAsiaTheme="minorHAnsi"/>
          <w:sz w:val="28"/>
          <w:szCs w:val="28"/>
          <w:lang w:eastAsia="en-US"/>
        </w:rPr>
        <w:br w:type="page"/>
      </w:r>
    </w:p>
    <w:p w14:paraId="46185FA5" w14:textId="77777777" w:rsidR="004C6C4B" w:rsidRPr="00DB57C0" w:rsidRDefault="004C6C4B" w:rsidP="00DB57C0">
      <w:pPr>
        <w:shd w:val="clear" w:color="auto" w:fill="FFFFFF"/>
        <w:tabs>
          <w:tab w:val="left" w:pos="567"/>
        </w:tabs>
        <w:suppressAutoHyphens/>
        <w:jc w:val="center"/>
        <w:rPr>
          <w:rFonts w:eastAsiaTheme="minorHAnsi"/>
          <w:sz w:val="28"/>
          <w:szCs w:val="28"/>
          <w:lang w:eastAsia="en-US"/>
        </w:rPr>
      </w:pPr>
    </w:p>
    <w:p w14:paraId="301A13C9" w14:textId="77777777" w:rsidR="009714B8" w:rsidRPr="009B36CD" w:rsidRDefault="009714B8" w:rsidP="009B36CD">
      <w:pPr>
        <w:widowControl w:val="0"/>
        <w:suppressAutoHyphens/>
        <w:spacing w:before="120" w:after="120"/>
        <w:jc w:val="center"/>
        <w:rPr>
          <w:b/>
          <w:sz w:val="28"/>
          <w:szCs w:val="28"/>
        </w:rPr>
      </w:pPr>
      <w:r w:rsidRPr="009B36CD">
        <w:rPr>
          <w:b/>
          <w:sz w:val="28"/>
          <w:szCs w:val="28"/>
        </w:rPr>
        <w:t>ЧАСТЬ 3</w:t>
      </w:r>
    </w:p>
    <w:p w14:paraId="7375E480" w14:textId="77777777"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14:paraId="0CCC0494" w14:textId="77777777" w:rsidR="008214B6" w:rsidRDefault="008214B6" w:rsidP="008214B6"/>
    <w:p w14:paraId="09D861D5" w14:textId="77777777" w:rsidR="008214B6" w:rsidRDefault="008214B6" w:rsidP="008214B6"/>
    <w:p w14:paraId="4D2DE778" w14:textId="77777777" w:rsidR="008214B6" w:rsidRDefault="008214B6" w:rsidP="008214B6"/>
    <w:p w14:paraId="7515BE2F" w14:textId="77777777" w:rsidR="008214B6" w:rsidRDefault="008214B6" w:rsidP="008214B6"/>
    <w:p w14:paraId="5E2DF7E0" w14:textId="77777777" w:rsidR="008214B6" w:rsidRPr="008214B6" w:rsidRDefault="008214B6" w:rsidP="008214B6"/>
    <w:p w14:paraId="248B2E4F" w14:textId="77777777" w:rsidR="00DD674A" w:rsidRPr="00DD674A" w:rsidRDefault="00DD674A" w:rsidP="00DD674A">
      <w:pPr>
        <w:jc w:val="center"/>
        <w:rPr>
          <w:rFonts w:eastAsiaTheme="minorHAnsi"/>
          <w:sz w:val="28"/>
          <w:szCs w:val="28"/>
          <w:lang w:eastAsia="en-US"/>
        </w:rPr>
      </w:pPr>
      <w:r w:rsidRPr="00DD674A">
        <w:rPr>
          <w:rFonts w:eastAsiaTheme="minorHAnsi"/>
          <w:b/>
          <w:sz w:val="28"/>
          <w:szCs w:val="28"/>
          <w:lang w:eastAsia="en-US"/>
        </w:rPr>
        <w:t>Д О Г О В О Р</w:t>
      </w:r>
      <w:r w:rsidRPr="00DD674A">
        <w:rPr>
          <w:rFonts w:eastAsiaTheme="minorHAnsi"/>
          <w:sz w:val="28"/>
          <w:szCs w:val="28"/>
          <w:lang w:eastAsia="en-US"/>
        </w:rPr>
        <w:t xml:space="preserve"> </w:t>
      </w:r>
      <w:r w:rsidRPr="00DD674A">
        <w:rPr>
          <w:rFonts w:eastAsiaTheme="minorHAnsi"/>
          <w:b/>
          <w:sz w:val="28"/>
          <w:szCs w:val="28"/>
          <w:lang w:eastAsia="en-US"/>
        </w:rPr>
        <w:t xml:space="preserve">№ </w:t>
      </w:r>
      <w:r w:rsidRPr="00DD674A">
        <w:rPr>
          <w:rFonts w:eastAsiaTheme="minorHAnsi"/>
          <w:sz w:val="28"/>
          <w:szCs w:val="28"/>
          <w:lang w:eastAsia="en-US"/>
        </w:rPr>
        <w:t>_______________</w:t>
      </w:r>
    </w:p>
    <w:p w14:paraId="0A7C4FB0" w14:textId="77777777" w:rsidR="00DD674A" w:rsidRPr="00DD674A" w:rsidRDefault="00DD674A" w:rsidP="00DD674A">
      <w:pPr>
        <w:rPr>
          <w:rFonts w:eastAsiaTheme="minorHAnsi"/>
          <w:sz w:val="28"/>
          <w:szCs w:val="28"/>
          <w:lang w:eastAsia="en-US"/>
        </w:rPr>
      </w:pPr>
    </w:p>
    <w:p w14:paraId="5E09D53F" w14:textId="77777777" w:rsidR="00DD674A" w:rsidRPr="00DD674A" w:rsidRDefault="00DD674A" w:rsidP="00DD674A">
      <w:pPr>
        <w:rPr>
          <w:rFonts w:eastAsiaTheme="minorHAnsi"/>
          <w:sz w:val="28"/>
          <w:szCs w:val="28"/>
          <w:lang w:eastAsia="en-US"/>
        </w:rPr>
      </w:pPr>
      <w:r w:rsidRPr="00DD674A">
        <w:rPr>
          <w:rFonts w:eastAsiaTheme="minorHAnsi"/>
          <w:sz w:val="28"/>
          <w:szCs w:val="28"/>
          <w:lang w:eastAsia="en-US"/>
        </w:rPr>
        <w:t>г. Москва</w:t>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r>
      <w:r w:rsidRPr="00DD674A">
        <w:rPr>
          <w:rFonts w:eastAsiaTheme="minorHAnsi"/>
          <w:sz w:val="28"/>
          <w:szCs w:val="28"/>
          <w:lang w:eastAsia="en-US"/>
        </w:rPr>
        <w:tab/>
        <w:t xml:space="preserve">           «___» ___________ 2021 г. </w:t>
      </w:r>
    </w:p>
    <w:p w14:paraId="3A46C893" w14:textId="77777777" w:rsidR="00DD674A" w:rsidRPr="00DD674A" w:rsidRDefault="00DD674A" w:rsidP="00DD674A">
      <w:pPr>
        <w:rPr>
          <w:rFonts w:eastAsiaTheme="minorHAnsi"/>
          <w:sz w:val="28"/>
          <w:szCs w:val="28"/>
          <w:lang w:eastAsia="en-US"/>
        </w:rPr>
      </w:pPr>
    </w:p>
    <w:p w14:paraId="48897E74" w14:textId="7D1CF3E8" w:rsidR="00DD674A" w:rsidRPr="00DD674A" w:rsidRDefault="00DD674A" w:rsidP="00DD674A">
      <w:pPr>
        <w:jc w:val="both"/>
        <w:rPr>
          <w:rFonts w:eastAsiaTheme="minorHAnsi"/>
          <w:sz w:val="28"/>
          <w:szCs w:val="28"/>
          <w:lang w:eastAsia="en-US"/>
        </w:rPr>
      </w:pPr>
      <w:r w:rsidRPr="00DD674A">
        <w:rPr>
          <w:rFonts w:eastAsiaTheme="minorHAnsi"/>
          <w:b/>
          <w:noProof/>
          <w:sz w:val="28"/>
          <w:szCs w:val="28"/>
          <w:lang w:eastAsia="en-US"/>
        </w:rPr>
        <w:t>Федеральное государственное унитарное предприятие «Космическая связь» (ГП КС),</w:t>
      </w:r>
      <w:r w:rsidRPr="00DD674A">
        <w:rPr>
          <w:rFonts w:eastAsiaTheme="minorHAnsi"/>
          <w:noProof/>
          <w:sz w:val="28"/>
          <w:szCs w:val="28"/>
          <w:lang w:eastAsia="en-US"/>
        </w:rPr>
        <w:t xml:space="preserve"> именуемое в дальнейшем «Заказчик», в лице Генерального директора </w:t>
      </w:r>
      <w:r w:rsidR="006D4556">
        <w:rPr>
          <w:rFonts w:eastAsiaTheme="minorHAnsi"/>
          <w:noProof/>
          <w:sz w:val="28"/>
          <w:szCs w:val="28"/>
          <w:lang w:eastAsia="en-US"/>
        </w:rPr>
        <w:t>Алексея Константиновича Волина</w:t>
      </w:r>
      <w:r w:rsidRPr="00DD674A">
        <w:rPr>
          <w:rFonts w:eastAsiaTheme="minorHAnsi"/>
          <w:noProof/>
          <w:sz w:val="28"/>
          <w:szCs w:val="28"/>
          <w:lang w:eastAsia="en-US"/>
        </w:rPr>
        <w:t>, действующего на основании устава</w:t>
      </w:r>
      <w:r w:rsidRPr="00DD674A">
        <w:rPr>
          <w:rFonts w:eastAsiaTheme="minorHAnsi"/>
          <w:sz w:val="28"/>
          <w:szCs w:val="28"/>
          <w:lang w:eastAsia="en-US"/>
        </w:rPr>
        <w:t xml:space="preserve">, с одной стороны, и </w:t>
      </w:r>
      <w:r w:rsidRPr="00DD674A">
        <w:rPr>
          <w:rFonts w:eastAsiaTheme="minorHAnsi"/>
          <w:b/>
          <w:sz w:val="28"/>
          <w:szCs w:val="28"/>
          <w:lang w:eastAsia="en-US"/>
        </w:rPr>
        <w:t>___________</w:t>
      </w:r>
      <w:r w:rsidRPr="00DD674A">
        <w:rPr>
          <w:rFonts w:eastAsiaTheme="minorHAnsi"/>
          <w:sz w:val="28"/>
          <w:szCs w:val="28"/>
          <w:lang w:eastAsia="en-US"/>
        </w:rPr>
        <w:t xml:space="preserve"> именуемое в дальнейшем «Подрядчик», в лице _____________, действующего на основании _________, с другой стороны, вместе именуемые «Стороны», каждая в отдельности – «Сторона», заключили настоящий договор (далее - «Договор») о нижеследующем:</w:t>
      </w:r>
    </w:p>
    <w:p w14:paraId="5DC4F3D1" w14:textId="77777777" w:rsidR="00DD674A" w:rsidRPr="00DD674A" w:rsidRDefault="00DD674A" w:rsidP="00DD674A">
      <w:pPr>
        <w:jc w:val="both"/>
        <w:rPr>
          <w:rFonts w:eastAsiaTheme="minorHAnsi"/>
          <w:sz w:val="28"/>
          <w:szCs w:val="28"/>
          <w:lang w:eastAsia="en-US"/>
        </w:rPr>
      </w:pPr>
    </w:p>
    <w:p w14:paraId="67CA844C"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1.Предмет Договора</w:t>
      </w:r>
    </w:p>
    <w:p w14:paraId="5F423C9C" w14:textId="77777777" w:rsidR="00DD674A" w:rsidRPr="00DD674A" w:rsidRDefault="00DD674A" w:rsidP="00DD674A">
      <w:pPr>
        <w:rPr>
          <w:rFonts w:eastAsiaTheme="minorHAnsi"/>
          <w:sz w:val="28"/>
          <w:szCs w:val="28"/>
          <w:lang w:eastAsia="en-US"/>
        </w:rPr>
      </w:pPr>
    </w:p>
    <w:p w14:paraId="0B1C272F" w14:textId="5844A3B5" w:rsidR="00DD674A" w:rsidRPr="00DD674A" w:rsidRDefault="00DD674A" w:rsidP="00DD674A">
      <w:pPr>
        <w:jc w:val="both"/>
        <w:rPr>
          <w:rFonts w:eastAsiaTheme="minorHAnsi"/>
          <w:sz w:val="28"/>
          <w:szCs w:val="28"/>
          <w:lang w:eastAsia="en-US"/>
        </w:rPr>
      </w:pPr>
      <w:r w:rsidRPr="00963EEA">
        <w:rPr>
          <w:rFonts w:eastAsiaTheme="minorHAnsi"/>
          <w:sz w:val="28"/>
          <w:szCs w:val="28"/>
          <w:lang w:eastAsia="en-US"/>
        </w:rPr>
        <w:t xml:space="preserve">1.1. Подрядчик обязуется в </w:t>
      </w:r>
      <w:r w:rsidR="005B49D8">
        <w:rPr>
          <w:rFonts w:eastAsiaTheme="minorHAnsi"/>
          <w:sz w:val="28"/>
          <w:szCs w:val="28"/>
          <w:lang w:eastAsia="en-US"/>
        </w:rPr>
        <w:t>установленный</w:t>
      </w:r>
      <w:r w:rsidR="005B49D8" w:rsidRPr="00963EEA">
        <w:rPr>
          <w:rFonts w:eastAsiaTheme="minorHAnsi"/>
          <w:sz w:val="28"/>
          <w:szCs w:val="28"/>
          <w:lang w:eastAsia="en-US"/>
        </w:rPr>
        <w:t xml:space="preserve"> </w:t>
      </w:r>
      <w:r w:rsidRPr="00963EEA">
        <w:rPr>
          <w:rFonts w:eastAsiaTheme="minorHAnsi"/>
          <w:sz w:val="28"/>
          <w:szCs w:val="28"/>
          <w:lang w:eastAsia="en-US"/>
        </w:rPr>
        <w:t>Договором срок передать в собственность Заказчика оборудование (далее</w:t>
      </w:r>
      <w:r w:rsidR="00062820" w:rsidRPr="00963EEA">
        <w:rPr>
          <w:rFonts w:eastAsiaTheme="minorHAnsi"/>
          <w:sz w:val="28"/>
          <w:szCs w:val="28"/>
          <w:lang w:eastAsia="en-US"/>
        </w:rPr>
        <w:t xml:space="preserve"> </w:t>
      </w:r>
      <w:r w:rsidR="00EE1E23">
        <w:rPr>
          <w:rFonts w:eastAsiaTheme="minorHAnsi"/>
          <w:sz w:val="28"/>
          <w:szCs w:val="28"/>
          <w:lang w:eastAsia="en-US"/>
        </w:rPr>
        <w:t xml:space="preserve">– </w:t>
      </w:r>
      <w:r w:rsidRPr="00963EEA">
        <w:rPr>
          <w:rFonts w:eastAsiaTheme="minorHAnsi"/>
          <w:sz w:val="28"/>
          <w:szCs w:val="28"/>
          <w:lang w:eastAsia="en-US"/>
        </w:rPr>
        <w:t xml:space="preserve">«Товар») в соответствии со Спецификацией (Приложение № 2 к Договору), </w:t>
      </w:r>
      <w:r w:rsidR="00E56FCE">
        <w:rPr>
          <w:rFonts w:eastAsiaTheme="minorHAnsi"/>
          <w:sz w:val="28"/>
          <w:szCs w:val="28"/>
          <w:lang w:eastAsia="en-US"/>
        </w:rPr>
        <w:t xml:space="preserve">права использования </w:t>
      </w:r>
      <w:r w:rsidRPr="00963EEA">
        <w:rPr>
          <w:rFonts w:eastAsiaTheme="minorHAnsi"/>
          <w:sz w:val="28"/>
          <w:szCs w:val="28"/>
          <w:lang w:eastAsia="en-US"/>
        </w:rPr>
        <w:t>Программно</w:t>
      </w:r>
      <w:r w:rsidR="00E56FCE">
        <w:rPr>
          <w:rFonts w:eastAsiaTheme="minorHAnsi"/>
          <w:sz w:val="28"/>
          <w:szCs w:val="28"/>
          <w:lang w:eastAsia="en-US"/>
        </w:rPr>
        <w:t>го</w:t>
      </w:r>
      <w:r w:rsidRPr="00963EEA">
        <w:rPr>
          <w:rFonts w:eastAsiaTheme="minorHAnsi"/>
          <w:sz w:val="28"/>
          <w:szCs w:val="28"/>
          <w:lang w:eastAsia="en-US"/>
        </w:rPr>
        <w:t xml:space="preserve"> обеспечени</w:t>
      </w:r>
      <w:r w:rsidR="00E56FCE">
        <w:rPr>
          <w:rFonts w:eastAsiaTheme="minorHAnsi"/>
          <w:sz w:val="28"/>
          <w:szCs w:val="28"/>
          <w:lang w:eastAsia="en-US"/>
        </w:rPr>
        <w:t>я</w:t>
      </w:r>
      <w:r w:rsidRPr="00963EEA">
        <w:rPr>
          <w:rFonts w:eastAsiaTheme="minorHAnsi"/>
          <w:sz w:val="28"/>
          <w:szCs w:val="28"/>
          <w:lang w:eastAsia="en-US"/>
        </w:rPr>
        <w:t xml:space="preserve"> (далее – ПО) в соответствии </w:t>
      </w:r>
      <w:r w:rsidR="005B49D8">
        <w:rPr>
          <w:rFonts w:eastAsiaTheme="minorHAnsi"/>
          <w:sz w:val="28"/>
          <w:szCs w:val="28"/>
          <w:lang w:eastAsia="en-US"/>
        </w:rPr>
        <w:t>с</w:t>
      </w:r>
      <w:r w:rsidR="005B49D8" w:rsidRPr="00963EEA">
        <w:rPr>
          <w:rFonts w:eastAsiaTheme="minorHAnsi"/>
          <w:sz w:val="28"/>
          <w:szCs w:val="28"/>
          <w:lang w:eastAsia="en-US"/>
        </w:rPr>
        <w:t xml:space="preserve"> </w:t>
      </w:r>
      <w:r w:rsidRPr="00963EEA">
        <w:rPr>
          <w:rFonts w:eastAsiaTheme="minorHAnsi"/>
          <w:sz w:val="28"/>
          <w:szCs w:val="28"/>
          <w:lang w:eastAsia="en-US"/>
        </w:rPr>
        <w:t>условия</w:t>
      </w:r>
      <w:r w:rsidR="005B49D8">
        <w:rPr>
          <w:rFonts w:eastAsiaTheme="minorHAnsi"/>
          <w:sz w:val="28"/>
          <w:szCs w:val="28"/>
          <w:lang w:eastAsia="en-US"/>
        </w:rPr>
        <w:t>ми</w:t>
      </w:r>
      <w:r w:rsidRPr="00963EEA">
        <w:rPr>
          <w:rFonts w:eastAsiaTheme="minorHAnsi"/>
          <w:sz w:val="28"/>
          <w:szCs w:val="28"/>
          <w:lang w:eastAsia="en-US"/>
        </w:rPr>
        <w:t xml:space="preserve"> </w:t>
      </w:r>
      <w:proofErr w:type="spellStart"/>
      <w:r w:rsidRPr="00963EEA">
        <w:rPr>
          <w:rFonts w:eastAsiaTheme="minorHAnsi"/>
          <w:sz w:val="28"/>
          <w:szCs w:val="28"/>
          <w:lang w:eastAsia="en-US"/>
        </w:rPr>
        <w:t>Сублицензионного</w:t>
      </w:r>
      <w:proofErr w:type="spellEnd"/>
      <w:r w:rsidRPr="00963EEA">
        <w:rPr>
          <w:rFonts w:eastAsiaTheme="minorHAnsi"/>
          <w:sz w:val="28"/>
          <w:szCs w:val="28"/>
          <w:lang w:eastAsia="en-US"/>
        </w:rPr>
        <w:t xml:space="preserve"> договора (Приложение № 4 к Договору) </w:t>
      </w:r>
      <w:r w:rsidR="00056A8F" w:rsidRPr="00963EEA">
        <w:rPr>
          <w:rFonts w:eastAsiaTheme="minorHAnsi"/>
          <w:sz w:val="28"/>
          <w:szCs w:val="28"/>
          <w:lang w:eastAsia="en-US"/>
        </w:rPr>
        <w:t xml:space="preserve">для центральной коммутационной станции (HUB VSAT) </w:t>
      </w:r>
      <w:r w:rsidRPr="00963EEA">
        <w:rPr>
          <w:rFonts w:eastAsiaTheme="minorHAnsi"/>
          <w:sz w:val="28"/>
          <w:szCs w:val="28"/>
          <w:lang w:eastAsia="en-US"/>
        </w:rPr>
        <w:t xml:space="preserve">и выполнить работы по монтажу и пуско-наладке (далее </w:t>
      </w:r>
      <w:r w:rsidR="00CD6951">
        <w:rPr>
          <w:rFonts w:eastAsiaTheme="minorHAnsi"/>
          <w:sz w:val="28"/>
          <w:szCs w:val="28"/>
          <w:lang w:eastAsia="en-US"/>
        </w:rPr>
        <w:t xml:space="preserve">– </w:t>
      </w:r>
      <w:r w:rsidRPr="00963EEA">
        <w:rPr>
          <w:rFonts w:eastAsiaTheme="minorHAnsi"/>
          <w:sz w:val="28"/>
          <w:szCs w:val="28"/>
          <w:lang w:eastAsia="en-US"/>
        </w:rPr>
        <w:t>«Работы») в соответствии с Техническим</w:t>
      </w:r>
      <w:r w:rsidRPr="00DD674A">
        <w:rPr>
          <w:rFonts w:eastAsiaTheme="minorHAnsi"/>
          <w:sz w:val="28"/>
          <w:szCs w:val="28"/>
          <w:lang w:eastAsia="en-US"/>
        </w:rPr>
        <w:t xml:space="preserve"> заданием (Приложение № 1 к Договору).</w:t>
      </w:r>
    </w:p>
    <w:p w14:paraId="5217E8E0" w14:textId="18CD85C3"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1.2. Поставка Товара</w:t>
      </w:r>
      <w:r w:rsidR="00056A8F">
        <w:rPr>
          <w:rFonts w:eastAsiaTheme="minorHAnsi"/>
          <w:sz w:val="28"/>
          <w:szCs w:val="28"/>
          <w:lang w:eastAsia="en-US"/>
        </w:rPr>
        <w:t xml:space="preserve"> </w:t>
      </w:r>
      <w:r w:rsidRPr="00DD674A">
        <w:rPr>
          <w:rFonts w:eastAsiaTheme="minorHAnsi"/>
          <w:sz w:val="28"/>
          <w:szCs w:val="28"/>
          <w:lang w:eastAsia="en-US"/>
        </w:rPr>
        <w:t xml:space="preserve"> осуществляется по следующим адресам:</w:t>
      </w:r>
    </w:p>
    <w:p w14:paraId="7A4DB90E" w14:textId="77777777" w:rsidR="00DD674A" w:rsidRPr="00DD674A" w:rsidRDefault="00DD674A" w:rsidP="00DD674A">
      <w:pPr>
        <w:widowControl w:val="0"/>
        <w:spacing w:line="276" w:lineRule="auto"/>
        <w:ind w:right="113"/>
        <w:jc w:val="both"/>
        <w:rPr>
          <w:rFonts w:eastAsiaTheme="minorHAnsi"/>
          <w:sz w:val="28"/>
          <w:szCs w:val="28"/>
          <w:lang w:eastAsia="en-US"/>
        </w:rPr>
      </w:pPr>
      <w:r w:rsidRPr="00DD674A">
        <w:rPr>
          <w:rFonts w:eastAsiaTheme="minorHAnsi"/>
          <w:sz w:val="28"/>
          <w:szCs w:val="28"/>
          <w:lang w:eastAsia="en-US"/>
        </w:rPr>
        <w:t>- 662971, г. Железногорск, Красноярский кр</w:t>
      </w:r>
      <w:r w:rsidR="006D4556">
        <w:rPr>
          <w:rFonts w:eastAsiaTheme="minorHAnsi"/>
          <w:sz w:val="28"/>
          <w:szCs w:val="28"/>
          <w:lang w:eastAsia="en-US"/>
        </w:rPr>
        <w:t xml:space="preserve">ай, ул. Красноярская, д. 4 "А" - ЦКС «Железногорск», </w:t>
      </w:r>
      <w:r w:rsidRPr="00DD674A">
        <w:rPr>
          <w:rFonts w:eastAsiaTheme="minorHAnsi"/>
          <w:sz w:val="28"/>
          <w:szCs w:val="28"/>
          <w:lang w:eastAsia="en-US"/>
        </w:rPr>
        <w:t>КПП 245202001;</w:t>
      </w:r>
    </w:p>
    <w:p w14:paraId="1CA32188" w14:textId="77777777" w:rsid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- 680517, Хабаровский край, </w:t>
      </w:r>
      <w:proofErr w:type="spellStart"/>
      <w:r w:rsidRPr="00DD674A">
        <w:rPr>
          <w:rFonts w:eastAsiaTheme="minorHAnsi"/>
          <w:sz w:val="28"/>
          <w:szCs w:val="28"/>
          <w:lang w:eastAsia="en-US"/>
        </w:rPr>
        <w:t>м.р</w:t>
      </w:r>
      <w:proofErr w:type="spellEnd"/>
      <w:r w:rsidRPr="00DD674A">
        <w:rPr>
          <w:rFonts w:eastAsiaTheme="minorHAnsi"/>
          <w:sz w:val="28"/>
          <w:szCs w:val="28"/>
          <w:lang w:eastAsia="en-US"/>
        </w:rPr>
        <w:t xml:space="preserve">-н Хабаровский, </w:t>
      </w:r>
      <w:proofErr w:type="spellStart"/>
      <w:r w:rsidRPr="00DD674A">
        <w:rPr>
          <w:rFonts w:eastAsiaTheme="minorHAnsi"/>
          <w:sz w:val="28"/>
          <w:szCs w:val="28"/>
          <w:lang w:eastAsia="en-US"/>
        </w:rPr>
        <w:t>с.п</w:t>
      </w:r>
      <w:proofErr w:type="spellEnd"/>
      <w:r w:rsidRPr="00DD674A">
        <w:rPr>
          <w:rFonts w:eastAsiaTheme="minorHAnsi"/>
          <w:sz w:val="28"/>
          <w:szCs w:val="28"/>
          <w:lang w:eastAsia="en-US"/>
        </w:rPr>
        <w:t xml:space="preserve">. </w:t>
      </w:r>
      <w:proofErr w:type="spellStart"/>
      <w:r w:rsidRPr="00DD674A">
        <w:rPr>
          <w:rFonts w:eastAsiaTheme="minorHAnsi"/>
          <w:sz w:val="28"/>
          <w:szCs w:val="28"/>
          <w:lang w:eastAsia="en-US"/>
        </w:rPr>
        <w:t>Сергеевское</w:t>
      </w:r>
      <w:proofErr w:type="spellEnd"/>
      <w:r w:rsidRPr="00DD674A">
        <w:rPr>
          <w:rFonts w:eastAsiaTheme="minorHAnsi"/>
          <w:sz w:val="28"/>
          <w:szCs w:val="28"/>
          <w:lang w:eastAsia="en-US"/>
        </w:rPr>
        <w:t>, с. Сергеевка, ул. 21 км Сарапульского шоссе, д. 7 – ЦКС «Хабаровск», КПП 272002001.</w:t>
      </w:r>
    </w:p>
    <w:p w14:paraId="394A237E" w14:textId="3CE99ED9" w:rsidR="00056A8F" w:rsidRDefault="00056A8F" w:rsidP="00DD674A">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1.2.1. Выполнение работ по монтажу и пуско-наладке осуществляется по следующему адресу:</w:t>
      </w:r>
    </w:p>
    <w:p w14:paraId="7C71A59F" w14:textId="16F7F208" w:rsidR="00056A8F" w:rsidRPr="00DD674A" w:rsidRDefault="00056A8F" w:rsidP="008B7979">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- 662971, г. Железногорск, Красноярский край, ул. Красноярская, д. 4 "А", </w:t>
      </w:r>
      <w:r w:rsidR="006D4556">
        <w:rPr>
          <w:rFonts w:eastAsiaTheme="minorHAnsi"/>
          <w:sz w:val="28"/>
          <w:szCs w:val="28"/>
          <w:lang w:eastAsia="en-US"/>
        </w:rPr>
        <w:t xml:space="preserve">ЦКС «Железногорск», </w:t>
      </w:r>
      <w:r w:rsidRPr="00DD674A">
        <w:rPr>
          <w:rFonts w:eastAsiaTheme="minorHAnsi"/>
          <w:sz w:val="28"/>
          <w:szCs w:val="28"/>
          <w:lang w:eastAsia="en-US"/>
        </w:rPr>
        <w:t>КПП 245202001;</w:t>
      </w:r>
    </w:p>
    <w:p w14:paraId="2EEBC4AA" w14:textId="2C65278F" w:rsidR="00DD674A" w:rsidRPr="00DD674A" w:rsidRDefault="00DD674A" w:rsidP="00320358">
      <w:pPr>
        <w:jc w:val="both"/>
        <w:rPr>
          <w:rFonts w:eastAsiaTheme="minorHAnsi"/>
          <w:sz w:val="28"/>
          <w:szCs w:val="28"/>
          <w:lang w:eastAsia="en-US"/>
        </w:rPr>
      </w:pPr>
      <w:r w:rsidRPr="00DD674A">
        <w:rPr>
          <w:rFonts w:eastAsiaTheme="minorHAnsi"/>
          <w:sz w:val="28"/>
          <w:szCs w:val="28"/>
          <w:lang w:eastAsia="en-US"/>
        </w:rPr>
        <w:t>1.</w:t>
      </w:r>
      <w:r w:rsidR="00050176">
        <w:rPr>
          <w:rFonts w:eastAsiaTheme="minorHAnsi"/>
          <w:sz w:val="28"/>
          <w:szCs w:val="28"/>
          <w:lang w:eastAsia="en-US"/>
        </w:rPr>
        <w:t>3</w:t>
      </w:r>
      <w:r w:rsidRPr="00DD674A">
        <w:rPr>
          <w:rFonts w:eastAsiaTheme="minorHAnsi"/>
          <w:sz w:val="28"/>
          <w:szCs w:val="28"/>
          <w:lang w:eastAsia="en-US"/>
        </w:rPr>
        <w:t>. Заказчик обязуется принять Товар</w:t>
      </w:r>
      <w:r w:rsidR="00CD6951">
        <w:rPr>
          <w:rFonts w:eastAsiaTheme="minorHAnsi"/>
          <w:sz w:val="28"/>
          <w:szCs w:val="28"/>
          <w:lang w:eastAsia="en-US"/>
        </w:rPr>
        <w:t>, права использования ПО</w:t>
      </w:r>
      <w:r w:rsidRPr="00DD674A">
        <w:rPr>
          <w:rFonts w:eastAsiaTheme="minorHAnsi"/>
          <w:sz w:val="28"/>
          <w:szCs w:val="28"/>
          <w:lang w:eastAsia="en-US"/>
        </w:rPr>
        <w:t xml:space="preserve"> и результат выполненных Работ и уплатить за это предусмотренную Договором денежную сумму.</w:t>
      </w:r>
    </w:p>
    <w:p w14:paraId="25E489FF" w14:textId="77777777" w:rsidR="008214B6" w:rsidRDefault="008214B6" w:rsidP="00DD674A">
      <w:pPr>
        <w:jc w:val="center"/>
        <w:rPr>
          <w:rFonts w:eastAsiaTheme="minorHAnsi"/>
          <w:b/>
          <w:sz w:val="28"/>
          <w:szCs w:val="28"/>
          <w:lang w:eastAsia="en-US"/>
        </w:rPr>
      </w:pPr>
    </w:p>
    <w:p w14:paraId="4B8EC61D" w14:textId="68A9C713"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2. Цена и общая сумма Договора</w:t>
      </w:r>
    </w:p>
    <w:p w14:paraId="3F533581" w14:textId="77777777" w:rsidR="00DD674A" w:rsidRPr="00DD674A" w:rsidRDefault="00DD674A" w:rsidP="00DD674A">
      <w:pPr>
        <w:rPr>
          <w:rFonts w:eastAsiaTheme="minorHAnsi"/>
          <w:sz w:val="28"/>
          <w:szCs w:val="28"/>
          <w:lang w:eastAsia="en-US"/>
        </w:rPr>
      </w:pPr>
    </w:p>
    <w:p w14:paraId="76387013" w14:textId="3CE51328"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lastRenderedPageBreak/>
        <w:t>2.1. Общая сумма Договора составляет -  _____________ долл. США, в том числе НДС (__%) ________________</w:t>
      </w:r>
      <w:r w:rsidR="00050176">
        <w:rPr>
          <w:rFonts w:eastAsiaTheme="minorHAnsi"/>
          <w:sz w:val="28"/>
          <w:szCs w:val="28"/>
          <w:lang w:eastAsia="en-US"/>
        </w:rPr>
        <w:t>,</w:t>
      </w:r>
      <w:r w:rsidRPr="00DD674A">
        <w:rPr>
          <w:rFonts w:eastAsiaTheme="minorHAnsi"/>
          <w:sz w:val="28"/>
          <w:szCs w:val="28"/>
          <w:lang w:eastAsia="en-US"/>
        </w:rPr>
        <w:t xml:space="preserve"> и включает в себя:</w:t>
      </w:r>
    </w:p>
    <w:p w14:paraId="6E307D6A" w14:textId="410CCEA9"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2.1.2. Стоимость Товара включает в себя стоимость тары, упаковки, маркировки и доставки по адресам, указанн</w:t>
      </w:r>
      <w:r w:rsidR="00050176">
        <w:rPr>
          <w:rFonts w:eastAsiaTheme="minorHAnsi"/>
          <w:sz w:val="28"/>
          <w:szCs w:val="28"/>
          <w:lang w:eastAsia="en-US"/>
        </w:rPr>
        <w:t>ым</w:t>
      </w:r>
      <w:r w:rsidRPr="00DD674A">
        <w:rPr>
          <w:rFonts w:eastAsiaTheme="minorHAnsi"/>
          <w:sz w:val="28"/>
          <w:szCs w:val="28"/>
          <w:lang w:eastAsia="en-US"/>
        </w:rPr>
        <w:t xml:space="preserve"> в пункте 1.2. Договора</w:t>
      </w:r>
      <w:r w:rsidR="00050176">
        <w:rPr>
          <w:rFonts w:eastAsiaTheme="minorHAnsi"/>
          <w:sz w:val="28"/>
          <w:szCs w:val="28"/>
          <w:lang w:eastAsia="en-US"/>
        </w:rPr>
        <w:t>,</w:t>
      </w:r>
      <w:r w:rsidRPr="00DD674A">
        <w:rPr>
          <w:rFonts w:eastAsiaTheme="minorHAnsi"/>
          <w:sz w:val="28"/>
          <w:szCs w:val="28"/>
          <w:lang w:eastAsia="en-US"/>
        </w:rPr>
        <w:t xml:space="preserve"> и составляет – ________долл. США, в том числе НДС (__%) _____________________.</w:t>
      </w:r>
    </w:p>
    <w:p w14:paraId="554836BB"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2.1.3. Стоимость Работ в соответствии со Сметным расчетом на выполнение монтажных и пуско-наладочных работ (Приложение № 3 к Договору) составляет: _______  долл. США, в том числе НДС (__%)_______________________.</w:t>
      </w:r>
    </w:p>
    <w:p w14:paraId="4E687B1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2.1.4. Стоимость вознаграждения за предоставление права использования ПО составляет – ________долл. США, в том числе НДС (__%) _____________________.</w:t>
      </w:r>
    </w:p>
    <w:p w14:paraId="19466B43" w14:textId="77777777" w:rsidR="00DD674A" w:rsidRPr="00DD674A" w:rsidRDefault="00DD674A" w:rsidP="00DD674A">
      <w:pPr>
        <w:rPr>
          <w:rFonts w:eastAsiaTheme="minorHAnsi"/>
          <w:sz w:val="28"/>
          <w:szCs w:val="28"/>
          <w:lang w:eastAsia="en-US"/>
        </w:rPr>
      </w:pPr>
    </w:p>
    <w:p w14:paraId="3D8D9745"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3. Срок и условия передачи Товара и выполнения Работ</w:t>
      </w:r>
    </w:p>
    <w:p w14:paraId="7BF1192A" w14:textId="77777777" w:rsidR="00DD674A" w:rsidRPr="00DD674A" w:rsidRDefault="00DD674A" w:rsidP="00DD674A">
      <w:pPr>
        <w:rPr>
          <w:rFonts w:eastAsiaTheme="minorHAnsi"/>
          <w:sz w:val="28"/>
          <w:szCs w:val="28"/>
          <w:lang w:eastAsia="en-US"/>
        </w:rPr>
      </w:pPr>
    </w:p>
    <w:p w14:paraId="6B5F5E0F" w14:textId="3BE3804C"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3.1. Товар, соответствующий Спецификации (Приложение № 2 к Договору), с полным комплектом технической и сопроводительной документации изготовителя и Подрядчика, товарная накладная по форме ТОРГ-12 (далее </w:t>
      </w:r>
      <w:r w:rsidR="00050176">
        <w:rPr>
          <w:rFonts w:eastAsiaTheme="minorHAnsi"/>
          <w:sz w:val="28"/>
          <w:szCs w:val="28"/>
          <w:lang w:eastAsia="en-US"/>
        </w:rPr>
        <w:t>–</w:t>
      </w:r>
      <w:r w:rsidRPr="00DD674A">
        <w:rPr>
          <w:rFonts w:eastAsiaTheme="minorHAnsi"/>
          <w:sz w:val="28"/>
          <w:szCs w:val="28"/>
          <w:lang w:eastAsia="en-US"/>
        </w:rPr>
        <w:t xml:space="preserve"> «товарная накладная»), счет-фактура, спецификация, техническое описание, должен быть передан Подрядчиком Заказчику по адресам</w:t>
      </w:r>
      <w:r w:rsidR="00E56FCE">
        <w:rPr>
          <w:rFonts w:eastAsiaTheme="minorHAnsi"/>
          <w:sz w:val="28"/>
          <w:szCs w:val="28"/>
          <w:lang w:eastAsia="en-US"/>
        </w:rPr>
        <w:t>,</w:t>
      </w:r>
      <w:r w:rsidRPr="00DD674A">
        <w:rPr>
          <w:rFonts w:eastAsiaTheme="minorHAnsi"/>
          <w:sz w:val="28"/>
          <w:szCs w:val="28"/>
          <w:lang w:eastAsia="en-US"/>
        </w:rPr>
        <w:t xml:space="preserve"> указанным в п. 1.2 Договора</w:t>
      </w:r>
      <w:r w:rsidR="00E56FCE">
        <w:rPr>
          <w:rFonts w:eastAsiaTheme="minorHAnsi"/>
          <w:sz w:val="28"/>
          <w:szCs w:val="28"/>
          <w:lang w:eastAsia="en-US"/>
        </w:rPr>
        <w:t>,</w:t>
      </w:r>
      <w:r w:rsidRPr="00DD674A">
        <w:rPr>
          <w:rFonts w:eastAsiaTheme="minorHAnsi"/>
          <w:sz w:val="28"/>
          <w:szCs w:val="28"/>
          <w:lang w:eastAsia="en-US"/>
        </w:rPr>
        <w:t xml:space="preserve"> в течение </w:t>
      </w:r>
      <w:r w:rsidR="00331A5A" w:rsidRPr="001B630A">
        <w:rPr>
          <w:rFonts w:eastAsiaTheme="minorHAnsi"/>
          <w:sz w:val="28"/>
          <w:szCs w:val="28"/>
          <w:lang w:eastAsia="en-US"/>
        </w:rPr>
        <w:t>__</w:t>
      </w:r>
      <w:r w:rsidR="006D4556">
        <w:rPr>
          <w:rFonts w:eastAsiaTheme="minorHAnsi"/>
          <w:sz w:val="28"/>
          <w:szCs w:val="28"/>
          <w:lang w:eastAsia="en-US"/>
        </w:rPr>
        <w:t xml:space="preserve"> </w:t>
      </w:r>
      <w:r w:rsidRPr="00DD674A">
        <w:rPr>
          <w:rFonts w:eastAsiaTheme="minorHAnsi"/>
          <w:sz w:val="28"/>
          <w:szCs w:val="28"/>
          <w:lang w:eastAsia="en-US"/>
        </w:rPr>
        <w:t>(</w:t>
      </w:r>
      <w:r w:rsidR="00331A5A" w:rsidRPr="001B630A">
        <w:rPr>
          <w:rFonts w:eastAsiaTheme="minorHAnsi"/>
          <w:sz w:val="28"/>
          <w:szCs w:val="28"/>
          <w:lang w:eastAsia="en-US"/>
        </w:rPr>
        <w:t>________</w:t>
      </w:r>
      <w:r w:rsidRPr="00DD674A">
        <w:rPr>
          <w:rFonts w:eastAsiaTheme="minorHAnsi"/>
          <w:sz w:val="28"/>
          <w:szCs w:val="28"/>
          <w:lang w:eastAsia="en-US"/>
        </w:rPr>
        <w:t xml:space="preserve">) календарных дней с даты заключения Договора. </w:t>
      </w:r>
    </w:p>
    <w:p w14:paraId="44A864C1"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3.2. Досрочная передача Товара допускается по согласованию с Заказчиком.</w:t>
      </w:r>
    </w:p>
    <w:p w14:paraId="0B2E0AF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3.3. Подрядчик гарантирует Заказчику, что передаваемый Товар свободен от всех таможенных платежей и прав третьих лиц.</w:t>
      </w:r>
    </w:p>
    <w:p w14:paraId="0067912F" w14:textId="3B6FBE44"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3.4. О готовности передать Товар и приступить к выполнению Работ Подрядчик обязан уведомить Заказчика посредством электронной почты по адресам  </w:t>
      </w:r>
      <w:hyperlink r:id="rId20" w:history="1">
        <w:r w:rsidRPr="00DD674A">
          <w:rPr>
            <w:rFonts w:eastAsiaTheme="minorHAnsi"/>
            <w:color w:val="0000FF" w:themeColor="hyperlink"/>
            <w:sz w:val="28"/>
            <w:szCs w:val="28"/>
            <w:u w:val="single"/>
            <w:lang w:eastAsia="en-US"/>
          </w:rPr>
          <w:t>dgurtovoy@rscc.ru</w:t>
        </w:r>
      </w:hyperlink>
      <w:r w:rsidRPr="00DD674A">
        <w:rPr>
          <w:rFonts w:eastAsiaTheme="minorHAnsi"/>
          <w:sz w:val="28"/>
          <w:szCs w:val="28"/>
          <w:lang w:eastAsia="en-US"/>
        </w:rPr>
        <w:t xml:space="preserve"> (Гуртовой Дмитрий Юрьевич – ЦКС «Железногорск»); </w:t>
      </w:r>
      <w:r w:rsidRPr="00DD674A">
        <w:rPr>
          <w:rFonts w:eastAsiaTheme="minorHAnsi"/>
          <w:color w:val="0000FF" w:themeColor="hyperlink"/>
          <w:sz w:val="28"/>
          <w:szCs w:val="28"/>
          <w:u w:val="single"/>
          <w:lang w:eastAsia="en-US"/>
        </w:rPr>
        <w:t>aermolin</w:t>
      </w:r>
      <w:hyperlink r:id="rId21" w:history="1">
        <w:r w:rsidRPr="00DD674A">
          <w:rPr>
            <w:rFonts w:eastAsiaTheme="minorHAnsi"/>
            <w:color w:val="0000FF" w:themeColor="hyperlink"/>
            <w:sz w:val="28"/>
            <w:szCs w:val="28"/>
            <w:u w:val="single"/>
            <w:lang w:eastAsia="en-US"/>
          </w:rPr>
          <w:t>@rscc.ru</w:t>
        </w:r>
      </w:hyperlink>
      <w:r w:rsidRPr="00DD674A">
        <w:rPr>
          <w:rFonts w:eastAsiaTheme="minorHAnsi"/>
          <w:sz w:val="28"/>
          <w:szCs w:val="28"/>
          <w:lang w:eastAsia="en-US"/>
        </w:rPr>
        <w:t xml:space="preserve"> (Ермолин Артем Владимирович</w:t>
      </w:r>
      <w:r w:rsidRPr="00DD674A">
        <w:rPr>
          <w:rFonts w:asciiTheme="minorHAnsi" w:eastAsiaTheme="minorHAnsi" w:hAnsiTheme="minorHAnsi" w:cstheme="minorBidi"/>
          <w:sz w:val="22"/>
          <w:szCs w:val="22"/>
          <w:lang w:eastAsia="en-US"/>
        </w:rPr>
        <w:t xml:space="preserve"> </w:t>
      </w:r>
      <w:r w:rsidRPr="00DD674A">
        <w:rPr>
          <w:rFonts w:eastAsiaTheme="minorHAnsi"/>
          <w:sz w:val="28"/>
          <w:szCs w:val="28"/>
          <w:lang w:eastAsia="en-US"/>
        </w:rPr>
        <w:t>– ЦКС «Хабаровск»)</w:t>
      </w:r>
      <w:r w:rsidR="00050176" w:rsidRPr="00DD674A" w:rsidDel="00050176">
        <w:rPr>
          <w:rFonts w:eastAsiaTheme="minorHAnsi"/>
          <w:sz w:val="28"/>
          <w:szCs w:val="28"/>
          <w:lang w:eastAsia="en-US"/>
        </w:rPr>
        <w:t xml:space="preserve"> </w:t>
      </w:r>
      <w:r w:rsidR="00050176">
        <w:rPr>
          <w:rFonts w:eastAsiaTheme="minorHAnsi"/>
          <w:sz w:val="28"/>
          <w:szCs w:val="28"/>
          <w:lang w:eastAsia="en-US"/>
        </w:rPr>
        <w:t>за</w:t>
      </w:r>
      <w:r w:rsidRPr="00DD674A">
        <w:rPr>
          <w:rFonts w:eastAsiaTheme="minorHAnsi"/>
          <w:sz w:val="28"/>
          <w:szCs w:val="28"/>
          <w:lang w:eastAsia="en-US"/>
        </w:rPr>
        <w:t xml:space="preserve"> 5 (Пять) дней до предполагаемой даты передачи Товара.</w:t>
      </w:r>
    </w:p>
    <w:p w14:paraId="20395752"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3.5 Право собственности на Товар и риск случайной гибели Товара переходит к Заказчику с момента подписания Сторонами товарной накладной. До перехода права собственности Заказчик не вправе отчуждать и распоряжаться Товаром без письменного согласия Подрядчика.</w:t>
      </w:r>
    </w:p>
    <w:p w14:paraId="52D7B4D0"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3.6. Передача Товара производится по адресам, указанным в п. 1.2 Договора, в соответствии с условиями Договора и фиксируется подписанием двух экземпляров товарной накладной уполномоченным представителем Заказчика. По одному экземпляру товарной накладной и товарно-транспортной накладной остается у Заказчика, а один экземпляр товарной накладной и один экземпляр товарно-транспортной накладной Заказчик обязан вернуть Подрядчику. Представитель Заказчика обязан в присутствии представителя Подрядчика проверить каждую единицу Товара на комплектность и отсутствие механических повреждений. </w:t>
      </w:r>
    </w:p>
    <w:p w14:paraId="3840777D"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3.7. Датой поставки считается дата передачи Товара по адресам Заказчика и подписания Сторонами товарных накладных.</w:t>
      </w:r>
    </w:p>
    <w:p w14:paraId="1C34CDC7" w14:textId="09F46308"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3.8. В момент передачи Товара Заказчику по товарной накладной в ЦКС «Железногорск» Заказчик передает Товар Подрядчику в монтаж по Акту сдачи-приемки Товара в монтаж по форме ОС-15.</w:t>
      </w:r>
    </w:p>
    <w:p w14:paraId="30C71D31"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3.9. После передачи Товара Заказчик уведомляет Подрядчика о готовности к проведению Работ.</w:t>
      </w:r>
    </w:p>
    <w:p w14:paraId="61B7A8BB" w14:textId="4A324AB0"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lastRenderedPageBreak/>
        <w:t xml:space="preserve">3.10. Подрядчик обязуется </w:t>
      </w:r>
      <w:r w:rsidR="0028760F">
        <w:rPr>
          <w:rFonts w:eastAsiaTheme="minorHAnsi"/>
          <w:sz w:val="28"/>
          <w:szCs w:val="28"/>
          <w:lang w:eastAsia="en-US"/>
        </w:rPr>
        <w:t>выполнить</w:t>
      </w:r>
      <w:r w:rsidRPr="00DD674A">
        <w:rPr>
          <w:rFonts w:eastAsiaTheme="minorHAnsi"/>
          <w:sz w:val="28"/>
          <w:szCs w:val="28"/>
          <w:lang w:eastAsia="en-US"/>
        </w:rPr>
        <w:t xml:space="preserve"> Работ</w:t>
      </w:r>
      <w:r w:rsidR="0028760F">
        <w:rPr>
          <w:rFonts w:eastAsiaTheme="minorHAnsi"/>
          <w:sz w:val="28"/>
          <w:szCs w:val="28"/>
          <w:lang w:eastAsia="en-US"/>
        </w:rPr>
        <w:t>ы</w:t>
      </w:r>
      <w:r w:rsidRPr="00DD674A">
        <w:rPr>
          <w:rFonts w:eastAsiaTheme="minorHAnsi"/>
          <w:sz w:val="28"/>
          <w:szCs w:val="28"/>
          <w:lang w:eastAsia="en-US"/>
        </w:rPr>
        <w:t xml:space="preserve"> в течение ___(________) календарных дней </w:t>
      </w:r>
      <w:r w:rsidR="0028760F">
        <w:rPr>
          <w:rFonts w:eastAsiaTheme="minorHAnsi"/>
          <w:sz w:val="28"/>
          <w:szCs w:val="28"/>
          <w:lang w:eastAsia="en-US"/>
        </w:rPr>
        <w:t>с даты</w:t>
      </w:r>
      <w:r w:rsidR="0028760F" w:rsidRPr="00DD674A">
        <w:rPr>
          <w:rFonts w:eastAsiaTheme="minorHAnsi"/>
          <w:sz w:val="28"/>
          <w:szCs w:val="28"/>
          <w:lang w:eastAsia="en-US"/>
        </w:rPr>
        <w:t xml:space="preserve"> </w:t>
      </w:r>
      <w:r w:rsidR="0028760F">
        <w:rPr>
          <w:rFonts w:eastAsiaTheme="minorHAnsi"/>
          <w:sz w:val="28"/>
          <w:szCs w:val="28"/>
          <w:lang w:eastAsia="en-US"/>
        </w:rPr>
        <w:t xml:space="preserve">получения от Заказчика </w:t>
      </w:r>
      <w:r w:rsidRPr="00DD674A">
        <w:rPr>
          <w:rFonts w:eastAsiaTheme="minorHAnsi"/>
          <w:sz w:val="28"/>
          <w:szCs w:val="28"/>
          <w:lang w:eastAsia="en-US"/>
        </w:rPr>
        <w:t>уведомления согласно п. 3.9. при условии готовности объекта Заказчика к проведению Работ. В случае неготовности объекта к выполнению Работ не по вине Подрядчика, сроки выполнения работ продлеваются на соразмерный срок, о чем Заказчик письменно извещает Подрядчика.</w:t>
      </w:r>
    </w:p>
    <w:p w14:paraId="5DD0F62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3.11. Работы должны осуществляться квалифицированными работниками Подрядчика с использованием собственных материалов и технических средств, включаемых в стоимость работ.</w:t>
      </w:r>
    </w:p>
    <w:p w14:paraId="34804FC6"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3.12. До начала Работ Подрядчик предоставляет Заказчику, а также обеспечивает наличие у работников следующих документов:</w:t>
      </w:r>
    </w:p>
    <w:p w14:paraId="39812058" w14:textId="07D78AA0"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письмо-направление от Подрядчика со списком работников, с подтверждением: их квалификации, прохождения необходимых инструктажей, допусков на выполнение работ повышенной опасности. В письме должны быть указаны: название подрядчика, реквизиты, адрес, сроки и место работ со ссылкой на заключенный </w:t>
      </w:r>
      <w:r w:rsidR="00BA21EA">
        <w:rPr>
          <w:rFonts w:eastAsiaTheme="minorHAnsi"/>
          <w:sz w:val="28"/>
          <w:szCs w:val="28"/>
          <w:lang w:eastAsia="en-US"/>
        </w:rPr>
        <w:t>Договор</w:t>
      </w:r>
      <w:r w:rsidRPr="00DD674A">
        <w:rPr>
          <w:rFonts w:eastAsiaTheme="minorHAnsi"/>
          <w:sz w:val="28"/>
          <w:szCs w:val="28"/>
          <w:lang w:eastAsia="en-US"/>
        </w:rPr>
        <w:t>, печать, подпись;</w:t>
      </w:r>
    </w:p>
    <w:p w14:paraId="29C29966"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наряд-допуск на работы повышенной опасности (на высоте, электроустановках и т. д.).</w:t>
      </w:r>
    </w:p>
    <w:p w14:paraId="2983B832"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3.13. При проведении Работ Подрядчик несет ответственность за соблюдение правил противопожарной и технической безопасности.</w:t>
      </w:r>
    </w:p>
    <w:p w14:paraId="3D3E1D59"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3.14. Демонтаж и монтаж осуществляются в дни и часы, согласованные с Заказчиком с учетом рабочего процесса.</w:t>
      </w:r>
    </w:p>
    <w:p w14:paraId="12F8A83E" w14:textId="48E2FA3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3.15. Сдача-приемка Работ оформляется Сторонами по их завершени</w:t>
      </w:r>
      <w:r w:rsidR="00050176">
        <w:rPr>
          <w:rFonts w:eastAsiaTheme="minorHAnsi"/>
          <w:sz w:val="28"/>
          <w:szCs w:val="28"/>
          <w:lang w:eastAsia="en-US"/>
        </w:rPr>
        <w:t>и</w:t>
      </w:r>
      <w:r w:rsidRPr="00DD674A">
        <w:rPr>
          <w:rFonts w:eastAsiaTheme="minorHAnsi"/>
          <w:sz w:val="28"/>
          <w:szCs w:val="28"/>
          <w:lang w:eastAsia="en-US"/>
        </w:rPr>
        <w:t xml:space="preserve"> на месте проведения Работ. Работы должны быть выполнены в соответствии со Сметным расчетом на выполнение монтажных и пуско-наладочных работ (Приложение № 3 к Договору) и Техническим заданием (Приложение № 1 к Договору). По завершении Работ Подрядчик передает Заказчику подписанные со своей стороны Акт о приемке выполненных работ (далее – «Акт») и Справки о стоимости выполненных работ и затрат (далее – «Справка») (форма КС-2, форма КС-3). </w:t>
      </w:r>
    </w:p>
    <w:p w14:paraId="685AFBE2" w14:textId="2FCF5C2F"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3.16. Заказчик в течение 10 (Десяти) дней со дня получения Акта и Справки обязан направить Подрядчику подписанный Акт о приемке выполненных работ или мотивированный отказ от его подписания. Мотивированный отказ должен содержать конкретные претензии по неисполнению (ненадлежащему исполнению) требований Договора.</w:t>
      </w:r>
    </w:p>
    <w:p w14:paraId="057DF122" w14:textId="462B6B5E"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3.17. В случае мотивированного отказа Заказчика от приемки Работ Сторонами оформляется двусторонний </w:t>
      </w:r>
      <w:r w:rsidR="00D83041">
        <w:rPr>
          <w:rFonts w:eastAsiaTheme="minorHAnsi"/>
          <w:sz w:val="28"/>
          <w:szCs w:val="28"/>
          <w:lang w:eastAsia="en-US"/>
        </w:rPr>
        <w:t>а</w:t>
      </w:r>
      <w:r w:rsidRPr="00DD674A">
        <w:rPr>
          <w:rFonts w:eastAsiaTheme="minorHAnsi"/>
          <w:sz w:val="28"/>
          <w:szCs w:val="28"/>
          <w:lang w:eastAsia="en-US"/>
        </w:rPr>
        <w:t xml:space="preserve">кт с перечнем необходимых доработок и сроков их выполнения. В этом случае Подрядчик обязан за свой счет в согласованные Сторонами сроки устранить все недостатки. Срок устранения недостатков работ не должен превышать 1 (Одного) месяца. </w:t>
      </w:r>
    </w:p>
    <w:p w14:paraId="4B986BA2"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3.18. Устранение дефектов и недоделок не освобождает Подрядчика от ответственности за соблюдение срока завершения Работ по Договору.</w:t>
      </w:r>
    </w:p>
    <w:p w14:paraId="31660E3A" w14:textId="77777777" w:rsidR="00DD674A" w:rsidRPr="00DD674A" w:rsidRDefault="00DD674A" w:rsidP="00DD674A">
      <w:pPr>
        <w:rPr>
          <w:rFonts w:eastAsiaTheme="minorHAnsi"/>
          <w:sz w:val="28"/>
          <w:szCs w:val="28"/>
          <w:lang w:eastAsia="en-US"/>
        </w:rPr>
      </w:pPr>
    </w:p>
    <w:p w14:paraId="333CA1E2"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4. Платежи</w:t>
      </w:r>
    </w:p>
    <w:p w14:paraId="381B3AA3" w14:textId="77777777" w:rsidR="00DD674A" w:rsidRPr="00DD674A" w:rsidRDefault="00DD674A" w:rsidP="00DD674A">
      <w:pPr>
        <w:rPr>
          <w:rFonts w:eastAsiaTheme="minorHAnsi"/>
          <w:sz w:val="28"/>
          <w:szCs w:val="28"/>
          <w:lang w:eastAsia="en-US"/>
        </w:rPr>
      </w:pPr>
    </w:p>
    <w:p w14:paraId="07A54966" w14:textId="443290A4"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4.1. Оплата по Договору производится Заказчиком в рублях по курсу ЦБ РФ по счетам Подрядчика в следующем порядке:</w:t>
      </w:r>
    </w:p>
    <w:p w14:paraId="6AFD7AC9"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оплата Товара и ПО производится в рублях по курсу ЦБ РФ на дату платежа,</w:t>
      </w:r>
    </w:p>
    <w:p w14:paraId="195C5BB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оплата Работ производится в рублях по курсу ЦБ РФ на дату подписания Договора. </w:t>
      </w:r>
    </w:p>
    <w:p w14:paraId="07376E80" w14:textId="77777777" w:rsidR="00DD674A" w:rsidRPr="00DD674A" w:rsidRDefault="00DD674A" w:rsidP="00050176">
      <w:pPr>
        <w:jc w:val="both"/>
        <w:rPr>
          <w:rFonts w:eastAsiaTheme="minorHAnsi"/>
          <w:sz w:val="28"/>
          <w:szCs w:val="28"/>
          <w:lang w:eastAsia="en-US"/>
        </w:rPr>
      </w:pPr>
      <w:r w:rsidRPr="00DD674A">
        <w:rPr>
          <w:rFonts w:eastAsiaTheme="minorHAnsi"/>
          <w:sz w:val="28"/>
          <w:szCs w:val="28"/>
          <w:lang w:eastAsia="en-US"/>
        </w:rPr>
        <w:lastRenderedPageBreak/>
        <w:t xml:space="preserve">4.1.1. Платеж в размере 100% от стоимости Товара, что составляет - _____________долл. США, в том числе НДС (__%)_________долл. США, Заказчик перечисляет Подрядчику в течение 10 (Десяти) банковских дней после получения </w:t>
      </w:r>
      <w:r w:rsidR="00376B90">
        <w:rPr>
          <w:rFonts w:eastAsiaTheme="minorHAnsi"/>
          <w:sz w:val="28"/>
          <w:szCs w:val="28"/>
          <w:lang w:eastAsia="en-US"/>
        </w:rPr>
        <w:t xml:space="preserve">всех единиц </w:t>
      </w:r>
      <w:r w:rsidRPr="00DD674A">
        <w:rPr>
          <w:rFonts w:eastAsiaTheme="minorHAnsi"/>
          <w:sz w:val="28"/>
          <w:szCs w:val="28"/>
          <w:lang w:eastAsia="en-US"/>
        </w:rPr>
        <w:t>Товара по адресам, указанным в п. 1.2 Договора. Основанием оплаты является товарная накладная, счет, счет-фактура на общую стоимость Товара, оформленные в установленном порядке.</w:t>
      </w:r>
    </w:p>
    <w:p w14:paraId="7496D101" w14:textId="6C1EAD84" w:rsidR="00DD674A" w:rsidRPr="00DD674A" w:rsidRDefault="00DD674A" w:rsidP="00050176">
      <w:pPr>
        <w:jc w:val="both"/>
        <w:rPr>
          <w:rFonts w:eastAsiaTheme="minorHAnsi"/>
          <w:sz w:val="28"/>
          <w:szCs w:val="28"/>
          <w:lang w:eastAsia="en-US"/>
        </w:rPr>
      </w:pPr>
      <w:r w:rsidRPr="00DD674A">
        <w:rPr>
          <w:rFonts w:eastAsiaTheme="minorHAnsi"/>
          <w:sz w:val="28"/>
          <w:szCs w:val="28"/>
          <w:lang w:eastAsia="en-US"/>
        </w:rPr>
        <w:t xml:space="preserve">4.1.2. Оплата Работ (100%) в размере -  __________ долл. США, в том числе НДС (___%) ___________ долл. США, производится Заказчиком в течение 10 (Десяти) банковских дней после подписания Сторонами Акта </w:t>
      </w:r>
      <w:r w:rsidR="00376B90" w:rsidRPr="00DD674A">
        <w:rPr>
          <w:rFonts w:eastAsiaTheme="minorHAnsi"/>
          <w:sz w:val="28"/>
          <w:szCs w:val="28"/>
          <w:lang w:eastAsia="en-US"/>
        </w:rPr>
        <w:t>о приемке выполненных работ</w:t>
      </w:r>
      <w:r w:rsidRPr="00DD674A">
        <w:rPr>
          <w:rFonts w:eastAsiaTheme="minorHAnsi"/>
          <w:sz w:val="28"/>
          <w:szCs w:val="28"/>
          <w:lang w:eastAsia="en-US"/>
        </w:rPr>
        <w:t>. Основанием оплаты является Акт, счет, счет-фактура на выполненные Работы, оформленные в установленном порядке.</w:t>
      </w:r>
    </w:p>
    <w:p w14:paraId="58DD0F85" w14:textId="6BD442D1" w:rsidR="00DD674A" w:rsidRPr="00DD674A" w:rsidRDefault="00DD674A" w:rsidP="00050176">
      <w:pPr>
        <w:autoSpaceDE w:val="0"/>
        <w:autoSpaceDN w:val="0"/>
        <w:adjustRightInd w:val="0"/>
        <w:jc w:val="both"/>
        <w:rPr>
          <w:rFonts w:eastAsiaTheme="minorHAnsi"/>
          <w:sz w:val="28"/>
          <w:szCs w:val="28"/>
          <w:lang w:eastAsia="en-US"/>
        </w:rPr>
      </w:pPr>
      <w:r w:rsidRPr="00DD674A">
        <w:rPr>
          <w:rFonts w:eastAsiaTheme="minorHAnsi"/>
          <w:sz w:val="28"/>
          <w:szCs w:val="28"/>
          <w:lang w:eastAsia="en-US"/>
        </w:rPr>
        <w:t xml:space="preserve">4.1.3. Платеж в размере 100% от стоимости вознаграждения за предоставление прав использования ПО, что составляет __________долл. США, в т. ч. НДС (__%) в размере _________долл. США, </w:t>
      </w:r>
      <w:r w:rsidR="000A46CC">
        <w:rPr>
          <w:rFonts w:eastAsiaTheme="minorHAnsi"/>
          <w:sz w:val="28"/>
          <w:szCs w:val="28"/>
          <w:lang w:eastAsia="en-US"/>
        </w:rPr>
        <w:t>Заказчик</w:t>
      </w:r>
      <w:r w:rsidR="000A46CC" w:rsidRPr="00DD674A">
        <w:rPr>
          <w:rFonts w:eastAsiaTheme="minorHAnsi"/>
          <w:sz w:val="28"/>
          <w:szCs w:val="28"/>
          <w:lang w:eastAsia="en-US"/>
        </w:rPr>
        <w:t xml:space="preserve"> </w:t>
      </w:r>
      <w:r w:rsidRPr="00DD674A">
        <w:rPr>
          <w:rFonts w:eastAsiaTheme="minorHAnsi"/>
          <w:sz w:val="28"/>
          <w:szCs w:val="28"/>
          <w:lang w:eastAsia="en-US"/>
        </w:rPr>
        <w:t xml:space="preserve">перечисляет </w:t>
      </w:r>
      <w:r w:rsidR="000A46CC">
        <w:rPr>
          <w:rFonts w:eastAsiaTheme="minorHAnsi"/>
          <w:sz w:val="28"/>
          <w:szCs w:val="28"/>
          <w:lang w:eastAsia="en-US"/>
        </w:rPr>
        <w:t>Подрядчику</w:t>
      </w:r>
      <w:r w:rsidR="000A46CC" w:rsidRPr="00DD674A">
        <w:rPr>
          <w:rFonts w:eastAsiaTheme="minorHAnsi"/>
          <w:sz w:val="28"/>
          <w:szCs w:val="28"/>
          <w:lang w:eastAsia="en-US"/>
        </w:rPr>
        <w:t xml:space="preserve"> </w:t>
      </w:r>
      <w:r w:rsidRPr="00DD674A">
        <w:rPr>
          <w:rFonts w:eastAsiaTheme="minorHAnsi"/>
          <w:sz w:val="28"/>
          <w:szCs w:val="28"/>
          <w:lang w:eastAsia="en-US"/>
        </w:rPr>
        <w:t>в течение 10 (десяти) банковских дней после подписания Акта приема-передачи прав и при условии получения счета.</w:t>
      </w:r>
    </w:p>
    <w:p w14:paraId="33A93A6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Основанием для оплаты лицензионного вознаграждения по Договору за предоставление прав на использование ПО является счет и подписанный Сторонами Акт приема-передачи прав, оформленные в установленном порядке.</w:t>
      </w:r>
    </w:p>
    <w:p w14:paraId="7E32807E"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4.2. В случае ненадлежащего оформления счетов-фактур Подрядчиком Заказчик вправе не производить оплату окончательного платежа до надлежащего оформления счетов-фактур. </w:t>
      </w:r>
    </w:p>
    <w:p w14:paraId="7278645F"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4.3. Датой оплаты считается дата списания денежных средств с расчетного счета Заказчика.</w:t>
      </w:r>
    </w:p>
    <w:p w14:paraId="0FAF816F" w14:textId="77777777" w:rsidR="00DD674A" w:rsidRPr="00DD674A" w:rsidRDefault="00DD674A" w:rsidP="00DD674A">
      <w:pPr>
        <w:rPr>
          <w:rFonts w:eastAsiaTheme="minorHAnsi"/>
          <w:sz w:val="28"/>
          <w:szCs w:val="28"/>
          <w:lang w:eastAsia="en-US"/>
        </w:rPr>
      </w:pPr>
    </w:p>
    <w:p w14:paraId="5B05289C"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5. Качество Товара и Работ</w:t>
      </w:r>
    </w:p>
    <w:p w14:paraId="6FF3C5BB" w14:textId="77777777" w:rsidR="00DD674A" w:rsidRPr="00DD674A" w:rsidRDefault="00DD674A" w:rsidP="00DD674A">
      <w:pPr>
        <w:rPr>
          <w:rFonts w:eastAsiaTheme="minorHAnsi"/>
          <w:sz w:val="28"/>
          <w:szCs w:val="28"/>
          <w:lang w:eastAsia="en-US"/>
        </w:rPr>
      </w:pPr>
    </w:p>
    <w:p w14:paraId="75F587B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5.1.Качество Товара должно соответствовать параметрам, предусмотренным Спецификацией (Приложение № 2 к Договору), стандартам и техническим характеристикам фирмы-изготовителя.</w:t>
      </w:r>
    </w:p>
    <w:p w14:paraId="6763C61A"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5.2 Качество Работ должно соответствовать параметрам, предусмотренным в Техническом задании (Приложение № 1 к Договору).</w:t>
      </w:r>
    </w:p>
    <w:p w14:paraId="79B3B8D2" w14:textId="77777777" w:rsidR="00DD674A" w:rsidRPr="00DD674A" w:rsidRDefault="00DD674A" w:rsidP="00DD674A">
      <w:pPr>
        <w:rPr>
          <w:rFonts w:eastAsiaTheme="minorHAnsi"/>
          <w:sz w:val="28"/>
          <w:szCs w:val="28"/>
          <w:lang w:eastAsia="en-US"/>
        </w:rPr>
      </w:pPr>
    </w:p>
    <w:p w14:paraId="7EC64746"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6. Упаковка и маркировка</w:t>
      </w:r>
    </w:p>
    <w:p w14:paraId="17A9335B" w14:textId="77777777" w:rsidR="00DD674A" w:rsidRPr="00DD674A" w:rsidRDefault="00DD674A" w:rsidP="00DD674A">
      <w:pPr>
        <w:jc w:val="both"/>
        <w:rPr>
          <w:rFonts w:eastAsiaTheme="minorHAnsi"/>
          <w:sz w:val="28"/>
          <w:szCs w:val="28"/>
          <w:lang w:eastAsia="en-US"/>
        </w:rPr>
      </w:pPr>
    </w:p>
    <w:p w14:paraId="5123E55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6.1. Товар должен быть передан Заказчику в таре (упаковке), обеспечивающей сохранность Товара во время транспортировки при условии надлежащего обращения с Товаром. Тара (упаковка) Товара должна быть идентифицирована для целей Договора путем маркировки.</w:t>
      </w:r>
    </w:p>
    <w:p w14:paraId="692194FD" w14:textId="77777777" w:rsidR="00DD674A" w:rsidRPr="00DD674A" w:rsidRDefault="00DD674A" w:rsidP="00DD674A">
      <w:pPr>
        <w:rPr>
          <w:rFonts w:eastAsiaTheme="minorHAnsi"/>
          <w:sz w:val="28"/>
          <w:szCs w:val="28"/>
          <w:lang w:eastAsia="en-US"/>
        </w:rPr>
      </w:pPr>
    </w:p>
    <w:p w14:paraId="485DA712"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7. Приемка Товара по количеству, качеству и комплектности</w:t>
      </w:r>
    </w:p>
    <w:p w14:paraId="4BDF2C5D" w14:textId="77777777" w:rsidR="00DD674A" w:rsidRPr="00DD674A" w:rsidRDefault="00DD674A" w:rsidP="00DD674A">
      <w:pPr>
        <w:rPr>
          <w:rFonts w:eastAsiaTheme="minorHAnsi"/>
          <w:sz w:val="28"/>
          <w:szCs w:val="28"/>
          <w:lang w:eastAsia="en-US"/>
        </w:rPr>
      </w:pPr>
    </w:p>
    <w:p w14:paraId="4BB5C8EC" w14:textId="28AE3746"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7.1.</w:t>
      </w:r>
      <w:r w:rsidRPr="00DD674A">
        <w:rPr>
          <w:rFonts w:eastAsiaTheme="minorHAnsi"/>
          <w:sz w:val="28"/>
          <w:szCs w:val="28"/>
          <w:lang w:eastAsia="en-US"/>
        </w:rPr>
        <w:tab/>
        <w:t xml:space="preserve">Приемка Товара по количеству, качеству и комплектности производится Заказчиком в соответствии с сопроводительными документами изготовителя и </w:t>
      </w:r>
      <w:r w:rsidR="002B1E88">
        <w:rPr>
          <w:rFonts w:eastAsiaTheme="minorHAnsi"/>
          <w:sz w:val="28"/>
          <w:szCs w:val="28"/>
          <w:lang w:eastAsia="en-US"/>
        </w:rPr>
        <w:t>Подрядчика</w:t>
      </w:r>
      <w:r w:rsidRPr="00DD674A">
        <w:rPr>
          <w:rFonts w:eastAsiaTheme="minorHAnsi"/>
          <w:sz w:val="28"/>
          <w:szCs w:val="28"/>
          <w:lang w:eastAsia="en-US"/>
        </w:rPr>
        <w:t xml:space="preserve">, по адресам, указанным в п. </w:t>
      </w:r>
      <w:r w:rsidR="00376B90">
        <w:rPr>
          <w:rFonts w:eastAsiaTheme="minorHAnsi"/>
          <w:sz w:val="28"/>
          <w:szCs w:val="28"/>
          <w:lang w:eastAsia="en-US"/>
        </w:rPr>
        <w:t>1</w:t>
      </w:r>
      <w:r w:rsidRPr="00DD674A">
        <w:rPr>
          <w:rFonts w:eastAsiaTheme="minorHAnsi"/>
          <w:sz w:val="28"/>
          <w:szCs w:val="28"/>
          <w:lang w:eastAsia="en-US"/>
        </w:rPr>
        <w:t>.</w:t>
      </w:r>
      <w:r w:rsidR="00376B90">
        <w:rPr>
          <w:rFonts w:eastAsiaTheme="minorHAnsi"/>
          <w:sz w:val="28"/>
          <w:szCs w:val="28"/>
          <w:lang w:eastAsia="en-US"/>
        </w:rPr>
        <w:t>2</w:t>
      </w:r>
      <w:r w:rsidRPr="00DD674A">
        <w:rPr>
          <w:rFonts w:eastAsiaTheme="minorHAnsi"/>
          <w:sz w:val="28"/>
          <w:szCs w:val="28"/>
          <w:lang w:eastAsia="en-US"/>
        </w:rPr>
        <w:t>. Договора.</w:t>
      </w:r>
    </w:p>
    <w:p w14:paraId="17E9D71C"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7.2.</w:t>
      </w:r>
      <w:r w:rsidRPr="00DD674A">
        <w:rPr>
          <w:rFonts w:eastAsiaTheme="minorHAnsi"/>
          <w:sz w:val="28"/>
          <w:szCs w:val="28"/>
          <w:lang w:eastAsia="en-US"/>
        </w:rPr>
        <w:tab/>
        <w:t xml:space="preserve">Приемка Товара по количеству производится в момент получения его по адресам, указанным в п. 1.2 Договора, при этом производится вскрытие тары, </w:t>
      </w:r>
      <w:r w:rsidRPr="00DD674A">
        <w:rPr>
          <w:rFonts w:eastAsiaTheme="minorHAnsi"/>
          <w:sz w:val="28"/>
          <w:szCs w:val="28"/>
          <w:lang w:eastAsia="en-US"/>
        </w:rPr>
        <w:lastRenderedPageBreak/>
        <w:t>упаковки, проверяется наличие внешних дефектов. При отсутствии у Заказчика претензий по количеству поставленного Товара Заказчик в день получения Товара подписывает товарную и товарно-транспортную накладные. После этого Товар считается переданным Подрядчиком Заказчику.</w:t>
      </w:r>
    </w:p>
    <w:p w14:paraId="00EE0AB1"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7.3.</w:t>
      </w:r>
      <w:r w:rsidRPr="00DD674A">
        <w:rPr>
          <w:rFonts w:eastAsiaTheme="minorHAnsi"/>
          <w:sz w:val="28"/>
          <w:szCs w:val="28"/>
          <w:lang w:eastAsia="en-US"/>
        </w:rPr>
        <w:tab/>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Подрядчику.</w:t>
      </w:r>
    </w:p>
    <w:p w14:paraId="471CE0A6"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7.4.</w:t>
      </w:r>
      <w:r w:rsidRPr="00DD674A">
        <w:rPr>
          <w:rFonts w:eastAsiaTheme="minorHAnsi"/>
          <w:sz w:val="28"/>
          <w:szCs w:val="28"/>
          <w:lang w:eastAsia="en-US"/>
        </w:rPr>
        <w:tab/>
        <w:t>Подрядчик обязан устранить недостатки или заменить Товар ненадлежащего качества в течение срока, указанного в п. 7.6 Договора с момента получения акта в соответствии с в п. 7.3 Договора.</w:t>
      </w:r>
    </w:p>
    <w:p w14:paraId="39E30A8F"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Выявленные недостатки устраняются Подрядчиком за свой счет.</w:t>
      </w:r>
    </w:p>
    <w:p w14:paraId="5618F57A" w14:textId="46A5F3B6" w:rsidR="00DD674A" w:rsidRDefault="00DD674A" w:rsidP="00DD674A">
      <w:pPr>
        <w:jc w:val="both"/>
        <w:rPr>
          <w:rFonts w:eastAsiaTheme="minorHAnsi"/>
          <w:sz w:val="28"/>
          <w:szCs w:val="28"/>
          <w:lang w:eastAsia="en-US"/>
        </w:rPr>
      </w:pPr>
      <w:r w:rsidRPr="00DD674A">
        <w:rPr>
          <w:rFonts w:eastAsiaTheme="minorHAnsi"/>
          <w:sz w:val="28"/>
          <w:szCs w:val="28"/>
          <w:lang w:eastAsia="en-US"/>
        </w:rPr>
        <w:t>7.5.</w:t>
      </w:r>
      <w:r w:rsidRPr="00DD674A">
        <w:rPr>
          <w:rFonts w:eastAsiaTheme="minorHAnsi"/>
          <w:sz w:val="28"/>
          <w:szCs w:val="28"/>
          <w:lang w:eastAsia="en-US"/>
        </w:rPr>
        <w:tab/>
        <w:t>Приемка Товара</w:t>
      </w:r>
      <w:r w:rsidR="007D3575">
        <w:rPr>
          <w:rFonts w:eastAsiaTheme="minorHAnsi"/>
          <w:sz w:val="28"/>
          <w:szCs w:val="28"/>
          <w:lang w:eastAsia="en-US"/>
        </w:rPr>
        <w:t xml:space="preserve">, поставленного в </w:t>
      </w:r>
      <w:r w:rsidR="00FE0B52">
        <w:rPr>
          <w:rFonts w:eastAsiaTheme="minorHAnsi"/>
          <w:sz w:val="28"/>
          <w:szCs w:val="28"/>
          <w:lang w:eastAsia="en-US"/>
        </w:rPr>
        <w:t>ЦКС «Хабаровск»</w:t>
      </w:r>
      <w:r w:rsidR="007D3575">
        <w:rPr>
          <w:rFonts w:eastAsiaTheme="minorHAnsi"/>
          <w:sz w:val="28"/>
          <w:szCs w:val="28"/>
          <w:lang w:eastAsia="en-US"/>
        </w:rPr>
        <w:t>,</w:t>
      </w:r>
      <w:r w:rsidRPr="00DD674A">
        <w:rPr>
          <w:rFonts w:eastAsiaTheme="minorHAnsi"/>
          <w:sz w:val="28"/>
          <w:szCs w:val="28"/>
          <w:lang w:eastAsia="en-US"/>
        </w:rPr>
        <w:t xml:space="preserve"> по качеству и комплектности производится Заказчиком самостоятельно при вскрытии тары в течение 7 (Семи) </w:t>
      </w:r>
      <w:r w:rsidR="002B1E88">
        <w:rPr>
          <w:rFonts w:eastAsiaTheme="minorHAnsi"/>
          <w:sz w:val="28"/>
          <w:szCs w:val="28"/>
          <w:lang w:eastAsia="en-US"/>
        </w:rPr>
        <w:t xml:space="preserve">календарных </w:t>
      </w:r>
      <w:r w:rsidRPr="00DD674A">
        <w:rPr>
          <w:rFonts w:eastAsiaTheme="minorHAnsi"/>
          <w:sz w:val="28"/>
          <w:szCs w:val="28"/>
          <w:lang w:eastAsia="en-US"/>
        </w:rPr>
        <w:t>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в соответствии с сопроводительными документами производителя Товара.</w:t>
      </w:r>
    </w:p>
    <w:p w14:paraId="50FF8AFC" w14:textId="77777777" w:rsidR="00BA21EA" w:rsidRDefault="00FE0B52" w:rsidP="00DD674A">
      <w:pPr>
        <w:jc w:val="both"/>
        <w:rPr>
          <w:rFonts w:eastAsiaTheme="minorHAnsi"/>
          <w:sz w:val="28"/>
          <w:szCs w:val="28"/>
          <w:lang w:eastAsia="en-US"/>
        </w:rPr>
      </w:pPr>
      <w:r w:rsidRPr="00DD674A">
        <w:rPr>
          <w:rFonts w:eastAsiaTheme="minorHAnsi"/>
          <w:sz w:val="28"/>
          <w:szCs w:val="28"/>
          <w:lang w:eastAsia="en-US"/>
        </w:rPr>
        <w:t>Приемка Товара</w:t>
      </w:r>
      <w:r>
        <w:rPr>
          <w:rFonts w:eastAsiaTheme="minorHAnsi"/>
          <w:sz w:val="28"/>
          <w:szCs w:val="28"/>
          <w:lang w:eastAsia="en-US"/>
        </w:rPr>
        <w:t xml:space="preserve"> в ЦКС «Железногорск» </w:t>
      </w:r>
      <w:r w:rsidRPr="00DD674A">
        <w:rPr>
          <w:rFonts w:eastAsiaTheme="minorHAnsi"/>
          <w:sz w:val="28"/>
          <w:szCs w:val="28"/>
          <w:lang w:eastAsia="en-US"/>
        </w:rPr>
        <w:t xml:space="preserve">по качеству и комплектности производится Заказчиком </w:t>
      </w:r>
      <w:r w:rsidRPr="00080FE0">
        <w:rPr>
          <w:rFonts w:eastAsiaTheme="minorHAnsi"/>
          <w:sz w:val="28"/>
          <w:szCs w:val="28"/>
          <w:lang w:eastAsia="en-US"/>
        </w:rPr>
        <w:t xml:space="preserve">одновременно с приемкой результата выполненных </w:t>
      </w:r>
      <w:r>
        <w:rPr>
          <w:rFonts w:eastAsiaTheme="minorHAnsi"/>
          <w:sz w:val="28"/>
          <w:szCs w:val="28"/>
          <w:lang w:eastAsia="en-US"/>
        </w:rPr>
        <w:t>Р</w:t>
      </w:r>
      <w:r w:rsidRPr="00080FE0">
        <w:rPr>
          <w:rFonts w:eastAsiaTheme="minorHAnsi"/>
          <w:sz w:val="28"/>
          <w:szCs w:val="28"/>
          <w:lang w:eastAsia="en-US"/>
        </w:rPr>
        <w:t>абот</w:t>
      </w:r>
      <w:r>
        <w:rPr>
          <w:rFonts w:eastAsiaTheme="minorHAnsi"/>
          <w:sz w:val="28"/>
          <w:szCs w:val="28"/>
          <w:lang w:eastAsia="en-US"/>
        </w:rPr>
        <w:t>.</w:t>
      </w:r>
    </w:p>
    <w:p w14:paraId="168E27E2" w14:textId="3DD5E002"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7.6.</w:t>
      </w:r>
      <w:r w:rsidRPr="00DD674A">
        <w:rPr>
          <w:rFonts w:eastAsiaTheme="minorHAnsi"/>
          <w:sz w:val="28"/>
          <w:szCs w:val="28"/>
          <w:lang w:eastAsia="en-US"/>
        </w:rPr>
        <w:tab/>
        <w:t xml:space="preserve">В случае обнаружения Заказчиком при приемке Товара по качеству и комплектности недостатков Товара, Подрядчик обязуется заменить его на качественный и комплектный в кратчайший срок, </w:t>
      </w:r>
      <w:r w:rsidR="000012C2">
        <w:rPr>
          <w:rFonts w:eastAsiaTheme="minorHAnsi"/>
          <w:sz w:val="28"/>
          <w:szCs w:val="28"/>
          <w:lang w:eastAsia="en-US"/>
        </w:rPr>
        <w:t xml:space="preserve">но в любом случае не более </w:t>
      </w:r>
      <w:r w:rsidR="000012C2" w:rsidRPr="00DD674A">
        <w:rPr>
          <w:rFonts w:eastAsiaTheme="minorHAnsi"/>
          <w:sz w:val="28"/>
          <w:szCs w:val="28"/>
          <w:lang w:eastAsia="en-US"/>
        </w:rPr>
        <w:t>1</w:t>
      </w:r>
      <w:r w:rsidR="000012C2">
        <w:rPr>
          <w:rFonts w:eastAsiaTheme="minorHAnsi"/>
          <w:sz w:val="28"/>
          <w:szCs w:val="28"/>
          <w:lang w:eastAsia="en-US"/>
        </w:rPr>
        <w:t> </w:t>
      </w:r>
      <w:r w:rsidR="000012C2" w:rsidRPr="00DD674A">
        <w:rPr>
          <w:rFonts w:eastAsiaTheme="minorHAnsi"/>
          <w:sz w:val="28"/>
          <w:szCs w:val="28"/>
          <w:lang w:eastAsia="en-US"/>
        </w:rPr>
        <w:t>(Одного) месяца</w:t>
      </w:r>
      <w:r w:rsidRPr="00DD674A">
        <w:rPr>
          <w:rFonts w:eastAsiaTheme="minorHAnsi"/>
          <w:sz w:val="28"/>
          <w:szCs w:val="28"/>
          <w:lang w:eastAsia="en-US"/>
        </w:rPr>
        <w:t xml:space="preserve"> со дня Получения Подрядчиком от Заказчика данных о замене/дополнительной передаче Товара.</w:t>
      </w:r>
    </w:p>
    <w:p w14:paraId="669CC56B"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7.7.</w:t>
      </w:r>
      <w:r w:rsidRPr="00DD674A">
        <w:rPr>
          <w:rFonts w:eastAsiaTheme="minorHAnsi"/>
          <w:sz w:val="28"/>
          <w:szCs w:val="28"/>
          <w:lang w:eastAsia="en-US"/>
        </w:rPr>
        <w:tab/>
        <w:t>Во всех случаях, влекущих возврат Товара Подрядчику,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Подрядчика. Расходы, понесенные Заказчиком в связи с принятием Товара с его возвратом (заменой), подлежат возмещению Подрядчиком.</w:t>
      </w:r>
    </w:p>
    <w:p w14:paraId="274E7C2E"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7.8.</w:t>
      </w:r>
      <w:r w:rsidRPr="00DD674A">
        <w:rPr>
          <w:rFonts w:eastAsiaTheme="minorHAnsi"/>
          <w:sz w:val="28"/>
          <w:szCs w:val="28"/>
          <w:lang w:eastAsia="en-US"/>
        </w:rPr>
        <w:tab/>
        <w:t xml:space="preserve">Претензии по скрытым дефектам могут быть заявлены Заказчиком в течение всего срока </w:t>
      </w:r>
      <w:r w:rsidR="002B1E88">
        <w:rPr>
          <w:rFonts w:eastAsiaTheme="minorHAnsi"/>
          <w:sz w:val="28"/>
          <w:szCs w:val="28"/>
          <w:lang w:eastAsia="en-US"/>
        </w:rPr>
        <w:t>службы</w:t>
      </w:r>
      <w:r w:rsidRPr="00DD674A">
        <w:rPr>
          <w:rFonts w:eastAsiaTheme="minorHAnsi"/>
          <w:sz w:val="28"/>
          <w:szCs w:val="28"/>
          <w:lang w:eastAsia="en-US"/>
        </w:rPr>
        <w:t xml:space="preserve"> (срока полезного использования) Товара.</w:t>
      </w:r>
    </w:p>
    <w:p w14:paraId="08FEB02E"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7.9. Право собственности и риск случайной гибели и порчи Товара переходит от </w:t>
      </w:r>
      <w:r w:rsidR="002B1E88">
        <w:rPr>
          <w:rFonts w:eastAsiaTheme="minorHAnsi"/>
          <w:sz w:val="28"/>
          <w:szCs w:val="28"/>
          <w:lang w:eastAsia="en-US"/>
        </w:rPr>
        <w:t>Подрядчика</w:t>
      </w:r>
      <w:r w:rsidRPr="00DD674A">
        <w:rPr>
          <w:rFonts w:eastAsiaTheme="minorHAnsi"/>
          <w:sz w:val="28"/>
          <w:szCs w:val="28"/>
          <w:lang w:eastAsia="en-US"/>
        </w:rPr>
        <w:t xml:space="preserve"> к </w:t>
      </w:r>
      <w:r w:rsidR="002B1E88">
        <w:rPr>
          <w:rFonts w:eastAsiaTheme="minorHAnsi"/>
          <w:sz w:val="28"/>
          <w:szCs w:val="28"/>
          <w:lang w:eastAsia="en-US"/>
        </w:rPr>
        <w:t>Заказчику</w:t>
      </w:r>
      <w:r w:rsidRPr="00DD674A">
        <w:rPr>
          <w:rFonts w:eastAsiaTheme="minorHAnsi"/>
          <w:sz w:val="28"/>
          <w:szCs w:val="28"/>
          <w:lang w:eastAsia="en-US"/>
        </w:rPr>
        <w:t xml:space="preserve"> с момента приемки Товара </w:t>
      </w:r>
      <w:r w:rsidR="002B1E88">
        <w:rPr>
          <w:rFonts w:eastAsiaTheme="minorHAnsi"/>
          <w:sz w:val="28"/>
          <w:szCs w:val="28"/>
          <w:lang w:eastAsia="en-US"/>
        </w:rPr>
        <w:t>Заказчиком</w:t>
      </w:r>
      <w:r w:rsidRPr="00DD674A">
        <w:rPr>
          <w:rFonts w:eastAsiaTheme="minorHAnsi"/>
          <w:sz w:val="28"/>
          <w:szCs w:val="28"/>
          <w:lang w:eastAsia="en-US"/>
        </w:rPr>
        <w:t xml:space="preserve"> и подписания Сторонами товарной накладной.</w:t>
      </w:r>
    </w:p>
    <w:p w14:paraId="2DB9826B" w14:textId="0690C68C"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7.10. Передача прав использования ПО осуществляется в соответствии </w:t>
      </w:r>
      <w:r w:rsidR="007D3575">
        <w:rPr>
          <w:rFonts w:eastAsiaTheme="minorHAnsi"/>
          <w:sz w:val="28"/>
          <w:szCs w:val="28"/>
          <w:lang w:eastAsia="en-US"/>
        </w:rPr>
        <w:t>с</w:t>
      </w:r>
      <w:r w:rsidRPr="00DD674A">
        <w:rPr>
          <w:rFonts w:eastAsiaTheme="minorHAnsi"/>
          <w:sz w:val="28"/>
          <w:szCs w:val="28"/>
          <w:lang w:eastAsia="en-US"/>
        </w:rPr>
        <w:t xml:space="preserve"> </w:t>
      </w:r>
      <w:proofErr w:type="spellStart"/>
      <w:r w:rsidRPr="00DD674A">
        <w:rPr>
          <w:rFonts w:eastAsiaTheme="minorHAnsi"/>
          <w:sz w:val="28"/>
          <w:szCs w:val="28"/>
          <w:lang w:eastAsia="en-US"/>
        </w:rPr>
        <w:t>Сублицензионн</w:t>
      </w:r>
      <w:r w:rsidR="007D3575">
        <w:rPr>
          <w:rFonts w:eastAsiaTheme="minorHAnsi"/>
          <w:sz w:val="28"/>
          <w:szCs w:val="28"/>
          <w:lang w:eastAsia="en-US"/>
        </w:rPr>
        <w:t>ым</w:t>
      </w:r>
      <w:proofErr w:type="spellEnd"/>
      <w:r w:rsidRPr="00DD674A">
        <w:rPr>
          <w:rFonts w:eastAsiaTheme="minorHAnsi"/>
          <w:sz w:val="28"/>
          <w:szCs w:val="28"/>
          <w:lang w:eastAsia="en-US"/>
        </w:rPr>
        <w:t xml:space="preserve"> договор</w:t>
      </w:r>
      <w:r w:rsidR="007D3575">
        <w:rPr>
          <w:rFonts w:eastAsiaTheme="minorHAnsi"/>
          <w:sz w:val="28"/>
          <w:szCs w:val="28"/>
          <w:lang w:eastAsia="en-US"/>
        </w:rPr>
        <w:t>ом</w:t>
      </w:r>
      <w:r w:rsidRPr="00DD674A">
        <w:rPr>
          <w:rFonts w:eastAsiaTheme="minorHAnsi"/>
          <w:sz w:val="28"/>
          <w:szCs w:val="28"/>
          <w:lang w:eastAsia="en-US"/>
        </w:rPr>
        <w:t xml:space="preserve"> (Приложение № 4 к Договору).</w:t>
      </w:r>
    </w:p>
    <w:p w14:paraId="40CD1511" w14:textId="77777777" w:rsidR="00DD674A" w:rsidRPr="00DD674A" w:rsidRDefault="00DD674A" w:rsidP="00DD674A">
      <w:pPr>
        <w:rPr>
          <w:rFonts w:eastAsiaTheme="minorHAnsi"/>
          <w:sz w:val="28"/>
          <w:szCs w:val="28"/>
          <w:lang w:eastAsia="en-US"/>
        </w:rPr>
      </w:pPr>
    </w:p>
    <w:p w14:paraId="16AE10FC"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8. Гарантия качества</w:t>
      </w:r>
    </w:p>
    <w:p w14:paraId="2ECE44ED" w14:textId="77777777" w:rsidR="00DD674A" w:rsidRPr="00DD674A" w:rsidRDefault="00DD674A" w:rsidP="00DD674A">
      <w:pPr>
        <w:rPr>
          <w:rFonts w:eastAsiaTheme="minorHAnsi"/>
          <w:sz w:val="28"/>
          <w:szCs w:val="28"/>
          <w:lang w:eastAsia="en-US"/>
        </w:rPr>
      </w:pPr>
    </w:p>
    <w:p w14:paraId="3A370679"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8.1. Подрядчик гарантирует качество Товара в соответствии с сертификатом ГОСТ Р в течение Гарантийного срока.</w:t>
      </w:r>
    </w:p>
    <w:p w14:paraId="6C0029A5" w14:textId="5B7EEEDB"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8.2. Гарантийный срок на Товар </w:t>
      </w:r>
      <w:r w:rsidR="00D83041">
        <w:rPr>
          <w:rFonts w:eastAsiaTheme="minorHAnsi"/>
          <w:sz w:val="28"/>
          <w:szCs w:val="28"/>
          <w:lang w:eastAsia="en-US"/>
        </w:rPr>
        <w:t xml:space="preserve">и результат выполненных Работ </w:t>
      </w:r>
      <w:r w:rsidRPr="00DD674A">
        <w:rPr>
          <w:rFonts w:eastAsiaTheme="minorHAnsi"/>
          <w:sz w:val="28"/>
          <w:szCs w:val="28"/>
          <w:lang w:eastAsia="en-US"/>
        </w:rPr>
        <w:t xml:space="preserve">составляет </w:t>
      </w:r>
      <w:r w:rsidRPr="00DD674A">
        <w:rPr>
          <w:rFonts w:eastAsiaTheme="minorHAnsi"/>
          <w:b/>
          <w:sz w:val="28"/>
          <w:szCs w:val="28"/>
          <w:lang w:eastAsia="en-US"/>
        </w:rPr>
        <w:t>не менее</w:t>
      </w:r>
      <w:r w:rsidRPr="00DD674A">
        <w:rPr>
          <w:rFonts w:eastAsiaTheme="minorHAnsi"/>
          <w:sz w:val="28"/>
          <w:szCs w:val="28"/>
          <w:lang w:eastAsia="en-US"/>
        </w:rPr>
        <w:t xml:space="preserve"> 12 (Двенадцат</w:t>
      </w:r>
      <w:r w:rsidR="007D3575">
        <w:rPr>
          <w:rFonts w:eastAsiaTheme="minorHAnsi"/>
          <w:sz w:val="28"/>
          <w:szCs w:val="28"/>
          <w:lang w:eastAsia="en-US"/>
        </w:rPr>
        <w:t>и</w:t>
      </w:r>
      <w:r w:rsidRPr="00DD674A">
        <w:rPr>
          <w:rFonts w:eastAsiaTheme="minorHAnsi"/>
          <w:sz w:val="28"/>
          <w:szCs w:val="28"/>
          <w:lang w:eastAsia="en-US"/>
        </w:rPr>
        <w:t xml:space="preserve">) месяцев с даты подписания Акта </w:t>
      </w:r>
      <w:r w:rsidR="00D83041">
        <w:rPr>
          <w:rFonts w:eastAsiaTheme="minorHAnsi"/>
          <w:sz w:val="28"/>
          <w:szCs w:val="28"/>
          <w:lang w:eastAsia="en-US"/>
        </w:rPr>
        <w:t>о приемке</w:t>
      </w:r>
      <w:r w:rsidRPr="00DD674A">
        <w:rPr>
          <w:rFonts w:eastAsiaTheme="minorHAnsi"/>
          <w:sz w:val="28"/>
          <w:szCs w:val="28"/>
          <w:lang w:eastAsia="en-US"/>
        </w:rPr>
        <w:t xml:space="preserve"> выполненных Работ.</w:t>
      </w:r>
    </w:p>
    <w:p w14:paraId="5D4A890A"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lastRenderedPageBreak/>
        <w:t>8.3. Срок гарантии в отношении отремонтированного Товара увеличивается на срок нахождения Товара в ремонте.</w:t>
      </w:r>
    </w:p>
    <w:p w14:paraId="0F782645"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8.4. Срок гарантии на выполненные Работы продлевается на время, в течение которого Товар не мог нормально эксплуатироваться по своему прямому назначению по причинам некачественного проведенных Работ. </w:t>
      </w:r>
    </w:p>
    <w:p w14:paraId="0F60CC2F"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8.5. Если в течение Гарантийного срока будут обнаружены дефекты выполненных Работ или установленного Товара </w:t>
      </w:r>
      <w:r w:rsidR="002B1E88">
        <w:rPr>
          <w:rFonts w:eastAsiaTheme="minorHAnsi"/>
          <w:sz w:val="28"/>
          <w:szCs w:val="28"/>
          <w:lang w:eastAsia="en-US"/>
        </w:rPr>
        <w:t>Подрядчик</w:t>
      </w:r>
      <w:r w:rsidRPr="00DD674A">
        <w:rPr>
          <w:rFonts w:eastAsiaTheme="minorHAnsi"/>
          <w:sz w:val="28"/>
          <w:szCs w:val="28"/>
          <w:lang w:eastAsia="en-US"/>
        </w:rPr>
        <w:t xml:space="preserve"> обязан за свой счет своими средствами и силами устранить выявленные дефекты. Подрядчик обеспечит прибытие своего представителя для ремонта (замены) вышедшего из строя в гарантийный период Товара в течение 24 (Двадцати четырех) часов (без учёта нерабочих праздничных и выходных дней) с момента поступления заявки Заказчика.</w:t>
      </w:r>
    </w:p>
    <w:p w14:paraId="0F85D38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8.6. В случае несоблюдения Заказчиком условий эксплуатации Товара, указанных в сопроводительных документах изготовителя Товара, Подрядчик не несет обязательств по его гарантийному обслуживанию.</w:t>
      </w:r>
    </w:p>
    <w:p w14:paraId="1C0FF10E"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8.7. В течение Гарантийного срока, а также в случае замены Товара ненадлежащего качества/устранения недостатка качества Работ все расходы, связанные с транспортировкой Товара в ремонт из ремонта и на проезд и проживание специалистов Подрядчика, оплачивает Подрядчик. </w:t>
      </w:r>
    </w:p>
    <w:p w14:paraId="2A9F5CDC"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8.8. Гарантийное обслуживание и ремонт Товара осуществляется в течение всего Гарантийного срока в соответствии с гарантийными условиями Производителя.</w:t>
      </w:r>
    </w:p>
    <w:p w14:paraId="3EBA354B" w14:textId="77777777" w:rsidR="00DD674A" w:rsidRPr="00DD674A" w:rsidRDefault="00DD674A" w:rsidP="00DD674A">
      <w:pPr>
        <w:jc w:val="center"/>
        <w:rPr>
          <w:rFonts w:eastAsiaTheme="minorHAnsi"/>
          <w:b/>
          <w:sz w:val="28"/>
          <w:szCs w:val="28"/>
          <w:lang w:eastAsia="en-US"/>
        </w:rPr>
      </w:pPr>
    </w:p>
    <w:p w14:paraId="089B6221"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9. Форс-мажор</w:t>
      </w:r>
    </w:p>
    <w:p w14:paraId="4C104455" w14:textId="77777777" w:rsidR="00DD674A" w:rsidRPr="00DD674A" w:rsidRDefault="00DD674A" w:rsidP="00DD674A">
      <w:pPr>
        <w:rPr>
          <w:rFonts w:eastAsiaTheme="minorHAnsi"/>
          <w:sz w:val="28"/>
          <w:szCs w:val="28"/>
          <w:lang w:eastAsia="en-US"/>
        </w:rPr>
      </w:pPr>
    </w:p>
    <w:p w14:paraId="271A617F"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9.1.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w:t>
      </w:r>
    </w:p>
    <w:p w14:paraId="3A1B1F34"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9.2.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14:paraId="3D88CE1B" w14:textId="77777777" w:rsidR="00DD674A" w:rsidRDefault="00DD674A" w:rsidP="00DD674A">
      <w:pPr>
        <w:jc w:val="both"/>
        <w:rPr>
          <w:rFonts w:eastAsiaTheme="minorHAnsi"/>
          <w:sz w:val="28"/>
          <w:szCs w:val="28"/>
          <w:lang w:eastAsia="en-US"/>
        </w:rPr>
      </w:pPr>
      <w:r w:rsidRPr="00DD674A">
        <w:rPr>
          <w:rFonts w:eastAsiaTheme="minorHAnsi"/>
          <w:sz w:val="28"/>
          <w:szCs w:val="28"/>
          <w:lang w:eastAsia="en-US"/>
        </w:rPr>
        <w:t>9.3.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w:t>
      </w:r>
      <w:r w:rsidR="002B1E88">
        <w:rPr>
          <w:rFonts w:eastAsiaTheme="minorHAnsi"/>
          <w:sz w:val="28"/>
          <w:szCs w:val="28"/>
          <w:lang w:eastAsia="en-US"/>
        </w:rPr>
        <w:t xml:space="preserve"> календарных</w:t>
      </w:r>
      <w:r w:rsidRPr="00DD674A">
        <w:rPr>
          <w:rFonts w:eastAsiaTheme="minorHAnsi"/>
          <w:sz w:val="28"/>
          <w:szCs w:val="28"/>
          <w:lang w:eastAsia="en-US"/>
        </w:rPr>
        <w:t xml:space="preserve"> дней с момента направления уведомления об отказе от исполнения обязательств по Договору.</w:t>
      </w:r>
    </w:p>
    <w:p w14:paraId="4457AED6" w14:textId="77777777" w:rsidR="00665F0B" w:rsidRPr="00DD674A" w:rsidRDefault="00665F0B" w:rsidP="00DD674A">
      <w:pPr>
        <w:jc w:val="both"/>
        <w:rPr>
          <w:rFonts w:eastAsiaTheme="minorHAnsi"/>
          <w:sz w:val="28"/>
          <w:szCs w:val="28"/>
          <w:lang w:eastAsia="en-US"/>
        </w:rPr>
      </w:pPr>
    </w:p>
    <w:p w14:paraId="72DB1717"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10. Порядок разрешения споров</w:t>
      </w:r>
    </w:p>
    <w:p w14:paraId="5A11B4E8" w14:textId="77777777" w:rsidR="00DD674A" w:rsidRPr="00DD674A" w:rsidRDefault="00DD674A" w:rsidP="00DD674A">
      <w:pPr>
        <w:rPr>
          <w:rFonts w:eastAsiaTheme="minorHAnsi"/>
          <w:sz w:val="28"/>
          <w:szCs w:val="28"/>
          <w:lang w:eastAsia="en-US"/>
        </w:rPr>
      </w:pPr>
    </w:p>
    <w:p w14:paraId="74560351"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10.1. Все споры и разногласия, возникшие в связи с исполнением Договора, должны быть урегулированы Сторонами в претензионном порядке. Сторона, получившая </w:t>
      </w:r>
      <w:r w:rsidRPr="00DD674A">
        <w:rPr>
          <w:rFonts w:eastAsiaTheme="minorHAnsi"/>
          <w:sz w:val="28"/>
          <w:szCs w:val="28"/>
          <w:lang w:eastAsia="en-US"/>
        </w:rPr>
        <w:lastRenderedPageBreak/>
        <w:t>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22CA2EDE" w14:textId="77777777" w:rsidR="00DD674A" w:rsidRDefault="00DD674A" w:rsidP="00DD674A">
      <w:pPr>
        <w:jc w:val="both"/>
        <w:rPr>
          <w:rFonts w:eastAsiaTheme="minorHAnsi"/>
          <w:sz w:val="28"/>
          <w:szCs w:val="28"/>
          <w:lang w:eastAsia="en-US"/>
        </w:rPr>
      </w:pPr>
      <w:r w:rsidRPr="00DD674A">
        <w:rPr>
          <w:rFonts w:eastAsiaTheme="minorHAnsi"/>
          <w:sz w:val="28"/>
          <w:szCs w:val="28"/>
          <w:lang w:eastAsia="en-US"/>
        </w:rPr>
        <w:t>10.2. В случае отклонения претензии или неполучения на нее ответа в течение срока, установленного п. 10.1 Договора, не урегулированные в претензионном порядке споры, передаются на рассмотрение в Арбитражный суд г. Москвы.</w:t>
      </w:r>
    </w:p>
    <w:p w14:paraId="4174B89D" w14:textId="77777777" w:rsidR="00665F0B" w:rsidRPr="00DD674A" w:rsidRDefault="00665F0B" w:rsidP="00DD674A">
      <w:pPr>
        <w:jc w:val="both"/>
        <w:rPr>
          <w:rFonts w:eastAsiaTheme="minorHAnsi"/>
          <w:sz w:val="28"/>
          <w:szCs w:val="28"/>
          <w:lang w:eastAsia="en-US"/>
        </w:rPr>
      </w:pPr>
    </w:p>
    <w:p w14:paraId="35DB4131"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11. Ответственность Сторон</w:t>
      </w:r>
    </w:p>
    <w:p w14:paraId="3760CCB1" w14:textId="77777777" w:rsidR="00DD674A" w:rsidRPr="00DD674A" w:rsidRDefault="00DD674A" w:rsidP="00DD674A">
      <w:pPr>
        <w:rPr>
          <w:rFonts w:eastAsiaTheme="minorHAnsi"/>
          <w:sz w:val="28"/>
          <w:szCs w:val="28"/>
          <w:lang w:eastAsia="en-US"/>
        </w:rPr>
      </w:pPr>
    </w:p>
    <w:p w14:paraId="17997E9D" w14:textId="53CDAE12"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11.1. За нарушение Подрядчиком сроков передачи Товара</w:t>
      </w:r>
      <w:r w:rsidR="00D83041">
        <w:rPr>
          <w:rFonts w:eastAsiaTheme="minorHAnsi"/>
          <w:sz w:val="28"/>
          <w:szCs w:val="28"/>
          <w:lang w:eastAsia="en-US"/>
        </w:rPr>
        <w:t xml:space="preserve"> </w:t>
      </w:r>
      <w:r w:rsidR="000012C2">
        <w:rPr>
          <w:rFonts w:eastAsiaTheme="minorHAnsi"/>
          <w:sz w:val="28"/>
          <w:szCs w:val="28"/>
          <w:lang w:eastAsia="en-US"/>
        </w:rPr>
        <w:t>и/или</w:t>
      </w:r>
      <w:r w:rsidRPr="00DD674A">
        <w:rPr>
          <w:rFonts w:eastAsiaTheme="minorHAnsi"/>
          <w:sz w:val="28"/>
          <w:szCs w:val="28"/>
          <w:lang w:eastAsia="en-US"/>
        </w:rPr>
        <w:t xml:space="preserve"> выполнения Работ</w:t>
      </w:r>
      <w:r w:rsidR="00E56FCE">
        <w:rPr>
          <w:rFonts w:eastAsiaTheme="minorHAnsi"/>
          <w:sz w:val="28"/>
          <w:szCs w:val="28"/>
          <w:lang w:eastAsia="en-US"/>
        </w:rPr>
        <w:t xml:space="preserve"> </w:t>
      </w:r>
      <w:r w:rsidRPr="00DD674A">
        <w:rPr>
          <w:rFonts w:eastAsiaTheme="minorHAnsi"/>
          <w:sz w:val="28"/>
          <w:szCs w:val="28"/>
          <w:lang w:eastAsia="en-US"/>
        </w:rPr>
        <w:t xml:space="preserve">Заказчик вправе потребовать от Подрядчика уплаты пени в размере 0,1% от </w:t>
      </w:r>
      <w:r w:rsidR="000012C2">
        <w:rPr>
          <w:rFonts w:eastAsiaTheme="minorHAnsi"/>
          <w:sz w:val="28"/>
          <w:szCs w:val="28"/>
          <w:lang w:eastAsia="en-US"/>
        </w:rPr>
        <w:t>стоимости, указанной в п. 4.1.1, и/или 4.1.2</w:t>
      </w:r>
      <w:r w:rsidR="00E56FCE">
        <w:rPr>
          <w:rFonts w:eastAsiaTheme="minorHAnsi"/>
          <w:sz w:val="28"/>
          <w:szCs w:val="28"/>
          <w:lang w:eastAsia="en-US"/>
        </w:rPr>
        <w:t xml:space="preserve"> </w:t>
      </w:r>
      <w:r w:rsidR="000012C2" w:rsidRPr="00DD674A">
        <w:rPr>
          <w:rFonts w:eastAsiaTheme="minorHAnsi"/>
          <w:sz w:val="28"/>
          <w:szCs w:val="28"/>
          <w:lang w:eastAsia="en-US"/>
        </w:rPr>
        <w:t xml:space="preserve">Договора соответственно, </w:t>
      </w:r>
      <w:r w:rsidRPr="00DD674A">
        <w:rPr>
          <w:rFonts w:eastAsiaTheme="minorHAnsi"/>
          <w:sz w:val="28"/>
          <w:szCs w:val="28"/>
          <w:lang w:eastAsia="en-US"/>
        </w:rPr>
        <w:t>за каждый день просрочки.</w:t>
      </w:r>
    </w:p>
    <w:p w14:paraId="769B1E7B" w14:textId="5A5C3010"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11.2. В случае, если просрочка по передаче Товара</w:t>
      </w:r>
      <w:r w:rsidR="000012C2">
        <w:rPr>
          <w:rFonts w:eastAsiaTheme="minorHAnsi"/>
          <w:sz w:val="28"/>
          <w:szCs w:val="28"/>
          <w:lang w:eastAsia="en-US"/>
        </w:rPr>
        <w:t>,</w:t>
      </w:r>
      <w:r w:rsidRPr="00DD674A">
        <w:rPr>
          <w:rFonts w:eastAsiaTheme="minorHAnsi"/>
          <w:sz w:val="28"/>
          <w:szCs w:val="28"/>
          <w:lang w:eastAsia="en-US"/>
        </w:rPr>
        <w:t xml:space="preserve"> </w:t>
      </w:r>
      <w:r w:rsidR="000012C2">
        <w:rPr>
          <w:rFonts w:eastAsiaTheme="minorHAnsi"/>
          <w:sz w:val="28"/>
          <w:szCs w:val="28"/>
          <w:lang w:eastAsia="en-US"/>
        </w:rPr>
        <w:t>и/или прав использования ПО,</w:t>
      </w:r>
      <w:r w:rsidR="000012C2" w:rsidRPr="00DD674A">
        <w:rPr>
          <w:rFonts w:eastAsiaTheme="minorHAnsi"/>
          <w:sz w:val="28"/>
          <w:szCs w:val="28"/>
          <w:lang w:eastAsia="en-US"/>
        </w:rPr>
        <w:t xml:space="preserve"> </w:t>
      </w:r>
      <w:r w:rsidR="000012C2">
        <w:rPr>
          <w:rFonts w:eastAsiaTheme="minorHAnsi"/>
          <w:sz w:val="28"/>
          <w:szCs w:val="28"/>
          <w:lang w:eastAsia="en-US"/>
        </w:rPr>
        <w:t>и/</w:t>
      </w:r>
      <w:r w:rsidRPr="00DD674A">
        <w:rPr>
          <w:rFonts w:eastAsiaTheme="minorHAnsi"/>
          <w:sz w:val="28"/>
          <w:szCs w:val="28"/>
          <w:lang w:eastAsia="en-US"/>
        </w:rPr>
        <w:t xml:space="preserve">или выполнению Работ составит более одного месяца и Заказчик утратит интерес к Договору, а также если Подрядчик передал Заказчику Товар или </w:t>
      </w:r>
      <w:r w:rsidR="000012C2">
        <w:rPr>
          <w:rFonts w:eastAsiaTheme="minorHAnsi"/>
          <w:sz w:val="28"/>
          <w:szCs w:val="28"/>
          <w:lang w:eastAsia="en-US"/>
        </w:rPr>
        <w:t>и/или права использования ПО, и/или</w:t>
      </w:r>
      <w:r w:rsidR="000012C2" w:rsidRPr="00DD674A">
        <w:rPr>
          <w:rFonts w:eastAsiaTheme="minorHAnsi"/>
          <w:sz w:val="28"/>
          <w:szCs w:val="28"/>
          <w:lang w:eastAsia="en-US"/>
        </w:rPr>
        <w:t xml:space="preserve"> </w:t>
      </w:r>
      <w:r w:rsidRPr="00DD674A">
        <w:rPr>
          <w:rFonts w:eastAsiaTheme="minorHAnsi"/>
          <w:sz w:val="28"/>
          <w:szCs w:val="28"/>
          <w:lang w:eastAsia="en-US"/>
        </w:rPr>
        <w:t xml:space="preserve">выполнил работы ненадлежащего качества с недостатками, которые не могут быть устранены в приемлемый для Заказчика срок, </w:t>
      </w:r>
      <w:r w:rsidR="000012C2">
        <w:rPr>
          <w:rFonts w:eastAsiaTheme="minorHAnsi"/>
          <w:sz w:val="28"/>
          <w:szCs w:val="28"/>
          <w:lang w:eastAsia="en-US"/>
        </w:rPr>
        <w:t>Заказчик</w:t>
      </w:r>
      <w:r w:rsidRPr="00DD674A">
        <w:rPr>
          <w:rFonts w:eastAsiaTheme="minorHAnsi"/>
          <w:sz w:val="28"/>
          <w:szCs w:val="28"/>
          <w:lang w:eastAsia="en-US"/>
        </w:rPr>
        <w:t xml:space="preserve"> имеет право отказаться </w:t>
      </w:r>
      <w:r w:rsidR="000012C2">
        <w:rPr>
          <w:rFonts w:eastAsiaTheme="minorHAnsi"/>
          <w:sz w:val="28"/>
          <w:szCs w:val="28"/>
          <w:lang w:eastAsia="en-US"/>
        </w:rPr>
        <w:t>от Договора (</w:t>
      </w:r>
      <w:r w:rsidRPr="00DD674A">
        <w:rPr>
          <w:rFonts w:eastAsiaTheme="minorHAnsi"/>
          <w:sz w:val="28"/>
          <w:szCs w:val="28"/>
          <w:lang w:eastAsia="en-US"/>
        </w:rPr>
        <w:t>от получения Товара</w:t>
      </w:r>
      <w:r w:rsidR="00AA1B71">
        <w:rPr>
          <w:rFonts w:eastAsiaTheme="minorHAnsi"/>
          <w:sz w:val="28"/>
          <w:szCs w:val="28"/>
          <w:lang w:eastAsia="en-US"/>
        </w:rPr>
        <w:t>,</w:t>
      </w:r>
      <w:r w:rsidRPr="00DD674A">
        <w:rPr>
          <w:rFonts w:eastAsiaTheme="minorHAnsi"/>
          <w:sz w:val="28"/>
          <w:szCs w:val="28"/>
          <w:lang w:eastAsia="en-US"/>
        </w:rPr>
        <w:t xml:space="preserve"> </w:t>
      </w:r>
      <w:r w:rsidR="000012C2">
        <w:rPr>
          <w:rFonts w:eastAsiaTheme="minorHAnsi"/>
          <w:sz w:val="28"/>
          <w:szCs w:val="28"/>
          <w:lang w:eastAsia="en-US"/>
        </w:rPr>
        <w:t>и/или прав использования ПО</w:t>
      </w:r>
      <w:r w:rsidR="00AA1B71">
        <w:rPr>
          <w:rFonts w:eastAsiaTheme="minorHAnsi"/>
          <w:sz w:val="28"/>
          <w:szCs w:val="28"/>
          <w:lang w:eastAsia="en-US"/>
        </w:rPr>
        <w:t>,</w:t>
      </w:r>
      <w:r w:rsidR="000012C2" w:rsidRPr="00DD674A">
        <w:rPr>
          <w:rFonts w:eastAsiaTheme="minorHAnsi"/>
          <w:sz w:val="28"/>
          <w:szCs w:val="28"/>
          <w:lang w:eastAsia="en-US"/>
        </w:rPr>
        <w:t xml:space="preserve"> </w:t>
      </w:r>
      <w:r w:rsidR="000012C2">
        <w:rPr>
          <w:rFonts w:eastAsiaTheme="minorHAnsi"/>
          <w:sz w:val="28"/>
          <w:szCs w:val="28"/>
          <w:lang w:eastAsia="en-US"/>
        </w:rPr>
        <w:t xml:space="preserve">и/или </w:t>
      </w:r>
      <w:r w:rsidR="00AA1B71">
        <w:rPr>
          <w:rFonts w:eastAsiaTheme="minorHAnsi"/>
          <w:sz w:val="28"/>
          <w:szCs w:val="28"/>
          <w:lang w:eastAsia="en-US"/>
        </w:rPr>
        <w:t xml:space="preserve">результатов </w:t>
      </w:r>
      <w:r w:rsidRPr="00DD674A">
        <w:rPr>
          <w:rFonts w:eastAsiaTheme="minorHAnsi"/>
          <w:sz w:val="28"/>
          <w:szCs w:val="28"/>
          <w:lang w:eastAsia="en-US"/>
        </w:rPr>
        <w:t>выполнения Работ</w:t>
      </w:r>
      <w:r w:rsidR="000012C2">
        <w:rPr>
          <w:rFonts w:eastAsiaTheme="minorHAnsi"/>
          <w:sz w:val="28"/>
          <w:szCs w:val="28"/>
          <w:lang w:eastAsia="en-US"/>
        </w:rPr>
        <w:t>)</w:t>
      </w:r>
      <w:r w:rsidRPr="00DD674A">
        <w:rPr>
          <w:rFonts w:eastAsiaTheme="minorHAnsi"/>
          <w:sz w:val="28"/>
          <w:szCs w:val="28"/>
          <w:lang w:eastAsia="en-US"/>
        </w:rPr>
        <w:t xml:space="preserve"> и потребовать возврата </w:t>
      </w:r>
      <w:r w:rsidR="000012C2">
        <w:rPr>
          <w:rFonts w:eastAsiaTheme="minorHAnsi"/>
          <w:sz w:val="28"/>
          <w:szCs w:val="28"/>
          <w:lang w:eastAsia="en-US"/>
        </w:rPr>
        <w:t>всех</w:t>
      </w:r>
      <w:r w:rsidR="000012C2" w:rsidRPr="00DD674A">
        <w:rPr>
          <w:rFonts w:eastAsiaTheme="minorHAnsi"/>
          <w:sz w:val="28"/>
          <w:szCs w:val="28"/>
          <w:lang w:eastAsia="en-US"/>
        </w:rPr>
        <w:t xml:space="preserve"> </w:t>
      </w:r>
      <w:r w:rsidRPr="00DD674A">
        <w:rPr>
          <w:rFonts w:eastAsiaTheme="minorHAnsi"/>
          <w:sz w:val="28"/>
          <w:szCs w:val="28"/>
          <w:lang w:eastAsia="en-US"/>
        </w:rPr>
        <w:t xml:space="preserve">платежей, </w:t>
      </w:r>
      <w:r w:rsidR="00AA1B71">
        <w:rPr>
          <w:rFonts w:eastAsiaTheme="minorHAnsi"/>
          <w:sz w:val="28"/>
          <w:szCs w:val="28"/>
          <w:lang w:eastAsia="en-US"/>
        </w:rPr>
        <w:t>выплаченных</w:t>
      </w:r>
      <w:r w:rsidR="000012C2">
        <w:rPr>
          <w:rFonts w:eastAsiaTheme="minorHAnsi"/>
          <w:sz w:val="28"/>
          <w:szCs w:val="28"/>
          <w:lang w:eastAsia="en-US"/>
        </w:rPr>
        <w:t xml:space="preserve"> Подрядчику до даты отказа от Договора</w:t>
      </w:r>
      <w:r w:rsidRPr="00DD674A">
        <w:rPr>
          <w:rFonts w:eastAsiaTheme="minorHAnsi"/>
          <w:sz w:val="28"/>
          <w:szCs w:val="28"/>
          <w:lang w:eastAsia="en-US"/>
        </w:rPr>
        <w:t xml:space="preserve">, а также уплаты неустойки в размере 10% от общей суммы Договора (при этом Заказчик вправе применить указанную неустойку в случае, если не потребует выплаты указанной в п. 11.1 Договора пени), а Подрядчик обязан уплатить эту сумму в течение 10 (Десять) </w:t>
      </w:r>
      <w:r w:rsidR="00AA1B71">
        <w:rPr>
          <w:rFonts w:eastAsiaTheme="minorHAnsi"/>
          <w:sz w:val="28"/>
          <w:szCs w:val="28"/>
          <w:lang w:eastAsia="en-US"/>
        </w:rPr>
        <w:t xml:space="preserve">рабочих </w:t>
      </w:r>
      <w:r w:rsidRPr="00DD674A">
        <w:rPr>
          <w:rFonts w:eastAsiaTheme="minorHAnsi"/>
          <w:sz w:val="28"/>
          <w:szCs w:val="28"/>
          <w:lang w:eastAsia="en-US"/>
        </w:rPr>
        <w:t>дней с момента получения Подрядчиком уведомления о</w:t>
      </w:r>
      <w:r w:rsidR="000012C2">
        <w:rPr>
          <w:rFonts w:eastAsiaTheme="minorHAnsi"/>
          <w:sz w:val="28"/>
          <w:szCs w:val="28"/>
          <w:lang w:eastAsia="en-US"/>
        </w:rPr>
        <w:t xml:space="preserve">б отказе от </w:t>
      </w:r>
      <w:r w:rsidRPr="00DD674A">
        <w:rPr>
          <w:rFonts w:eastAsiaTheme="minorHAnsi"/>
          <w:sz w:val="28"/>
          <w:szCs w:val="28"/>
          <w:lang w:eastAsia="en-US"/>
        </w:rPr>
        <w:t>Договора.</w:t>
      </w:r>
    </w:p>
    <w:p w14:paraId="37ED3F8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11.3. За просрочку срока оплаты Товара и/или выполненных Работ</w:t>
      </w:r>
      <w:r w:rsidR="00665F0B">
        <w:rPr>
          <w:rFonts w:eastAsiaTheme="minorHAnsi"/>
          <w:sz w:val="28"/>
          <w:szCs w:val="28"/>
          <w:lang w:eastAsia="en-US"/>
        </w:rPr>
        <w:t xml:space="preserve">, </w:t>
      </w:r>
      <w:r w:rsidR="000012C2">
        <w:rPr>
          <w:rFonts w:eastAsiaTheme="minorHAnsi"/>
          <w:sz w:val="28"/>
          <w:szCs w:val="28"/>
          <w:lang w:eastAsia="en-US"/>
        </w:rPr>
        <w:t xml:space="preserve">и/или прав использования </w:t>
      </w:r>
      <w:r w:rsidR="00665F0B">
        <w:rPr>
          <w:rFonts w:eastAsiaTheme="minorHAnsi"/>
          <w:sz w:val="28"/>
          <w:szCs w:val="28"/>
          <w:lang w:eastAsia="en-US"/>
        </w:rPr>
        <w:t>ПО</w:t>
      </w:r>
      <w:r w:rsidRPr="00DD674A">
        <w:rPr>
          <w:rFonts w:eastAsiaTheme="minorHAnsi"/>
          <w:sz w:val="28"/>
          <w:szCs w:val="28"/>
          <w:lang w:eastAsia="en-US"/>
        </w:rPr>
        <w:t xml:space="preserve"> Подрядчик вправе потребовать от Заказчика уплаты пени в размере 0,1</w:t>
      </w:r>
      <w:r w:rsidR="002B1E88">
        <w:rPr>
          <w:rFonts w:eastAsiaTheme="minorHAnsi"/>
          <w:sz w:val="28"/>
          <w:szCs w:val="28"/>
          <w:lang w:eastAsia="en-US"/>
        </w:rPr>
        <w:t>% от суммы, указанной в п. 4.1.1 и/или 4.1.2</w:t>
      </w:r>
      <w:r w:rsidR="00665F0B">
        <w:rPr>
          <w:rFonts w:eastAsiaTheme="minorHAnsi"/>
          <w:sz w:val="28"/>
          <w:szCs w:val="28"/>
          <w:lang w:eastAsia="en-US"/>
        </w:rPr>
        <w:t xml:space="preserve"> и /или 4.1.3</w:t>
      </w:r>
      <w:r w:rsidRPr="00DD674A">
        <w:rPr>
          <w:rFonts w:eastAsiaTheme="minorHAnsi"/>
          <w:sz w:val="28"/>
          <w:szCs w:val="28"/>
          <w:lang w:eastAsia="en-US"/>
        </w:rPr>
        <w:t xml:space="preserve"> Договора соответственно, за каждый день просрочки.</w:t>
      </w:r>
    </w:p>
    <w:p w14:paraId="23AB1F25"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11.4.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6D6A701"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11.5.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14:paraId="23D1C607" w14:textId="7ABF34AD"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11.6. Если Заказчик не заключил аналогичный договор взамен прекращённого Договора указанного в пункте 11.5.</w:t>
      </w:r>
      <w:r w:rsidR="00BA21EA">
        <w:rPr>
          <w:rFonts w:eastAsiaTheme="minorHAnsi"/>
          <w:sz w:val="28"/>
          <w:szCs w:val="28"/>
          <w:lang w:eastAsia="en-US"/>
        </w:rPr>
        <w:t xml:space="preserve"> Договора</w:t>
      </w:r>
      <w:r w:rsidRPr="00DD674A">
        <w:rPr>
          <w:rFonts w:eastAsiaTheme="minorHAnsi"/>
          <w:sz w:val="28"/>
          <w:szCs w:val="28"/>
          <w:lang w:eastAsia="en-US"/>
        </w:rPr>
        <w:t xml:space="preserve">, но в отношении предусмотренного прекращённым Договором исполнения имеется текущая цена на сопоставимые </w:t>
      </w:r>
      <w:r w:rsidR="000012C2">
        <w:rPr>
          <w:rFonts w:eastAsiaTheme="minorHAnsi"/>
          <w:sz w:val="28"/>
          <w:szCs w:val="28"/>
          <w:lang w:eastAsia="en-US"/>
        </w:rPr>
        <w:t>товары</w:t>
      </w:r>
      <w:r w:rsidRPr="00DD674A">
        <w:rPr>
          <w:rFonts w:eastAsiaTheme="minorHAnsi"/>
          <w:sz w:val="28"/>
          <w:szCs w:val="28"/>
          <w:lang w:eastAsia="en-US"/>
        </w:rPr>
        <w:t xml:space="preserve">, работы, </w:t>
      </w:r>
      <w:r w:rsidR="000012C2">
        <w:rPr>
          <w:rFonts w:eastAsiaTheme="minorHAnsi"/>
          <w:sz w:val="28"/>
          <w:szCs w:val="28"/>
          <w:lang w:eastAsia="en-US"/>
        </w:rPr>
        <w:t>права использования ПО</w:t>
      </w:r>
      <w:r w:rsidRPr="00DD674A">
        <w:rPr>
          <w:rFonts w:eastAsiaTheme="minorHAnsi"/>
          <w:sz w:val="28"/>
          <w:szCs w:val="28"/>
          <w:lang w:eastAsia="en-US"/>
        </w:rPr>
        <w:t xml:space="preserve"> Заказчик вправе потребовать от Подрядчика возмещения убытков в виде разницы между ценой, установленной в прекращённом Договоре, и текущей ценой.</w:t>
      </w:r>
    </w:p>
    <w:p w14:paraId="41A6CD57" w14:textId="1F9C8189"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11.7. Текущей ценой признается цена, взимаемая в момент прекращения Договора за сопоставимые </w:t>
      </w:r>
      <w:r w:rsidR="000012C2">
        <w:rPr>
          <w:rFonts w:eastAsiaTheme="minorHAnsi"/>
          <w:sz w:val="28"/>
          <w:szCs w:val="28"/>
          <w:lang w:eastAsia="en-US"/>
        </w:rPr>
        <w:t>товары, работы, права использования ПО</w:t>
      </w:r>
      <w:r w:rsidR="000012C2" w:rsidRPr="00DD674A">
        <w:rPr>
          <w:rFonts w:eastAsiaTheme="minorHAnsi"/>
          <w:sz w:val="28"/>
          <w:szCs w:val="28"/>
          <w:lang w:eastAsia="en-US"/>
        </w:rPr>
        <w:t xml:space="preserve"> </w:t>
      </w:r>
      <w:r w:rsidRPr="00DD674A">
        <w:rPr>
          <w:rFonts w:eastAsiaTheme="minorHAnsi"/>
          <w:sz w:val="28"/>
          <w:szCs w:val="28"/>
          <w:lang w:eastAsia="en-US"/>
        </w:rPr>
        <w:t xml:space="preserve">в месте, где должен был быть исполнен Договор, а при отсутствии текущей цены в указанном месте - цена, </w:t>
      </w:r>
      <w:r w:rsidRPr="00DD674A">
        <w:rPr>
          <w:rFonts w:eastAsiaTheme="minorHAnsi"/>
          <w:sz w:val="28"/>
          <w:szCs w:val="28"/>
          <w:lang w:eastAsia="en-US"/>
        </w:rPr>
        <w:lastRenderedPageBreak/>
        <w:t>которая применялась в другом месте и может служить разумной заменой с учётом иных дополнительных расходов.</w:t>
      </w:r>
    </w:p>
    <w:p w14:paraId="3720516E"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11.8.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счета в рублях.</w:t>
      </w:r>
    </w:p>
    <w:p w14:paraId="6DE0C618"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11.9. Выплата штрафных санкций не освобождает Стороны от выполнения своих обязательств по Договору.</w:t>
      </w:r>
      <w:r w:rsidR="00AA1B71">
        <w:rPr>
          <w:rFonts w:eastAsiaTheme="minorHAnsi"/>
          <w:sz w:val="28"/>
          <w:szCs w:val="28"/>
          <w:lang w:eastAsia="en-US"/>
        </w:rPr>
        <w:t xml:space="preserve"> За неисполнение и/или ненадлежащее исполнение обязательств, предусмотренных Договором, Сторонами могут быть взысканы убытки в части, не покрытой неустойкой. </w:t>
      </w:r>
    </w:p>
    <w:p w14:paraId="631C7E74" w14:textId="77777777" w:rsidR="00DD674A" w:rsidRPr="00DD674A" w:rsidRDefault="00DD674A" w:rsidP="00DD674A">
      <w:pPr>
        <w:rPr>
          <w:rFonts w:eastAsiaTheme="minorHAnsi"/>
          <w:sz w:val="28"/>
          <w:szCs w:val="28"/>
          <w:lang w:eastAsia="en-US"/>
        </w:rPr>
      </w:pPr>
    </w:p>
    <w:p w14:paraId="572C0C2B" w14:textId="77777777"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12. Прочие условия</w:t>
      </w:r>
    </w:p>
    <w:p w14:paraId="4FDBBA44" w14:textId="77777777" w:rsidR="00DD674A" w:rsidRPr="00DD674A" w:rsidRDefault="00DD674A" w:rsidP="00DD674A">
      <w:pPr>
        <w:jc w:val="center"/>
        <w:rPr>
          <w:rFonts w:eastAsiaTheme="minorHAnsi"/>
          <w:b/>
          <w:sz w:val="28"/>
          <w:szCs w:val="28"/>
          <w:lang w:eastAsia="en-US"/>
        </w:rPr>
      </w:pPr>
    </w:p>
    <w:p w14:paraId="3B85AB14"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12.1. Договор вступает в силу со дня его подписания обеими Сторонами и действует до полного исполнения Сторонами своих обязательств по Договору.</w:t>
      </w:r>
    </w:p>
    <w:p w14:paraId="1200F915"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12.2.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 и скреплены печатями.</w:t>
      </w:r>
    </w:p>
    <w:p w14:paraId="4A6053CD" w14:textId="522217A5"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12.3. Заказчик по согласованию с Подрядчиком вправе изменить (уменьшить/увеличить) объем </w:t>
      </w:r>
      <w:r w:rsidR="00AA1B71">
        <w:rPr>
          <w:rFonts w:eastAsiaTheme="minorHAnsi"/>
          <w:sz w:val="28"/>
          <w:szCs w:val="28"/>
          <w:lang w:eastAsia="en-US"/>
        </w:rPr>
        <w:t xml:space="preserve">поставляемого Товара, и/или прав использования ПО, и/или </w:t>
      </w:r>
      <w:r w:rsidRPr="00DD674A">
        <w:rPr>
          <w:rFonts w:eastAsiaTheme="minorHAnsi"/>
          <w:sz w:val="28"/>
          <w:szCs w:val="28"/>
          <w:lang w:eastAsia="en-US"/>
        </w:rPr>
        <w:t xml:space="preserve">выполняемых Работ, в размере, не превышающем 20% (Двадцать процентов) от общего объема </w:t>
      </w:r>
      <w:r w:rsidR="00AA1B71">
        <w:rPr>
          <w:rFonts w:eastAsiaTheme="minorHAnsi"/>
          <w:sz w:val="28"/>
          <w:szCs w:val="28"/>
          <w:lang w:eastAsia="en-US"/>
        </w:rPr>
        <w:t xml:space="preserve">Товара, и/или прав использования ПО, и/или </w:t>
      </w:r>
      <w:r w:rsidR="00AA1B71" w:rsidRPr="00DD674A">
        <w:rPr>
          <w:rFonts w:eastAsiaTheme="minorHAnsi"/>
          <w:sz w:val="28"/>
          <w:szCs w:val="28"/>
          <w:lang w:eastAsia="en-US"/>
        </w:rPr>
        <w:t>выполняемых Работ</w:t>
      </w:r>
      <w:r w:rsidR="00AA1B71" w:rsidRPr="00DD674A" w:rsidDel="00AA1B71">
        <w:rPr>
          <w:rFonts w:eastAsiaTheme="minorHAnsi"/>
          <w:sz w:val="28"/>
          <w:szCs w:val="28"/>
          <w:lang w:eastAsia="en-US"/>
        </w:rPr>
        <w:t xml:space="preserve"> </w:t>
      </w:r>
      <w:r w:rsidRPr="00DD674A">
        <w:rPr>
          <w:rFonts w:eastAsiaTheme="minorHAnsi"/>
          <w:sz w:val="28"/>
          <w:szCs w:val="28"/>
          <w:lang w:eastAsia="en-US"/>
        </w:rPr>
        <w:t>в рамках настоящего Договора с пропорциональным изменением общей стоимости Договора. Указанные изменения действительны только в случае подписания Сторонами соответствующего Дополнительного соглашения.</w:t>
      </w:r>
    </w:p>
    <w:p w14:paraId="6C7BA9A6"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12.4. При изменении реквизитов, реорганизации, смене организационно-правовой формы, смене юридического и (или) почтового адресов, ликвидации, Сторон</w:t>
      </w:r>
      <w:r w:rsidR="00AA1B71">
        <w:rPr>
          <w:rFonts w:eastAsiaTheme="minorHAnsi"/>
          <w:sz w:val="28"/>
          <w:szCs w:val="28"/>
          <w:lang w:eastAsia="en-US"/>
        </w:rPr>
        <w:t>а</w:t>
      </w:r>
      <w:r w:rsidRPr="00DD674A">
        <w:rPr>
          <w:rFonts w:eastAsiaTheme="minorHAnsi"/>
          <w:sz w:val="28"/>
          <w:szCs w:val="28"/>
          <w:lang w:eastAsia="en-US"/>
        </w:rPr>
        <w:t xml:space="preserve"> обязуются письменно уведомить об этом </w:t>
      </w:r>
      <w:r w:rsidR="00AA1B71">
        <w:rPr>
          <w:rFonts w:eastAsiaTheme="minorHAnsi"/>
          <w:sz w:val="28"/>
          <w:szCs w:val="28"/>
          <w:lang w:eastAsia="en-US"/>
        </w:rPr>
        <w:t>другую Сторону</w:t>
      </w:r>
      <w:r w:rsidRPr="00DD674A">
        <w:rPr>
          <w:rFonts w:eastAsiaTheme="minorHAnsi"/>
          <w:sz w:val="28"/>
          <w:szCs w:val="28"/>
          <w:lang w:eastAsia="en-US"/>
        </w:rPr>
        <w:t>.</w:t>
      </w:r>
    </w:p>
    <w:p w14:paraId="5F283EC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12.5. Договор составлен в двух экземплярах по одному для каждой Стороны. Оба экземпляра имеют одинаковую юридическую силу.</w:t>
      </w:r>
    </w:p>
    <w:p w14:paraId="25FCA99D" w14:textId="19863778"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12.6. Все уведомления, сообщения, претензии, счета, счета-фактуры и прочая корреспонденция по Договору или в связи с ним оформляются Сторонами письменно и отправляются заказным письмом, курьерской службой или с нарочным. Любые уведомления, сообщения и прочая корреспонденция считаются доставленными в день их фактического получения или доставки, что должно быть засвидетельствовано распиской в получении или иным свидетельством получения или доставки адресату. Предварительно указанные документы могут направляться по </w:t>
      </w:r>
      <w:r w:rsidR="00665F0B">
        <w:rPr>
          <w:rFonts w:eastAsiaTheme="minorHAnsi"/>
          <w:sz w:val="28"/>
          <w:szCs w:val="28"/>
          <w:lang w:eastAsia="en-US"/>
        </w:rPr>
        <w:t xml:space="preserve">электронной почте, </w:t>
      </w:r>
      <w:r w:rsidRPr="00DD674A">
        <w:rPr>
          <w:rFonts w:eastAsiaTheme="minorHAnsi"/>
          <w:sz w:val="28"/>
          <w:szCs w:val="28"/>
          <w:lang w:eastAsia="en-US"/>
        </w:rPr>
        <w:t>но с обязательной последующей досылкой заказным письмом, курьерской службой или с нарочным</w:t>
      </w:r>
      <w:r w:rsidR="008326A1">
        <w:rPr>
          <w:rFonts w:eastAsiaTheme="minorHAnsi"/>
          <w:sz w:val="28"/>
          <w:szCs w:val="28"/>
          <w:lang w:eastAsia="en-US"/>
        </w:rPr>
        <w:t xml:space="preserve"> по адресам, указанным в </w:t>
      </w:r>
      <w:r w:rsidR="007D3575">
        <w:rPr>
          <w:rFonts w:eastAsiaTheme="minorHAnsi"/>
          <w:sz w:val="28"/>
          <w:szCs w:val="28"/>
          <w:lang w:eastAsia="en-US"/>
        </w:rPr>
        <w:t>разделе 13</w:t>
      </w:r>
      <w:r w:rsidR="008326A1">
        <w:rPr>
          <w:rFonts w:eastAsiaTheme="minorHAnsi"/>
          <w:sz w:val="28"/>
          <w:szCs w:val="28"/>
          <w:lang w:eastAsia="en-US"/>
        </w:rPr>
        <w:t xml:space="preserve"> Договора</w:t>
      </w:r>
      <w:r w:rsidRPr="00DD674A">
        <w:rPr>
          <w:rFonts w:eastAsiaTheme="minorHAnsi"/>
          <w:sz w:val="28"/>
          <w:szCs w:val="28"/>
          <w:lang w:eastAsia="en-US"/>
        </w:rPr>
        <w:t xml:space="preserve">. </w:t>
      </w:r>
    </w:p>
    <w:p w14:paraId="75F7AC3B" w14:textId="4D0ABDDA" w:rsidR="00650513" w:rsidRDefault="00DD674A" w:rsidP="00DD674A">
      <w:pPr>
        <w:jc w:val="both"/>
        <w:rPr>
          <w:rFonts w:eastAsiaTheme="minorHAnsi"/>
          <w:sz w:val="28"/>
          <w:szCs w:val="28"/>
          <w:lang w:eastAsia="en-US"/>
        </w:rPr>
      </w:pPr>
      <w:r w:rsidRPr="00DD674A">
        <w:rPr>
          <w:rFonts w:eastAsiaTheme="minorHAnsi"/>
          <w:sz w:val="28"/>
          <w:szCs w:val="28"/>
          <w:lang w:eastAsia="en-US"/>
        </w:rPr>
        <w:t>12.7. К Договору в качестве его нео</w:t>
      </w:r>
      <w:r w:rsidR="007D3575">
        <w:rPr>
          <w:rFonts w:eastAsiaTheme="minorHAnsi"/>
          <w:sz w:val="28"/>
          <w:szCs w:val="28"/>
          <w:lang w:eastAsia="en-US"/>
        </w:rPr>
        <w:t>т</w:t>
      </w:r>
      <w:r w:rsidRPr="00DD674A">
        <w:rPr>
          <w:rFonts w:eastAsiaTheme="minorHAnsi"/>
          <w:sz w:val="28"/>
          <w:szCs w:val="28"/>
          <w:lang w:eastAsia="en-US"/>
        </w:rPr>
        <w:t>ъемлемой части прилагаются:</w:t>
      </w:r>
    </w:p>
    <w:p w14:paraId="542CF4D3"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1. Техническое задание (Приложение № 1);</w:t>
      </w:r>
    </w:p>
    <w:p w14:paraId="5BB91825"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2. Спецификация (Приложение № 2);</w:t>
      </w:r>
    </w:p>
    <w:p w14:paraId="66E026F2"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3. Сметный расчет на выполнение работ (Приложение № 3);</w:t>
      </w:r>
    </w:p>
    <w:p w14:paraId="4042F425" w14:textId="7DC5DA1E" w:rsid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4. </w:t>
      </w:r>
      <w:proofErr w:type="spellStart"/>
      <w:r w:rsidRPr="00DD674A">
        <w:rPr>
          <w:rFonts w:eastAsiaTheme="minorHAnsi"/>
          <w:sz w:val="28"/>
          <w:szCs w:val="28"/>
          <w:lang w:eastAsia="en-US"/>
        </w:rPr>
        <w:t>Сублицензионный</w:t>
      </w:r>
      <w:proofErr w:type="spellEnd"/>
      <w:r w:rsidRPr="00DD674A">
        <w:rPr>
          <w:rFonts w:eastAsiaTheme="minorHAnsi"/>
          <w:sz w:val="28"/>
          <w:szCs w:val="28"/>
          <w:lang w:eastAsia="en-US"/>
        </w:rPr>
        <w:t xml:space="preserve"> договор (Приложение № 4).</w:t>
      </w:r>
    </w:p>
    <w:p w14:paraId="2A4DA856" w14:textId="53DF9392" w:rsidR="00650513" w:rsidRDefault="00650513" w:rsidP="00DD674A">
      <w:pPr>
        <w:jc w:val="both"/>
        <w:rPr>
          <w:rFonts w:eastAsiaTheme="minorHAnsi"/>
          <w:sz w:val="28"/>
          <w:szCs w:val="28"/>
          <w:lang w:eastAsia="en-US"/>
        </w:rPr>
      </w:pPr>
    </w:p>
    <w:p w14:paraId="639D0E4C"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w:t>
      </w:r>
    </w:p>
    <w:p w14:paraId="1B3A782A" w14:textId="30222412" w:rsidR="00DD674A" w:rsidRPr="00DD674A" w:rsidRDefault="00DD674A" w:rsidP="00DD674A">
      <w:pPr>
        <w:jc w:val="center"/>
        <w:rPr>
          <w:rFonts w:eastAsiaTheme="minorHAnsi"/>
          <w:b/>
          <w:sz w:val="28"/>
          <w:szCs w:val="28"/>
          <w:lang w:eastAsia="en-US"/>
        </w:rPr>
      </w:pPr>
      <w:r w:rsidRPr="00DD674A">
        <w:rPr>
          <w:rFonts w:eastAsiaTheme="minorHAnsi"/>
          <w:b/>
          <w:sz w:val="28"/>
          <w:szCs w:val="28"/>
          <w:lang w:eastAsia="en-US"/>
        </w:rPr>
        <w:t>13. АДРЕСА И РЕКВИЗИТЫ СТОРОН</w:t>
      </w:r>
    </w:p>
    <w:p w14:paraId="2D20B515" w14:textId="77777777" w:rsidR="00DD674A" w:rsidRPr="00DD674A" w:rsidRDefault="00DD674A" w:rsidP="00DD674A">
      <w:pPr>
        <w:jc w:val="center"/>
        <w:rPr>
          <w:rFonts w:eastAsiaTheme="minorHAnsi"/>
          <w:b/>
          <w:sz w:val="28"/>
          <w:szCs w:val="28"/>
          <w:lang w:eastAsia="en-US"/>
        </w:rPr>
      </w:pPr>
    </w:p>
    <w:tbl>
      <w:tblPr>
        <w:tblW w:w="10140" w:type="dxa"/>
        <w:tblLayout w:type="fixed"/>
        <w:tblLook w:val="0000" w:firstRow="0" w:lastRow="0" w:firstColumn="0" w:lastColumn="0" w:noHBand="0" w:noVBand="0"/>
      </w:tblPr>
      <w:tblGrid>
        <w:gridCol w:w="5070"/>
        <w:gridCol w:w="5070"/>
      </w:tblGrid>
      <w:tr w:rsidR="00DD674A" w:rsidRPr="00DD674A" w14:paraId="7241EF64" w14:textId="77777777" w:rsidTr="00DD674A">
        <w:tc>
          <w:tcPr>
            <w:tcW w:w="5070" w:type="dxa"/>
          </w:tcPr>
          <w:p w14:paraId="5ACFA797" w14:textId="77777777" w:rsidR="00DD674A" w:rsidRPr="00DD674A" w:rsidRDefault="00DD674A" w:rsidP="00DD674A">
            <w:pPr>
              <w:rPr>
                <w:rFonts w:eastAsiaTheme="minorHAnsi"/>
                <w:b/>
                <w:sz w:val="28"/>
                <w:szCs w:val="28"/>
                <w:lang w:eastAsia="en-US"/>
              </w:rPr>
            </w:pPr>
            <w:r w:rsidRPr="00DD674A">
              <w:rPr>
                <w:rFonts w:eastAsiaTheme="minorHAnsi"/>
                <w:b/>
                <w:sz w:val="28"/>
                <w:szCs w:val="28"/>
                <w:lang w:eastAsia="en-US"/>
              </w:rPr>
              <w:t>ПОДРЯДЧИК:</w:t>
            </w:r>
          </w:p>
        </w:tc>
        <w:tc>
          <w:tcPr>
            <w:tcW w:w="5070" w:type="dxa"/>
          </w:tcPr>
          <w:p w14:paraId="6B5D3833" w14:textId="77777777" w:rsidR="00DD674A" w:rsidRPr="00DD674A" w:rsidRDefault="00DD674A" w:rsidP="00DD674A">
            <w:pPr>
              <w:jc w:val="both"/>
              <w:rPr>
                <w:rFonts w:eastAsiaTheme="minorHAnsi"/>
                <w:sz w:val="28"/>
                <w:szCs w:val="28"/>
                <w:lang w:eastAsia="en-US"/>
              </w:rPr>
            </w:pPr>
            <w:r w:rsidRPr="00DD674A">
              <w:rPr>
                <w:rFonts w:eastAsiaTheme="minorHAnsi"/>
                <w:b/>
                <w:color w:val="000000"/>
                <w:sz w:val="28"/>
                <w:szCs w:val="28"/>
                <w:lang w:eastAsia="en-US"/>
              </w:rPr>
              <w:t>ЗАКАЗЧИК:</w:t>
            </w:r>
            <w:r w:rsidRPr="00DD674A">
              <w:rPr>
                <w:rFonts w:eastAsiaTheme="minorHAnsi"/>
                <w:b/>
                <w:i/>
                <w:color w:val="000000"/>
                <w:sz w:val="28"/>
                <w:szCs w:val="28"/>
                <w:lang w:eastAsia="en-US"/>
              </w:rPr>
              <w:t xml:space="preserve"> </w:t>
            </w:r>
          </w:p>
        </w:tc>
      </w:tr>
      <w:tr w:rsidR="00DD674A" w:rsidRPr="00DD674A" w14:paraId="4441754E" w14:textId="77777777" w:rsidTr="00DD674A">
        <w:tc>
          <w:tcPr>
            <w:tcW w:w="5070" w:type="dxa"/>
          </w:tcPr>
          <w:p w14:paraId="6689BAB3"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______________</w:t>
            </w:r>
          </w:p>
          <w:p w14:paraId="4CCC4A1B" w14:textId="77777777" w:rsidR="00DD674A" w:rsidRPr="00DD674A" w:rsidRDefault="00DD674A" w:rsidP="00DD674A">
            <w:pPr>
              <w:tabs>
                <w:tab w:val="left" w:pos="5580"/>
              </w:tabs>
              <w:rPr>
                <w:rFonts w:eastAsiaTheme="minorHAnsi"/>
                <w:sz w:val="28"/>
                <w:szCs w:val="28"/>
                <w:lang w:eastAsia="en-US"/>
              </w:rPr>
            </w:pPr>
          </w:p>
          <w:p w14:paraId="5443C8EC" w14:textId="77777777" w:rsidR="00DD674A" w:rsidRPr="00DD674A" w:rsidRDefault="00DD674A" w:rsidP="00DD674A">
            <w:pPr>
              <w:tabs>
                <w:tab w:val="left" w:pos="5580"/>
              </w:tabs>
              <w:rPr>
                <w:rFonts w:eastAsiaTheme="minorHAnsi"/>
                <w:sz w:val="28"/>
                <w:szCs w:val="28"/>
                <w:lang w:eastAsia="en-US"/>
              </w:rPr>
            </w:pPr>
          </w:p>
          <w:p w14:paraId="477FDAC7"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Юридический адрес: _______</w:t>
            </w:r>
          </w:p>
          <w:p w14:paraId="0EF8E45B" w14:textId="77777777" w:rsidR="00DD674A" w:rsidRPr="00DD674A" w:rsidRDefault="00DD674A" w:rsidP="00DD674A">
            <w:pPr>
              <w:tabs>
                <w:tab w:val="left" w:pos="5580"/>
              </w:tabs>
              <w:rPr>
                <w:rFonts w:eastAsiaTheme="minorHAnsi"/>
                <w:sz w:val="28"/>
                <w:szCs w:val="28"/>
                <w:lang w:eastAsia="en-US"/>
              </w:rPr>
            </w:pPr>
          </w:p>
          <w:p w14:paraId="7D5D2549"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Почтовый адрес: _________</w:t>
            </w:r>
          </w:p>
          <w:p w14:paraId="796C647E" w14:textId="77777777" w:rsidR="00DD674A" w:rsidRPr="00DD674A" w:rsidRDefault="00DD674A" w:rsidP="00DD674A">
            <w:pPr>
              <w:tabs>
                <w:tab w:val="left" w:pos="5580"/>
              </w:tabs>
              <w:rPr>
                <w:rFonts w:eastAsiaTheme="minorHAnsi"/>
                <w:sz w:val="28"/>
                <w:szCs w:val="28"/>
                <w:lang w:eastAsia="en-US"/>
              </w:rPr>
            </w:pPr>
          </w:p>
          <w:p w14:paraId="4E582318"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Тел.: ___________</w:t>
            </w:r>
          </w:p>
          <w:p w14:paraId="26472A29"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ИНН __________ КПП _________,</w:t>
            </w:r>
          </w:p>
          <w:p w14:paraId="13292397"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Р/с _____________</w:t>
            </w:r>
          </w:p>
          <w:p w14:paraId="2C471047"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в _____________</w:t>
            </w:r>
          </w:p>
          <w:p w14:paraId="3D484504"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Кор/с _______________</w:t>
            </w:r>
          </w:p>
          <w:p w14:paraId="188C8066"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БИК _______________</w:t>
            </w:r>
          </w:p>
          <w:p w14:paraId="612689A4" w14:textId="77777777" w:rsidR="00DD674A" w:rsidRPr="00DD674A" w:rsidRDefault="00DD674A" w:rsidP="00DD674A">
            <w:pPr>
              <w:tabs>
                <w:tab w:val="left" w:pos="5580"/>
              </w:tabs>
              <w:rPr>
                <w:rFonts w:eastAsiaTheme="minorHAnsi"/>
                <w:sz w:val="28"/>
                <w:szCs w:val="28"/>
                <w:lang w:eastAsia="en-US"/>
              </w:rPr>
            </w:pPr>
            <w:r w:rsidRPr="00DD674A">
              <w:rPr>
                <w:rFonts w:eastAsiaTheme="minorHAnsi"/>
                <w:sz w:val="28"/>
                <w:szCs w:val="28"/>
                <w:lang w:eastAsia="en-US"/>
              </w:rPr>
              <w:t>ОКПО _____________</w:t>
            </w:r>
          </w:p>
          <w:p w14:paraId="1E7B4873" w14:textId="77777777" w:rsidR="00DD674A" w:rsidRPr="00DD674A" w:rsidRDefault="00DD674A" w:rsidP="00DD674A">
            <w:pPr>
              <w:rPr>
                <w:rFonts w:eastAsiaTheme="minorHAnsi"/>
                <w:snapToGrid w:val="0"/>
                <w:sz w:val="28"/>
                <w:szCs w:val="28"/>
                <w:lang w:eastAsia="en-US"/>
              </w:rPr>
            </w:pPr>
            <w:r w:rsidRPr="00DD674A">
              <w:rPr>
                <w:rFonts w:eastAsiaTheme="minorHAnsi"/>
                <w:sz w:val="28"/>
                <w:szCs w:val="28"/>
                <w:lang w:eastAsia="en-US"/>
              </w:rPr>
              <w:t>ОГРН ______________</w:t>
            </w:r>
          </w:p>
        </w:tc>
        <w:tc>
          <w:tcPr>
            <w:tcW w:w="5070" w:type="dxa"/>
          </w:tcPr>
          <w:p w14:paraId="7A971E85"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Федеральное государственное унитарное предприятие «Космическая связь» (ГП КС)</w:t>
            </w:r>
          </w:p>
          <w:p w14:paraId="127ABDBE" w14:textId="7A613808" w:rsidR="00DD674A" w:rsidRPr="00DD674A" w:rsidRDefault="00DD674A" w:rsidP="00DD674A">
            <w:pPr>
              <w:widowControl w:val="0"/>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Юридический адрес: Россия, 115162, г. Москва, ВН.ТЕР.Г. МУНИЦИПАЛЬНЫЙ ОКРУГ ДОНСКОЙ УЛ. ШАБОЛОВКА, Д 37, СТР. 6 ЭТАЖ 1 КОМ. 102. </w:t>
            </w:r>
          </w:p>
          <w:p w14:paraId="09CDEB62" w14:textId="77777777" w:rsidR="00DD674A" w:rsidRPr="00DD674A" w:rsidRDefault="00DD674A" w:rsidP="00DD674A">
            <w:pPr>
              <w:widowControl w:val="0"/>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Почтовый адрес: 109289, г. Москва, </w:t>
            </w:r>
            <w:proofErr w:type="spellStart"/>
            <w:r w:rsidRPr="00DD674A">
              <w:rPr>
                <w:rFonts w:eastAsiaTheme="minorHAnsi"/>
                <w:snapToGrid w:val="0"/>
                <w:sz w:val="28"/>
                <w:szCs w:val="28"/>
                <w:lang w:eastAsia="en-US"/>
              </w:rPr>
              <w:t>Николоямский</w:t>
            </w:r>
            <w:proofErr w:type="spellEnd"/>
            <w:r w:rsidRPr="00DD674A">
              <w:rPr>
                <w:rFonts w:eastAsiaTheme="minorHAnsi"/>
                <w:snapToGrid w:val="0"/>
                <w:sz w:val="28"/>
                <w:szCs w:val="28"/>
                <w:lang w:eastAsia="en-US"/>
              </w:rPr>
              <w:t xml:space="preserve"> пер., д. 3А стр. 1</w:t>
            </w:r>
          </w:p>
          <w:p w14:paraId="3BCBBB69"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Тел.: (495)730-03-87</w:t>
            </w:r>
          </w:p>
          <w:p w14:paraId="11E17673"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 xml:space="preserve">ИНН 7725027605, КПП 997750001 </w:t>
            </w:r>
          </w:p>
          <w:p w14:paraId="1189E250"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р/с 40502810200020106282</w:t>
            </w:r>
          </w:p>
          <w:p w14:paraId="71BBC3F1"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в ПАО Сбербанк, г. Москва</w:t>
            </w:r>
          </w:p>
          <w:p w14:paraId="4B58ED2F"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Кор/счет 30101810400000000225</w:t>
            </w:r>
          </w:p>
          <w:p w14:paraId="2D900F00"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БИК 044525225</w:t>
            </w:r>
          </w:p>
          <w:p w14:paraId="0A9C2E32"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ОГРН 1027700418723</w:t>
            </w:r>
          </w:p>
          <w:p w14:paraId="68316F66" w14:textId="7A50A871" w:rsidR="00DD674A" w:rsidRPr="00DD674A" w:rsidRDefault="00DD674A" w:rsidP="00DD674A">
            <w:pPr>
              <w:rPr>
                <w:rFonts w:eastAsiaTheme="minorHAnsi"/>
                <w:snapToGrid w:val="0"/>
                <w:sz w:val="28"/>
                <w:szCs w:val="28"/>
                <w:lang w:eastAsia="en-US"/>
              </w:rPr>
            </w:pPr>
            <w:r w:rsidRPr="00DD674A">
              <w:rPr>
                <w:rFonts w:eastAsiaTheme="minorHAnsi"/>
                <w:sz w:val="28"/>
                <w:szCs w:val="28"/>
                <w:lang w:eastAsia="en-US"/>
              </w:rPr>
              <w:t>ОКПО 05472382</w:t>
            </w:r>
          </w:p>
          <w:p w14:paraId="4B8B90DE" w14:textId="77777777" w:rsidR="00DD674A" w:rsidRPr="00DD674A" w:rsidRDefault="00DD674A" w:rsidP="00DD674A">
            <w:pPr>
              <w:rPr>
                <w:rFonts w:eastAsiaTheme="minorHAnsi"/>
                <w:snapToGrid w:val="0"/>
                <w:sz w:val="28"/>
                <w:szCs w:val="28"/>
                <w:lang w:eastAsia="en-US"/>
              </w:rPr>
            </w:pPr>
          </w:p>
        </w:tc>
      </w:tr>
      <w:tr w:rsidR="00DD674A" w:rsidRPr="00DD674A" w14:paraId="1963A6AF" w14:textId="77777777" w:rsidTr="00DD674A">
        <w:tc>
          <w:tcPr>
            <w:tcW w:w="5070" w:type="dxa"/>
          </w:tcPr>
          <w:p w14:paraId="4F113A11"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От Подрядчика:</w:t>
            </w:r>
          </w:p>
          <w:p w14:paraId="62ED8E7E" w14:textId="77777777" w:rsidR="00DD674A" w:rsidRPr="00DD674A" w:rsidRDefault="00DD674A" w:rsidP="00DD674A">
            <w:pPr>
              <w:rPr>
                <w:rFonts w:eastAsiaTheme="minorHAnsi"/>
                <w:snapToGrid w:val="0"/>
                <w:sz w:val="28"/>
                <w:szCs w:val="28"/>
                <w:lang w:eastAsia="en-US"/>
              </w:rPr>
            </w:pPr>
          </w:p>
          <w:p w14:paraId="4E805C54" w14:textId="77777777" w:rsidR="00DD674A" w:rsidRPr="00DD674A" w:rsidRDefault="00DD674A" w:rsidP="00DD674A">
            <w:pPr>
              <w:rPr>
                <w:rFonts w:eastAsiaTheme="minorHAnsi"/>
                <w:snapToGrid w:val="0"/>
                <w:sz w:val="28"/>
                <w:szCs w:val="28"/>
                <w:lang w:eastAsia="en-US"/>
              </w:rPr>
            </w:pPr>
          </w:p>
          <w:p w14:paraId="0CEC2EFA"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 xml:space="preserve">_________________ </w:t>
            </w:r>
          </w:p>
          <w:p w14:paraId="5BD2E6AA"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М.П.</w:t>
            </w:r>
          </w:p>
        </w:tc>
        <w:tc>
          <w:tcPr>
            <w:tcW w:w="5070" w:type="dxa"/>
          </w:tcPr>
          <w:p w14:paraId="1013ED41"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От Заказчика:</w:t>
            </w:r>
          </w:p>
          <w:p w14:paraId="72A3831B" w14:textId="77777777" w:rsidR="00DD674A" w:rsidRPr="00DD674A" w:rsidRDefault="003A1079" w:rsidP="00DD674A">
            <w:pPr>
              <w:rPr>
                <w:rFonts w:eastAsiaTheme="minorHAnsi"/>
                <w:snapToGrid w:val="0"/>
                <w:sz w:val="28"/>
                <w:szCs w:val="28"/>
                <w:lang w:eastAsia="en-US"/>
              </w:rPr>
            </w:pPr>
            <w:r>
              <w:rPr>
                <w:rFonts w:eastAsiaTheme="minorHAnsi"/>
                <w:snapToGrid w:val="0"/>
                <w:sz w:val="28"/>
                <w:szCs w:val="28"/>
                <w:lang w:eastAsia="en-US"/>
              </w:rPr>
              <w:t>Генеральный директор</w:t>
            </w:r>
            <w:r w:rsidR="00DD674A" w:rsidRPr="00DD674A">
              <w:rPr>
                <w:rFonts w:eastAsiaTheme="minorHAnsi"/>
                <w:snapToGrid w:val="0"/>
                <w:sz w:val="28"/>
                <w:szCs w:val="28"/>
                <w:lang w:eastAsia="en-US"/>
              </w:rPr>
              <w:t xml:space="preserve"> </w:t>
            </w:r>
          </w:p>
          <w:p w14:paraId="05E9A26A"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ГП КС</w:t>
            </w:r>
          </w:p>
          <w:p w14:paraId="4E74AB14"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 xml:space="preserve">_________________ </w:t>
            </w:r>
            <w:r w:rsidR="003A1079">
              <w:rPr>
                <w:rFonts w:eastAsiaTheme="minorHAnsi"/>
                <w:snapToGrid w:val="0"/>
                <w:sz w:val="28"/>
                <w:szCs w:val="28"/>
                <w:lang w:eastAsia="en-US"/>
              </w:rPr>
              <w:t>А.К. Волин</w:t>
            </w:r>
          </w:p>
          <w:p w14:paraId="6CD3EE23"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М.П.</w:t>
            </w:r>
          </w:p>
        </w:tc>
      </w:tr>
    </w:tbl>
    <w:p w14:paraId="1EFE45B1" w14:textId="77777777" w:rsidR="00DD674A" w:rsidRPr="00DD674A" w:rsidRDefault="00DD674A" w:rsidP="00DD674A">
      <w:pPr>
        <w:jc w:val="center"/>
        <w:rPr>
          <w:rFonts w:eastAsiaTheme="minorHAnsi"/>
          <w:b/>
          <w:sz w:val="28"/>
          <w:szCs w:val="28"/>
          <w:lang w:eastAsia="en-US"/>
        </w:rPr>
      </w:pPr>
    </w:p>
    <w:p w14:paraId="1BC46108" w14:textId="77777777" w:rsidR="00DD674A" w:rsidRPr="00DD674A" w:rsidRDefault="00DD674A" w:rsidP="00DD674A">
      <w:pPr>
        <w:jc w:val="both"/>
        <w:rPr>
          <w:rFonts w:eastAsiaTheme="minorHAnsi"/>
          <w:sz w:val="28"/>
          <w:szCs w:val="28"/>
          <w:lang w:eastAsia="en-US"/>
        </w:rPr>
      </w:pPr>
    </w:p>
    <w:p w14:paraId="40695C3D" w14:textId="77777777" w:rsidR="00A0237F" w:rsidRDefault="00A0237F" w:rsidP="00A0237F">
      <w:pPr>
        <w:widowControl w:val="0"/>
        <w:ind w:left="5664" w:firstLine="708"/>
        <w:jc w:val="both"/>
        <w:rPr>
          <w:rFonts w:eastAsiaTheme="minorHAnsi"/>
          <w:sz w:val="28"/>
          <w:szCs w:val="28"/>
          <w:lang w:eastAsia="en-US"/>
        </w:rPr>
      </w:pPr>
    </w:p>
    <w:p w14:paraId="77385941" w14:textId="77777777" w:rsidR="00A0237F" w:rsidRDefault="00A0237F" w:rsidP="00A0237F">
      <w:pPr>
        <w:widowControl w:val="0"/>
        <w:ind w:left="5664" w:firstLine="708"/>
        <w:jc w:val="both"/>
        <w:rPr>
          <w:rFonts w:eastAsiaTheme="minorHAnsi"/>
          <w:sz w:val="28"/>
          <w:szCs w:val="28"/>
          <w:lang w:eastAsia="en-US"/>
        </w:rPr>
      </w:pPr>
    </w:p>
    <w:p w14:paraId="588ED601" w14:textId="77777777" w:rsidR="007D3575" w:rsidRDefault="007D3575">
      <w:pPr>
        <w:rPr>
          <w:rFonts w:eastAsiaTheme="minorHAnsi"/>
          <w:sz w:val="28"/>
          <w:szCs w:val="28"/>
          <w:lang w:eastAsia="en-US"/>
        </w:rPr>
      </w:pPr>
      <w:r>
        <w:rPr>
          <w:rFonts w:eastAsiaTheme="minorHAnsi"/>
          <w:sz w:val="28"/>
          <w:szCs w:val="28"/>
          <w:lang w:eastAsia="en-US"/>
        </w:rPr>
        <w:br w:type="page"/>
      </w:r>
    </w:p>
    <w:p w14:paraId="2B5207A6" w14:textId="108EFD0F" w:rsidR="00DD674A" w:rsidRPr="00DD674A" w:rsidRDefault="00DD674A" w:rsidP="00A0237F">
      <w:pPr>
        <w:widowControl w:val="0"/>
        <w:ind w:left="5664" w:firstLine="708"/>
        <w:jc w:val="both"/>
        <w:rPr>
          <w:rFonts w:eastAsiaTheme="minorHAnsi"/>
          <w:sz w:val="28"/>
          <w:szCs w:val="28"/>
          <w:lang w:eastAsia="en-US"/>
        </w:rPr>
      </w:pPr>
      <w:r w:rsidRPr="00DD674A">
        <w:rPr>
          <w:rFonts w:eastAsiaTheme="minorHAnsi"/>
          <w:sz w:val="28"/>
          <w:szCs w:val="28"/>
          <w:lang w:eastAsia="en-US"/>
        </w:rPr>
        <w:lastRenderedPageBreak/>
        <w:t>Приложение № 1</w:t>
      </w:r>
    </w:p>
    <w:p w14:paraId="04FC35B6" w14:textId="77777777" w:rsidR="00DD674A" w:rsidRPr="00DD674A" w:rsidRDefault="00DD674A" w:rsidP="00A0237F">
      <w:pPr>
        <w:ind w:left="5664" w:firstLine="708"/>
        <w:jc w:val="both"/>
        <w:rPr>
          <w:rFonts w:eastAsiaTheme="minorHAnsi"/>
          <w:sz w:val="28"/>
          <w:szCs w:val="28"/>
          <w:lang w:eastAsia="en-US"/>
        </w:rPr>
      </w:pPr>
      <w:r w:rsidRPr="00DD674A">
        <w:rPr>
          <w:rFonts w:eastAsiaTheme="minorHAnsi"/>
          <w:sz w:val="28"/>
          <w:szCs w:val="28"/>
          <w:lang w:eastAsia="en-US"/>
        </w:rPr>
        <w:t>к Договору № _________</w:t>
      </w:r>
    </w:p>
    <w:p w14:paraId="5AA548C1" w14:textId="77777777" w:rsidR="00DD674A" w:rsidRPr="00DD674A" w:rsidRDefault="00DD674A" w:rsidP="00A0237F">
      <w:pPr>
        <w:ind w:left="5664" w:firstLine="708"/>
        <w:jc w:val="both"/>
        <w:rPr>
          <w:rFonts w:eastAsiaTheme="minorHAnsi"/>
          <w:noProof/>
          <w:sz w:val="28"/>
          <w:szCs w:val="28"/>
          <w:lang w:eastAsia="en-US"/>
        </w:rPr>
      </w:pPr>
      <w:r w:rsidRPr="00DD674A">
        <w:rPr>
          <w:rFonts w:eastAsiaTheme="minorHAnsi"/>
          <w:noProof/>
          <w:sz w:val="28"/>
          <w:szCs w:val="28"/>
          <w:lang w:eastAsia="en-US"/>
        </w:rPr>
        <w:t>от «____»_________ 2021 г.</w:t>
      </w:r>
    </w:p>
    <w:p w14:paraId="11E4F273" w14:textId="77777777" w:rsidR="00DD674A" w:rsidRPr="00DD674A" w:rsidRDefault="00DD674A" w:rsidP="00DD674A">
      <w:pPr>
        <w:spacing w:after="200" w:line="276" w:lineRule="auto"/>
        <w:jc w:val="both"/>
        <w:rPr>
          <w:rFonts w:eastAsiaTheme="minorHAnsi"/>
          <w:noProof/>
          <w:sz w:val="28"/>
          <w:szCs w:val="28"/>
          <w:lang w:eastAsia="en-US"/>
        </w:rPr>
      </w:pPr>
    </w:p>
    <w:tbl>
      <w:tblPr>
        <w:tblW w:w="10064" w:type="dxa"/>
        <w:tblInd w:w="108" w:type="dxa"/>
        <w:tblLayout w:type="fixed"/>
        <w:tblLook w:val="0000" w:firstRow="0" w:lastRow="0" w:firstColumn="0" w:lastColumn="0" w:noHBand="0" w:noVBand="0"/>
      </w:tblPr>
      <w:tblGrid>
        <w:gridCol w:w="5245"/>
        <w:gridCol w:w="4819"/>
      </w:tblGrid>
      <w:tr w:rsidR="00DD674A" w:rsidRPr="00DD674A" w14:paraId="44BDA877" w14:textId="77777777" w:rsidTr="00DD674A">
        <w:tc>
          <w:tcPr>
            <w:tcW w:w="5245" w:type="dxa"/>
          </w:tcPr>
          <w:p w14:paraId="1735F38E" w14:textId="77777777" w:rsidR="00DD674A" w:rsidRPr="00DD674A" w:rsidRDefault="00DD674A" w:rsidP="00DD674A">
            <w:pPr>
              <w:spacing w:after="200" w:line="276" w:lineRule="auto"/>
              <w:jc w:val="both"/>
              <w:rPr>
                <w:rFonts w:eastAsia="Calibri"/>
                <w:b/>
                <w:sz w:val="28"/>
                <w:szCs w:val="28"/>
                <w:lang w:eastAsia="en-US"/>
              </w:rPr>
            </w:pPr>
            <w:r w:rsidRPr="00DD674A">
              <w:rPr>
                <w:rFonts w:eastAsia="Calibri"/>
                <w:b/>
                <w:sz w:val="28"/>
                <w:szCs w:val="28"/>
                <w:lang w:eastAsia="en-US"/>
              </w:rPr>
              <w:t>СОГЛАСОВАНО</w:t>
            </w:r>
          </w:p>
          <w:p w14:paraId="0BCD56E5" w14:textId="77777777" w:rsidR="00DD674A" w:rsidRPr="00DD674A" w:rsidRDefault="00DD674A" w:rsidP="00DD674A">
            <w:pPr>
              <w:spacing w:after="200" w:line="276" w:lineRule="auto"/>
              <w:rPr>
                <w:rFonts w:eastAsiaTheme="minorHAnsi"/>
                <w:snapToGrid w:val="0"/>
                <w:sz w:val="28"/>
                <w:szCs w:val="28"/>
                <w:lang w:eastAsia="en-US"/>
              </w:rPr>
            </w:pPr>
          </w:p>
          <w:p w14:paraId="5F8B4D88" w14:textId="77777777" w:rsidR="00DD674A" w:rsidRPr="00DD674A" w:rsidRDefault="00DD674A" w:rsidP="00DD674A">
            <w:pPr>
              <w:spacing w:after="200" w:line="276" w:lineRule="auto"/>
              <w:rPr>
                <w:rFonts w:eastAsiaTheme="minorHAnsi"/>
                <w:snapToGrid w:val="0"/>
                <w:sz w:val="28"/>
                <w:szCs w:val="28"/>
                <w:lang w:eastAsia="en-US"/>
              </w:rPr>
            </w:pPr>
          </w:p>
          <w:p w14:paraId="74A98BE9" w14:textId="77777777" w:rsidR="00DD674A" w:rsidRDefault="00DD674A" w:rsidP="00DD674A">
            <w:pPr>
              <w:spacing w:after="200" w:line="276" w:lineRule="auto"/>
              <w:rPr>
                <w:rFonts w:eastAsia="Calibri"/>
                <w:b/>
                <w:sz w:val="28"/>
                <w:szCs w:val="28"/>
                <w:lang w:eastAsia="en-US"/>
              </w:rPr>
            </w:pPr>
            <w:r w:rsidRPr="00DD674A">
              <w:rPr>
                <w:rFonts w:eastAsia="Calibri"/>
                <w:b/>
                <w:sz w:val="28"/>
                <w:szCs w:val="28"/>
                <w:lang w:eastAsia="en-US"/>
              </w:rPr>
              <w:t xml:space="preserve">_________________ </w:t>
            </w:r>
          </w:p>
          <w:p w14:paraId="34DB1E48" w14:textId="78306BEE" w:rsidR="00E02920" w:rsidRPr="00DD674A" w:rsidRDefault="00E02920" w:rsidP="00DD674A">
            <w:pPr>
              <w:spacing w:after="200" w:line="276" w:lineRule="auto"/>
              <w:rPr>
                <w:rFonts w:eastAsia="Calibri"/>
                <w:sz w:val="28"/>
                <w:szCs w:val="28"/>
                <w:lang w:eastAsia="en-US"/>
              </w:rPr>
            </w:pPr>
          </w:p>
        </w:tc>
        <w:tc>
          <w:tcPr>
            <w:tcW w:w="4819" w:type="dxa"/>
          </w:tcPr>
          <w:p w14:paraId="55258E7D" w14:textId="77777777" w:rsidR="00DD674A" w:rsidRPr="00DD674A" w:rsidRDefault="00DD674A" w:rsidP="00DD674A">
            <w:pPr>
              <w:spacing w:after="200" w:line="276" w:lineRule="auto"/>
              <w:jc w:val="both"/>
              <w:rPr>
                <w:rFonts w:eastAsia="Calibri"/>
                <w:b/>
                <w:sz w:val="28"/>
                <w:szCs w:val="28"/>
                <w:lang w:eastAsia="en-US"/>
              </w:rPr>
            </w:pPr>
            <w:r w:rsidRPr="00DD674A">
              <w:rPr>
                <w:rFonts w:eastAsia="Calibri"/>
                <w:b/>
                <w:sz w:val="28"/>
                <w:szCs w:val="28"/>
                <w:lang w:eastAsia="en-US"/>
              </w:rPr>
              <w:t>УТВЕРЖДАЮ</w:t>
            </w:r>
          </w:p>
          <w:p w14:paraId="1CD8458D" w14:textId="77777777" w:rsidR="00DD674A" w:rsidRPr="00DD674A" w:rsidRDefault="003A1079" w:rsidP="00DD674A">
            <w:pPr>
              <w:spacing w:line="276" w:lineRule="auto"/>
              <w:jc w:val="both"/>
              <w:rPr>
                <w:rFonts w:eastAsia="Calibri"/>
                <w:sz w:val="28"/>
                <w:szCs w:val="28"/>
                <w:lang w:eastAsia="en-US"/>
              </w:rPr>
            </w:pPr>
            <w:r>
              <w:rPr>
                <w:rFonts w:eastAsia="Calibri"/>
                <w:sz w:val="28"/>
                <w:szCs w:val="28"/>
                <w:lang w:eastAsia="en-US"/>
              </w:rPr>
              <w:t>Генеральный директор</w:t>
            </w:r>
          </w:p>
          <w:p w14:paraId="2FF0FA88" w14:textId="77777777" w:rsidR="00DD674A" w:rsidRPr="00DD674A" w:rsidRDefault="00DD674A" w:rsidP="00DD674A">
            <w:pPr>
              <w:spacing w:after="200" w:line="276" w:lineRule="auto"/>
              <w:jc w:val="both"/>
              <w:rPr>
                <w:rFonts w:eastAsia="Calibri"/>
                <w:sz w:val="28"/>
                <w:szCs w:val="28"/>
                <w:lang w:eastAsia="en-US"/>
              </w:rPr>
            </w:pPr>
            <w:r w:rsidRPr="00DD674A">
              <w:rPr>
                <w:rFonts w:eastAsia="Calibri"/>
                <w:sz w:val="28"/>
                <w:szCs w:val="28"/>
                <w:lang w:eastAsia="en-US"/>
              </w:rPr>
              <w:t>ГП КС</w:t>
            </w:r>
          </w:p>
          <w:p w14:paraId="73920B05" w14:textId="77777777" w:rsidR="00DD674A" w:rsidRPr="00DD674A" w:rsidRDefault="00DD674A" w:rsidP="003A1079">
            <w:pPr>
              <w:spacing w:after="200" w:line="276" w:lineRule="auto"/>
              <w:jc w:val="both"/>
              <w:rPr>
                <w:rFonts w:eastAsia="Calibri"/>
                <w:sz w:val="28"/>
                <w:szCs w:val="28"/>
                <w:lang w:eastAsia="en-US"/>
              </w:rPr>
            </w:pPr>
            <w:r w:rsidRPr="00DD674A">
              <w:rPr>
                <w:rFonts w:eastAsia="Calibri"/>
                <w:sz w:val="28"/>
                <w:szCs w:val="28"/>
                <w:lang w:eastAsia="en-US"/>
              </w:rPr>
              <w:t xml:space="preserve">_____________ </w:t>
            </w:r>
            <w:r w:rsidR="003A1079">
              <w:rPr>
                <w:rFonts w:eastAsia="Calibri"/>
                <w:sz w:val="28"/>
                <w:szCs w:val="28"/>
                <w:lang w:eastAsia="en-US"/>
              </w:rPr>
              <w:t>А.К. Волин</w:t>
            </w:r>
          </w:p>
        </w:tc>
      </w:tr>
    </w:tbl>
    <w:p w14:paraId="59CC7773" w14:textId="23E9B260" w:rsidR="00DD674A" w:rsidRDefault="00DD674A" w:rsidP="00DD674A">
      <w:pPr>
        <w:ind w:right="-7"/>
        <w:jc w:val="center"/>
        <w:rPr>
          <w:rFonts w:eastAsiaTheme="minorHAnsi"/>
          <w:spacing w:val="-1"/>
          <w:position w:val="-1"/>
          <w:sz w:val="28"/>
          <w:szCs w:val="28"/>
          <w:lang w:eastAsia="en-US"/>
        </w:rPr>
      </w:pPr>
      <w:r w:rsidRPr="00DD674A">
        <w:rPr>
          <w:rFonts w:eastAsia="Arial Unicode MS"/>
          <w:b/>
          <w:color w:val="000000"/>
          <w:sz w:val="28"/>
          <w:szCs w:val="28"/>
          <w:lang w:eastAsia="ar-SA"/>
        </w:rPr>
        <w:t>ТЕХНИЧЕСКОЕ ЗАДАНИЕ</w:t>
      </w:r>
      <w:r w:rsidRPr="00DD674A">
        <w:rPr>
          <w:rFonts w:eastAsiaTheme="minorHAnsi"/>
          <w:spacing w:val="-1"/>
          <w:position w:val="-1"/>
          <w:sz w:val="28"/>
          <w:szCs w:val="28"/>
          <w:lang w:eastAsia="en-US"/>
        </w:rPr>
        <w:t xml:space="preserve"> </w:t>
      </w:r>
    </w:p>
    <w:p w14:paraId="4B435388" w14:textId="77777777" w:rsidR="00381693" w:rsidRPr="00381693" w:rsidRDefault="00381693" w:rsidP="00381693">
      <w:pPr>
        <w:shd w:val="clear" w:color="auto" w:fill="FFFFFF"/>
        <w:tabs>
          <w:tab w:val="left" w:pos="567"/>
        </w:tabs>
        <w:suppressAutoHyphens/>
        <w:jc w:val="center"/>
        <w:rPr>
          <w:rFonts w:eastAsiaTheme="minorHAnsi"/>
          <w:sz w:val="28"/>
          <w:szCs w:val="28"/>
          <w:lang w:eastAsia="en-US"/>
        </w:rPr>
      </w:pPr>
      <w:r w:rsidRPr="00381693">
        <w:rPr>
          <w:rFonts w:eastAsiaTheme="minorHAnsi"/>
          <w:sz w:val="28"/>
          <w:szCs w:val="28"/>
          <w:lang w:eastAsia="en-US"/>
        </w:rPr>
        <w:t>на поставку оборудования, ПО для центральной коммутационной станции (HUB VSAT) и выполнение работ по монтажу и пуско-наладке</w:t>
      </w:r>
    </w:p>
    <w:p w14:paraId="70E85C40" w14:textId="77777777" w:rsidR="00381693" w:rsidRPr="00381693" w:rsidRDefault="00381693" w:rsidP="00381693">
      <w:pPr>
        <w:shd w:val="clear" w:color="auto" w:fill="FFFFFF"/>
        <w:tabs>
          <w:tab w:val="left" w:pos="567"/>
        </w:tabs>
        <w:suppressAutoHyphens/>
        <w:jc w:val="center"/>
        <w:rPr>
          <w:rFonts w:eastAsiaTheme="minorHAnsi"/>
          <w:sz w:val="28"/>
          <w:szCs w:val="28"/>
          <w:lang w:eastAsia="en-US"/>
        </w:rPr>
      </w:pPr>
    </w:p>
    <w:p w14:paraId="5BF8C385" w14:textId="65D88316" w:rsidR="00560423" w:rsidRPr="00495196" w:rsidRDefault="00560423" w:rsidP="00560423">
      <w:pPr>
        <w:widowControl w:val="0"/>
        <w:numPr>
          <w:ilvl w:val="0"/>
          <w:numId w:val="64"/>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Наименование и место поставки Товара</w:t>
      </w:r>
      <w:r w:rsidR="005C0D2C">
        <w:rPr>
          <w:rFonts w:eastAsiaTheme="minorHAnsi"/>
          <w:b/>
          <w:bCs/>
          <w:spacing w:val="-3"/>
          <w:sz w:val="28"/>
          <w:szCs w:val="28"/>
          <w:lang w:eastAsia="ar-SA"/>
        </w:rPr>
        <w:t xml:space="preserve"> и ПО</w:t>
      </w:r>
    </w:p>
    <w:p w14:paraId="0D0DA25E" w14:textId="28CE9225" w:rsidR="007563BE" w:rsidRPr="00080FE0" w:rsidRDefault="007563BE" w:rsidP="00080FE0">
      <w:pPr>
        <w:widowControl w:val="0"/>
        <w:spacing w:line="276" w:lineRule="auto"/>
        <w:jc w:val="both"/>
        <w:rPr>
          <w:rFonts w:eastAsiaTheme="minorHAnsi"/>
          <w:sz w:val="28"/>
          <w:szCs w:val="28"/>
          <w:lang w:eastAsia="ar-SA"/>
        </w:rPr>
      </w:pPr>
      <w:r w:rsidRPr="00080FE0">
        <w:rPr>
          <w:rFonts w:eastAsiaTheme="minorHAnsi"/>
          <w:sz w:val="28"/>
          <w:szCs w:val="28"/>
        </w:rPr>
        <w:t xml:space="preserve">1.1.Поставка оборудования для центральной коммутационной станции (HUB VSAT) </w:t>
      </w:r>
      <w:r w:rsidRPr="00080FE0">
        <w:rPr>
          <w:rFonts w:eastAsiaTheme="minorHAnsi"/>
          <w:sz w:val="28"/>
          <w:szCs w:val="28"/>
          <w:lang w:eastAsia="ar-SA"/>
        </w:rPr>
        <w:t>(далее – Товар) для нужд Покупателя (ГП КС), указанно</w:t>
      </w:r>
      <w:r w:rsidR="007D3575">
        <w:rPr>
          <w:rFonts w:eastAsiaTheme="minorHAnsi"/>
          <w:sz w:val="28"/>
          <w:szCs w:val="28"/>
          <w:lang w:eastAsia="ar-SA"/>
        </w:rPr>
        <w:t>го</w:t>
      </w:r>
      <w:r w:rsidRPr="00080FE0">
        <w:rPr>
          <w:rFonts w:eastAsiaTheme="minorHAnsi"/>
          <w:sz w:val="28"/>
          <w:szCs w:val="28"/>
          <w:lang w:eastAsia="ar-SA"/>
        </w:rPr>
        <w:t xml:space="preserve"> в Спецификации к Договору (Таблица 1, Таблица 2), осуществляется по адресам:</w:t>
      </w:r>
    </w:p>
    <w:p w14:paraId="3FD439EB" w14:textId="77777777" w:rsidR="007563BE" w:rsidRPr="00DD674A" w:rsidRDefault="007563BE" w:rsidP="005C0D2C">
      <w:pPr>
        <w:widowControl w:val="0"/>
        <w:spacing w:line="276" w:lineRule="auto"/>
        <w:ind w:right="113"/>
        <w:jc w:val="both"/>
        <w:rPr>
          <w:rFonts w:eastAsiaTheme="minorHAnsi"/>
          <w:sz w:val="28"/>
          <w:szCs w:val="28"/>
          <w:lang w:eastAsia="en-US"/>
        </w:rPr>
      </w:pPr>
      <w:r w:rsidRPr="00DD674A">
        <w:rPr>
          <w:rFonts w:eastAsiaTheme="minorHAnsi"/>
          <w:sz w:val="28"/>
          <w:szCs w:val="28"/>
          <w:lang w:eastAsia="en-US"/>
        </w:rPr>
        <w:t>- 662971, г. Железногорск, Красноярский кр</w:t>
      </w:r>
      <w:r>
        <w:rPr>
          <w:rFonts w:eastAsiaTheme="minorHAnsi"/>
          <w:sz w:val="28"/>
          <w:szCs w:val="28"/>
          <w:lang w:eastAsia="en-US"/>
        </w:rPr>
        <w:t xml:space="preserve">ай, ул. Красноярская, д. 4 "А" - ЦКС «Железногорск», </w:t>
      </w:r>
      <w:r w:rsidRPr="00DD674A">
        <w:rPr>
          <w:rFonts w:eastAsiaTheme="minorHAnsi"/>
          <w:sz w:val="28"/>
          <w:szCs w:val="28"/>
          <w:lang w:eastAsia="en-US"/>
        </w:rPr>
        <w:t>КПП 245202001;</w:t>
      </w:r>
    </w:p>
    <w:p w14:paraId="033081E8" w14:textId="2F3E1A8B" w:rsidR="007563BE" w:rsidRDefault="007563BE" w:rsidP="00080FE0">
      <w:pPr>
        <w:autoSpaceDE w:val="0"/>
        <w:autoSpaceDN w:val="0"/>
        <w:adjustRightInd w:val="0"/>
        <w:spacing w:after="240" w:line="276" w:lineRule="auto"/>
        <w:jc w:val="both"/>
        <w:rPr>
          <w:rFonts w:eastAsiaTheme="minorHAnsi"/>
          <w:sz w:val="28"/>
          <w:szCs w:val="28"/>
          <w:lang w:eastAsia="en-US"/>
        </w:rPr>
      </w:pPr>
      <w:r w:rsidRPr="00DD674A">
        <w:rPr>
          <w:rFonts w:eastAsiaTheme="minorHAnsi"/>
          <w:sz w:val="28"/>
          <w:szCs w:val="28"/>
          <w:lang w:eastAsia="en-US"/>
        </w:rPr>
        <w:t xml:space="preserve">- 680517, Хабаровский край, </w:t>
      </w:r>
      <w:proofErr w:type="spellStart"/>
      <w:r w:rsidRPr="00DD674A">
        <w:rPr>
          <w:rFonts w:eastAsiaTheme="minorHAnsi"/>
          <w:sz w:val="28"/>
          <w:szCs w:val="28"/>
          <w:lang w:eastAsia="en-US"/>
        </w:rPr>
        <w:t>м.р</w:t>
      </w:r>
      <w:proofErr w:type="spellEnd"/>
      <w:r w:rsidRPr="00DD674A">
        <w:rPr>
          <w:rFonts w:eastAsiaTheme="minorHAnsi"/>
          <w:sz w:val="28"/>
          <w:szCs w:val="28"/>
          <w:lang w:eastAsia="en-US"/>
        </w:rPr>
        <w:t xml:space="preserve">-н Хабаровский, </w:t>
      </w:r>
      <w:proofErr w:type="spellStart"/>
      <w:r w:rsidRPr="00DD674A">
        <w:rPr>
          <w:rFonts w:eastAsiaTheme="minorHAnsi"/>
          <w:sz w:val="28"/>
          <w:szCs w:val="28"/>
          <w:lang w:eastAsia="en-US"/>
        </w:rPr>
        <w:t>с.п</w:t>
      </w:r>
      <w:proofErr w:type="spellEnd"/>
      <w:r w:rsidRPr="00DD674A">
        <w:rPr>
          <w:rFonts w:eastAsiaTheme="minorHAnsi"/>
          <w:sz w:val="28"/>
          <w:szCs w:val="28"/>
          <w:lang w:eastAsia="en-US"/>
        </w:rPr>
        <w:t xml:space="preserve">. </w:t>
      </w:r>
      <w:proofErr w:type="spellStart"/>
      <w:r w:rsidRPr="00DD674A">
        <w:rPr>
          <w:rFonts w:eastAsiaTheme="minorHAnsi"/>
          <w:sz w:val="28"/>
          <w:szCs w:val="28"/>
          <w:lang w:eastAsia="en-US"/>
        </w:rPr>
        <w:t>Сергеевское</w:t>
      </w:r>
      <w:proofErr w:type="spellEnd"/>
      <w:r w:rsidRPr="00DD674A">
        <w:rPr>
          <w:rFonts w:eastAsiaTheme="minorHAnsi"/>
          <w:sz w:val="28"/>
          <w:szCs w:val="28"/>
          <w:lang w:eastAsia="en-US"/>
        </w:rPr>
        <w:t>, с. Сергеевка, ул. 21 км Сарапульского шоссе, д. 7 – ЦКС «Хабаровск», КПП 272002001.</w:t>
      </w:r>
    </w:p>
    <w:p w14:paraId="57864827" w14:textId="77777777" w:rsidR="00E02920" w:rsidRPr="00E02920" w:rsidRDefault="00AE0B6D" w:rsidP="00E02920">
      <w:pPr>
        <w:widowControl w:val="0"/>
        <w:shd w:val="clear" w:color="auto" w:fill="FFFFFF"/>
        <w:tabs>
          <w:tab w:val="left" w:pos="567"/>
        </w:tabs>
        <w:spacing w:after="200" w:line="276" w:lineRule="auto"/>
        <w:ind w:left="360"/>
        <w:jc w:val="both"/>
        <w:rPr>
          <w:rFonts w:eastAsiaTheme="minorHAnsi"/>
          <w:b/>
          <w:bCs/>
          <w:spacing w:val="-3"/>
          <w:sz w:val="28"/>
          <w:szCs w:val="28"/>
          <w:lang w:eastAsia="ar-SA"/>
        </w:rPr>
      </w:pPr>
      <w:r>
        <w:rPr>
          <w:rFonts w:eastAsiaTheme="minorHAnsi"/>
          <w:sz w:val="28"/>
          <w:szCs w:val="28"/>
          <w:lang w:eastAsia="en-US"/>
        </w:rPr>
        <w:t xml:space="preserve">1.2. Наименование программного обеспечения (ПО) и порядок передачи прав на него указаны в </w:t>
      </w:r>
      <w:proofErr w:type="spellStart"/>
      <w:r>
        <w:rPr>
          <w:rFonts w:eastAsiaTheme="minorHAnsi"/>
          <w:sz w:val="28"/>
          <w:szCs w:val="28"/>
          <w:lang w:eastAsia="en-US"/>
        </w:rPr>
        <w:t>Сублицензионном</w:t>
      </w:r>
      <w:proofErr w:type="spellEnd"/>
      <w:r>
        <w:rPr>
          <w:rFonts w:eastAsiaTheme="minorHAnsi"/>
          <w:sz w:val="28"/>
          <w:szCs w:val="28"/>
          <w:lang w:eastAsia="en-US"/>
        </w:rPr>
        <w:t xml:space="preserve"> договоре (Приложение № 4 к Договору).</w:t>
      </w:r>
    </w:p>
    <w:p w14:paraId="6A4360A7" w14:textId="2569664C" w:rsidR="00560423" w:rsidRPr="00495196" w:rsidRDefault="00560423" w:rsidP="00560423">
      <w:pPr>
        <w:widowControl w:val="0"/>
        <w:numPr>
          <w:ilvl w:val="0"/>
          <w:numId w:val="64"/>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Цель и основание поставки Товара</w:t>
      </w:r>
      <w:r w:rsidR="005C0D2C">
        <w:rPr>
          <w:rFonts w:eastAsiaTheme="minorHAnsi"/>
          <w:b/>
          <w:bCs/>
          <w:spacing w:val="-3"/>
          <w:sz w:val="28"/>
          <w:szCs w:val="28"/>
          <w:lang w:eastAsia="ar-SA"/>
        </w:rPr>
        <w:t>,</w:t>
      </w:r>
      <w:r w:rsidR="005C0D2C" w:rsidRPr="005C0D2C">
        <w:rPr>
          <w:rFonts w:eastAsiaTheme="minorHAnsi"/>
          <w:b/>
          <w:bCs/>
          <w:spacing w:val="-3"/>
          <w:sz w:val="28"/>
          <w:szCs w:val="28"/>
          <w:lang w:eastAsia="ar-SA"/>
        </w:rPr>
        <w:t xml:space="preserve"> </w:t>
      </w:r>
      <w:r w:rsidR="005C0D2C">
        <w:rPr>
          <w:rFonts w:eastAsiaTheme="minorHAnsi"/>
          <w:b/>
          <w:bCs/>
          <w:spacing w:val="-3"/>
          <w:sz w:val="28"/>
          <w:szCs w:val="28"/>
          <w:lang w:eastAsia="ar-SA"/>
        </w:rPr>
        <w:t>ПО, выполнения работ</w:t>
      </w:r>
    </w:p>
    <w:p w14:paraId="35DFD5CA" w14:textId="34C9F467" w:rsidR="00560423" w:rsidRPr="00495196" w:rsidRDefault="00560423" w:rsidP="00560423">
      <w:pPr>
        <w:widowControl w:val="0"/>
        <w:shd w:val="clear" w:color="auto" w:fill="FFFFFF"/>
        <w:tabs>
          <w:tab w:val="left" w:pos="567"/>
        </w:tabs>
        <w:spacing w:after="200" w:line="276" w:lineRule="auto"/>
        <w:jc w:val="both"/>
        <w:rPr>
          <w:rFonts w:eastAsiaTheme="minorHAnsi"/>
          <w:sz w:val="28"/>
          <w:szCs w:val="28"/>
          <w:lang w:eastAsia="zh-CN"/>
        </w:rPr>
      </w:pPr>
      <w:r w:rsidRPr="00495196">
        <w:rPr>
          <w:rFonts w:eastAsiaTheme="minorHAnsi"/>
          <w:bCs/>
          <w:spacing w:val="-3"/>
          <w:sz w:val="28"/>
          <w:szCs w:val="28"/>
          <w:lang w:eastAsia="ar-SA"/>
        </w:rPr>
        <w:tab/>
        <w:t>2.1</w:t>
      </w:r>
      <w:r w:rsidRPr="00495196">
        <w:rPr>
          <w:rFonts w:eastAsiaTheme="minorHAnsi"/>
          <w:b/>
          <w:bCs/>
          <w:spacing w:val="-3"/>
          <w:sz w:val="28"/>
          <w:szCs w:val="28"/>
          <w:lang w:eastAsia="ar-SA"/>
        </w:rPr>
        <w:t xml:space="preserve">. </w:t>
      </w:r>
      <w:r w:rsidRPr="00495196">
        <w:rPr>
          <w:rFonts w:eastAsiaTheme="minorHAnsi"/>
          <w:color w:val="000000"/>
          <w:sz w:val="28"/>
          <w:szCs w:val="28"/>
          <w:lang w:eastAsia="ar-SA"/>
        </w:rPr>
        <w:t xml:space="preserve"> В связи с запуском КА «Экспресс-АМУ3» и расширением зоны оказания услуг связи в </w:t>
      </w:r>
      <w:r w:rsidRPr="00495196">
        <w:rPr>
          <w:rFonts w:eastAsiaTheme="minorHAnsi"/>
          <w:sz w:val="28"/>
          <w:szCs w:val="28"/>
          <w:lang w:eastAsia="zh-CN"/>
        </w:rPr>
        <w:t>ЦКС «Железногорск» необходимо увеличить пропускную способность технических средств VSAT. Увеличение общей пропускной способности существующей в ЦКС «Железногорск» центральной коммутационной станции (HUB VSAT)</w:t>
      </w:r>
      <w:r w:rsidRPr="00495196">
        <w:rPr>
          <w:rFonts w:eastAsiaTheme="minorHAnsi"/>
          <w:sz w:val="28"/>
          <w:szCs w:val="28"/>
          <w:lang w:eastAsia="en-US"/>
        </w:rPr>
        <w:t xml:space="preserve"> </w:t>
      </w:r>
      <w:r w:rsidRPr="00495196">
        <w:rPr>
          <w:rFonts w:eastAsiaTheme="minorHAnsi"/>
          <w:sz w:val="28"/>
          <w:szCs w:val="28"/>
          <w:lang w:eastAsia="zh-CN"/>
        </w:rPr>
        <w:t>(Инв. № 18-37-07000008) будет достигнуто с помощью приобретаемых оборудования и лицензий.</w:t>
      </w:r>
    </w:p>
    <w:p w14:paraId="6719682B" w14:textId="77777777" w:rsidR="00560423" w:rsidRPr="00495196" w:rsidRDefault="00560423" w:rsidP="00560423">
      <w:pPr>
        <w:widowControl w:val="0"/>
        <w:shd w:val="clear" w:color="auto" w:fill="FFFFFF"/>
        <w:tabs>
          <w:tab w:val="left" w:pos="567"/>
        </w:tabs>
        <w:spacing w:after="200" w:line="276" w:lineRule="auto"/>
        <w:jc w:val="both"/>
        <w:rPr>
          <w:rFonts w:eastAsiaTheme="minorHAnsi"/>
          <w:sz w:val="28"/>
          <w:szCs w:val="28"/>
          <w:lang w:eastAsia="en-US"/>
        </w:rPr>
      </w:pPr>
      <w:r w:rsidRPr="00495196">
        <w:rPr>
          <w:rFonts w:eastAsiaTheme="minorHAnsi"/>
          <w:sz w:val="28"/>
          <w:szCs w:val="28"/>
          <w:lang w:eastAsia="zh-CN"/>
        </w:rPr>
        <w:tab/>
        <w:t>2.2. В ЦКС «Дубна» и ЦКС «Хабаровск»</w:t>
      </w:r>
      <w:r w:rsidRPr="00495196">
        <w:rPr>
          <w:rFonts w:eastAsiaTheme="minorHAnsi"/>
          <w:sz w:val="28"/>
          <w:szCs w:val="28"/>
          <w:lang w:eastAsia="en-US"/>
        </w:rPr>
        <w:t xml:space="preserve"> </w:t>
      </w:r>
      <w:r w:rsidRPr="00495196">
        <w:rPr>
          <w:rFonts w:eastAsiaTheme="minorHAnsi"/>
          <w:sz w:val="28"/>
          <w:szCs w:val="28"/>
          <w:lang w:eastAsia="zh-CN"/>
        </w:rPr>
        <w:t xml:space="preserve">возможности центральных коммутационных станций (HUB VSAT) (Инв. № 18-37-02000268 и Инв. № 00002268 соответственно) по увеличению числа абонентов VSAT сетей исчерпаны. В результате </w:t>
      </w:r>
      <w:r w:rsidRPr="00495196">
        <w:rPr>
          <w:rFonts w:eastAsiaTheme="minorHAnsi"/>
          <w:sz w:val="28"/>
          <w:szCs w:val="28"/>
          <w:lang w:eastAsia="en-US"/>
        </w:rPr>
        <w:t>дооборудования центральных коммутационных станций (HUB), увеличатся число обслуживаемых абонентов и пропускная способность VSAT сетей.</w:t>
      </w:r>
    </w:p>
    <w:p w14:paraId="1DC087BA" w14:textId="400FD286" w:rsidR="00560423" w:rsidRPr="00495196" w:rsidRDefault="00560423" w:rsidP="00AE0B6D">
      <w:pPr>
        <w:widowControl w:val="0"/>
        <w:shd w:val="clear" w:color="auto" w:fill="FFFFFF"/>
        <w:tabs>
          <w:tab w:val="left" w:pos="567"/>
        </w:tabs>
        <w:spacing w:after="200" w:line="276" w:lineRule="auto"/>
        <w:jc w:val="both"/>
        <w:rPr>
          <w:rFonts w:eastAsia="Calibri"/>
          <w:sz w:val="28"/>
          <w:szCs w:val="28"/>
          <w:lang w:eastAsia="en-US"/>
        </w:rPr>
      </w:pPr>
      <w:r w:rsidRPr="00495196">
        <w:rPr>
          <w:rFonts w:eastAsiaTheme="minorHAnsi"/>
          <w:sz w:val="28"/>
          <w:szCs w:val="28"/>
          <w:lang w:eastAsia="en-US"/>
        </w:rPr>
        <w:lastRenderedPageBreak/>
        <w:tab/>
        <w:t>2.3. Создание единой системы управления центральными коммутационными станциями (</w:t>
      </w:r>
      <w:r w:rsidRPr="00495196">
        <w:rPr>
          <w:rFonts w:eastAsiaTheme="minorHAnsi"/>
          <w:sz w:val="28"/>
          <w:szCs w:val="28"/>
          <w:lang w:eastAsia="zh-CN"/>
        </w:rPr>
        <w:t>HUB VSAT</w:t>
      </w:r>
      <w:r w:rsidRPr="00495196">
        <w:rPr>
          <w:rFonts w:eastAsiaTheme="minorHAnsi"/>
          <w:sz w:val="28"/>
          <w:szCs w:val="28"/>
          <w:lang w:eastAsia="en-US"/>
        </w:rPr>
        <w:t xml:space="preserve">) </w:t>
      </w:r>
      <w:r w:rsidRPr="00495196">
        <w:rPr>
          <w:rFonts w:eastAsia="Calibri"/>
          <w:sz w:val="28"/>
          <w:szCs w:val="28"/>
          <w:lang w:eastAsia="en-US"/>
        </w:rPr>
        <w:t xml:space="preserve">(глобальная </w:t>
      </w:r>
      <w:r w:rsidRPr="00495196">
        <w:rPr>
          <w:rFonts w:eastAsia="Calibri"/>
          <w:sz w:val="28"/>
          <w:szCs w:val="28"/>
          <w:lang w:val="en-US" w:eastAsia="en-US"/>
        </w:rPr>
        <w:t>N</w:t>
      </w:r>
      <w:r w:rsidRPr="00495196">
        <w:rPr>
          <w:rFonts w:eastAsia="Calibri"/>
          <w:sz w:val="28"/>
          <w:szCs w:val="28"/>
          <w:lang w:eastAsia="en-US"/>
        </w:rPr>
        <w:t>MS) позволит переводить VSAT абонента на подвижной платформе из зоны обслуживания ЦКС «Дубна» в зону ЦКС</w:t>
      </w:r>
      <w:r w:rsidR="000E3643">
        <w:rPr>
          <w:rFonts w:eastAsia="Calibri"/>
          <w:sz w:val="28"/>
          <w:szCs w:val="28"/>
          <w:lang w:eastAsia="en-US"/>
        </w:rPr>
        <w:t> </w:t>
      </w:r>
      <w:r w:rsidRPr="00495196">
        <w:rPr>
          <w:rFonts w:eastAsia="Calibri"/>
          <w:sz w:val="28"/>
          <w:szCs w:val="28"/>
          <w:lang w:eastAsia="en-US"/>
        </w:rPr>
        <w:t>«Железногорск», а из зоны обслуживания ЦКС «Железногорск» в зону ЦКС</w:t>
      </w:r>
      <w:r w:rsidR="000E3643">
        <w:rPr>
          <w:rFonts w:eastAsia="Calibri"/>
          <w:sz w:val="28"/>
          <w:szCs w:val="28"/>
          <w:lang w:eastAsia="en-US"/>
        </w:rPr>
        <w:t> </w:t>
      </w:r>
      <w:r w:rsidRPr="00495196">
        <w:rPr>
          <w:rFonts w:eastAsia="Calibri"/>
          <w:sz w:val="28"/>
          <w:szCs w:val="28"/>
          <w:lang w:eastAsia="en-US"/>
        </w:rPr>
        <w:t xml:space="preserve">«Хабаровск» и обратно. Глобальная NMS будет состоять из сервера NMS </w:t>
      </w:r>
      <w:proofErr w:type="spellStart"/>
      <w:r w:rsidRPr="00495196">
        <w:rPr>
          <w:rFonts w:eastAsia="Calibri"/>
          <w:sz w:val="28"/>
          <w:szCs w:val="28"/>
          <w:lang w:eastAsia="en-US"/>
        </w:rPr>
        <w:t>iDirect</w:t>
      </w:r>
      <w:proofErr w:type="spellEnd"/>
      <w:r w:rsidRPr="00495196">
        <w:rPr>
          <w:rFonts w:eastAsia="Calibri"/>
          <w:sz w:val="28"/>
          <w:szCs w:val="28"/>
          <w:lang w:eastAsia="en-US"/>
        </w:rPr>
        <w:t xml:space="preserve"> для централизованного управления спутниковыми сетям и трех серверов </w:t>
      </w:r>
      <w:proofErr w:type="spellStart"/>
      <w:r w:rsidRPr="00495196">
        <w:rPr>
          <w:rFonts w:eastAsia="Calibri"/>
          <w:sz w:val="28"/>
          <w:szCs w:val="28"/>
          <w:lang w:eastAsia="en-US"/>
        </w:rPr>
        <w:t>iDirect</w:t>
      </w:r>
      <w:proofErr w:type="spellEnd"/>
      <w:r w:rsidRPr="00495196">
        <w:rPr>
          <w:rFonts w:eastAsia="Calibri"/>
          <w:sz w:val="28"/>
          <w:szCs w:val="28"/>
          <w:lang w:eastAsia="en-US"/>
        </w:rPr>
        <w:t xml:space="preserve"> PP (протокол процессор сервер) по одному на каждую зону обслуживания ЦКС. К центральному NMS серверу подключаются </w:t>
      </w:r>
      <w:proofErr w:type="spellStart"/>
      <w:r w:rsidRPr="00495196">
        <w:rPr>
          <w:rFonts w:eastAsia="Calibri"/>
          <w:sz w:val="28"/>
          <w:szCs w:val="28"/>
          <w:lang w:eastAsia="en-US"/>
        </w:rPr>
        <w:t>зоновые</w:t>
      </w:r>
      <w:proofErr w:type="spellEnd"/>
      <w:r w:rsidRPr="00495196">
        <w:rPr>
          <w:rFonts w:eastAsia="Calibri"/>
          <w:sz w:val="28"/>
          <w:szCs w:val="28"/>
          <w:lang w:eastAsia="en-US"/>
        </w:rPr>
        <w:t xml:space="preserve"> PP сервера организующую глобальную NMS.</w:t>
      </w:r>
    </w:p>
    <w:p w14:paraId="7E23B39F" w14:textId="77777777" w:rsidR="00560423" w:rsidRPr="00495196" w:rsidRDefault="00560423" w:rsidP="00560423">
      <w:pPr>
        <w:widowControl w:val="0"/>
        <w:numPr>
          <w:ilvl w:val="0"/>
          <w:numId w:val="64"/>
        </w:numPr>
        <w:shd w:val="clear" w:color="auto" w:fill="FFFFFF"/>
        <w:tabs>
          <w:tab w:val="left" w:pos="567"/>
        </w:tabs>
        <w:spacing w:after="200" w:line="276" w:lineRule="auto"/>
        <w:jc w:val="both"/>
        <w:rPr>
          <w:rFonts w:eastAsiaTheme="minorHAnsi"/>
          <w:b/>
          <w:bCs/>
          <w:spacing w:val="-3"/>
          <w:sz w:val="28"/>
          <w:szCs w:val="28"/>
          <w:lang w:eastAsia="ar-SA"/>
        </w:rPr>
      </w:pPr>
      <w:r w:rsidRPr="00495196">
        <w:rPr>
          <w:rFonts w:eastAsiaTheme="minorHAnsi"/>
          <w:b/>
          <w:bCs/>
          <w:spacing w:val="-3"/>
          <w:sz w:val="28"/>
          <w:szCs w:val="28"/>
          <w:lang w:eastAsia="ar-SA"/>
        </w:rPr>
        <w:t>Сроки (периоды) и объем поставки Товара</w:t>
      </w:r>
    </w:p>
    <w:p w14:paraId="3AAEDEC9" w14:textId="77777777" w:rsidR="00560423" w:rsidRPr="00495196" w:rsidRDefault="00560423" w:rsidP="00560423">
      <w:pPr>
        <w:widowControl w:val="0"/>
        <w:shd w:val="clear" w:color="auto" w:fill="FFFFFF"/>
        <w:tabs>
          <w:tab w:val="left" w:pos="567"/>
        </w:tabs>
        <w:spacing w:after="200" w:line="276" w:lineRule="auto"/>
        <w:jc w:val="both"/>
        <w:rPr>
          <w:rFonts w:eastAsiaTheme="minorHAnsi"/>
          <w:sz w:val="28"/>
          <w:szCs w:val="28"/>
          <w:lang w:eastAsia="ar-SA"/>
        </w:rPr>
      </w:pPr>
      <w:r>
        <w:rPr>
          <w:rFonts w:eastAsiaTheme="minorHAnsi"/>
          <w:bCs/>
          <w:spacing w:val="-3"/>
          <w:sz w:val="28"/>
          <w:szCs w:val="28"/>
          <w:lang w:eastAsia="ar-SA"/>
        </w:rPr>
        <w:tab/>
      </w:r>
      <w:r w:rsidRPr="00495196">
        <w:rPr>
          <w:rFonts w:eastAsiaTheme="minorHAnsi"/>
          <w:bCs/>
          <w:spacing w:val="-3"/>
          <w:sz w:val="28"/>
          <w:szCs w:val="28"/>
          <w:lang w:eastAsia="ar-SA"/>
        </w:rPr>
        <w:t>3.1.</w:t>
      </w:r>
      <w:r w:rsidRPr="00495196">
        <w:rPr>
          <w:rFonts w:eastAsiaTheme="minorHAnsi"/>
          <w:b/>
          <w:bCs/>
          <w:spacing w:val="-3"/>
          <w:sz w:val="28"/>
          <w:szCs w:val="28"/>
          <w:lang w:eastAsia="ar-SA"/>
        </w:rPr>
        <w:t xml:space="preserve"> </w:t>
      </w:r>
      <w:r w:rsidRPr="00495196">
        <w:rPr>
          <w:rFonts w:eastAsiaTheme="minorHAnsi"/>
          <w:sz w:val="28"/>
          <w:szCs w:val="28"/>
          <w:lang w:eastAsia="ar-SA"/>
        </w:rPr>
        <w:t>Срок поставки Товара указан в Договоре.</w:t>
      </w:r>
    </w:p>
    <w:p w14:paraId="61A5A0F4" w14:textId="58D19EF8" w:rsidR="00560423" w:rsidRPr="00552B55" w:rsidRDefault="00560423" w:rsidP="00560423">
      <w:pPr>
        <w:widowControl w:val="0"/>
        <w:shd w:val="clear" w:color="auto" w:fill="FFFFFF"/>
        <w:tabs>
          <w:tab w:val="left" w:pos="567"/>
        </w:tabs>
        <w:spacing w:after="200" w:line="276" w:lineRule="auto"/>
        <w:jc w:val="both"/>
        <w:rPr>
          <w:rFonts w:eastAsiaTheme="minorHAnsi"/>
          <w:sz w:val="28"/>
          <w:szCs w:val="28"/>
          <w:lang w:eastAsia="ar-SA"/>
        </w:rPr>
      </w:pPr>
      <w:r>
        <w:rPr>
          <w:rFonts w:eastAsiaTheme="minorHAnsi"/>
          <w:sz w:val="28"/>
          <w:szCs w:val="28"/>
          <w:lang w:eastAsia="ar-SA"/>
        </w:rPr>
        <w:tab/>
      </w:r>
      <w:r w:rsidRPr="00552B55">
        <w:rPr>
          <w:rFonts w:eastAsiaTheme="minorHAnsi"/>
          <w:sz w:val="28"/>
          <w:szCs w:val="28"/>
          <w:lang w:eastAsia="ar-SA"/>
        </w:rPr>
        <w:t xml:space="preserve">3.2. Перечень и объем поставки Товара представлен в Спецификации </w:t>
      </w:r>
      <w:r w:rsidR="005C0D2C" w:rsidRPr="00552B55">
        <w:rPr>
          <w:rFonts w:eastAsiaTheme="minorHAnsi"/>
          <w:sz w:val="28"/>
          <w:szCs w:val="28"/>
          <w:lang w:eastAsia="ar-SA"/>
        </w:rPr>
        <w:t xml:space="preserve">к Договору </w:t>
      </w:r>
      <w:r w:rsidRPr="00552B55">
        <w:rPr>
          <w:rFonts w:eastAsiaTheme="minorHAnsi"/>
          <w:sz w:val="28"/>
          <w:szCs w:val="28"/>
          <w:lang w:eastAsia="ar-SA"/>
        </w:rPr>
        <w:t>(</w:t>
      </w:r>
      <w:r w:rsidR="005C0D2C" w:rsidRPr="00552B55">
        <w:rPr>
          <w:rFonts w:eastAsiaTheme="minorHAnsi"/>
          <w:sz w:val="28"/>
          <w:szCs w:val="28"/>
          <w:lang w:eastAsia="ar-SA"/>
        </w:rPr>
        <w:t xml:space="preserve">Приложение № </w:t>
      </w:r>
      <w:r w:rsidR="007D3575">
        <w:rPr>
          <w:rFonts w:eastAsiaTheme="minorHAnsi"/>
          <w:sz w:val="28"/>
          <w:szCs w:val="28"/>
          <w:lang w:eastAsia="ar-SA"/>
        </w:rPr>
        <w:t>2</w:t>
      </w:r>
      <w:r w:rsidRPr="00552B55">
        <w:rPr>
          <w:rFonts w:eastAsiaTheme="minorHAnsi"/>
          <w:sz w:val="28"/>
          <w:szCs w:val="28"/>
          <w:lang w:eastAsia="ar-SA"/>
        </w:rPr>
        <w:t>).</w:t>
      </w:r>
    </w:p>
    <w:p w14:paraId="2A1CABF9" w14:textId="70CACBC8" w:rsidR="00560423" w:rsidRPr="00552B55" w:rsidRDefault="00560423" w:rsidP="00560423">
      <w:pPr>
        <w:widowControl w:val="0"/>
        <w:numPr>
          <w:ilvl w:val="0"/>
          <w:numId w:val="64"/>
        </w:numPr>
        <w:shd w:val="clear" w:color="auto" w:fill="FFFFFF"/>
        <w:tabs>
          <w:tab w:val="num" w:pos="426"/>
          <w:tab w:val="left" w:pos="567"/>
        </w:tabs>
        <w:spacing w:after="200" w:line="276" w:lineRule="auto"/>
        <w:jc w:val="both"/>
        <w:rPr>
          <w:rFonts w:eastAsiaTheme="minorHAnsi"/>
          <w:b/>
          <w:bCs/>
          <w:spacing w:val="-3"/>
          <w:sz w:val="28"/>
          <w:szCs w:val="28"/>
          <w:lang w:eastAsia="ar-SA"/>
        </w:rPr>
      </w:pPr>
      <w:r w:rsidRPr="00552B55">
        <w:rPr>
          <w:rFonts w:eastAsiaTheme="minorHAnsi"/>
          <w:b/>
          <w:bCs/>
          <w:spacing w:val="-3"/>
          <w:sz w:val="28"/>
          <w:szCs w:val="28"/>
          <w:lang w:eastAsia="ar-SA"/>
        </w:rPr>
        <w:t xml:space="preserve">Требования к поставляемому </w:t>
      </w:r>
      <w:r w:rsidRPr="00552B55">
        <w:rPr>
          <w:rFonts w:eastAsia="Calibri"/>
          <w:b/>
          <w:sz w:val="28"/>
          <w:szCs w:val="28"/>
          <w:lang w:eastAsia="en-US"/>
        </w:rPr>
        <w:t>Товару</w:t>
      </w:r>
      <w:r w:rsidR="005C0D2C" w:rsidRPr="00552B55">
        <w:rPr>
          <w:rFonts w:eastAsia="Calibri"/>
          <w:b/>
          <w:sz w:val="28"/>
          <w:szCs w:val="28"/>
          <w:lang w:eastAsia="en-US"/>
        </w:rPr>
        <w:t>, ПО</w:t>
      </w:r>
      <w:r w:rsidRPr="00552B55">
        <w:rPr>
          <w:rFonts w:eastAsiaTheme="minorHAnsi"/>
          <w:b/>
          <w:bCs/>
          <w:spacing w:val="-3"/>
          <w:sz w:val="28"/>
          <w:szCs w:val="28"/>
          <w:lang w:eastAsia="ar-SA"/>
        </w:rPr>
        <w:t xml:space="preserve"> и условиям поставки</w:t>
      </w:r>
    </w:p>
    <w:p w14:paraId="28FE488C" w14:textId="6852A4D9" w:rsidR="00560423" w:rsidRPr="00552B55" w:rsidRDefault="00560423" w:rsidP="00560423">
      <w:pPr>
        <w:widowControl w:val="0"/>
        <w:numPr>
          <w:ilvl w:val="1"/>
          <w:numId w:val="45"/>
        </w:numPr>
        <w:tabs>
          <w:tab w:val="num" w:pos="142"/>
          <w:tab w:val="num" w:pos="426"/>
          <w:tab w:val="left" w:pos="567"/>
          <w:tab w:val="left" w:pos="1278"/>
        </w:tabs>
        <w:spacing w:after="200" w:line="276" w:lineRule="auto"/>
        <w:ind w:left="0" w:firstLine="0"/>
        <w:contextualSpacing/>
        <w:jc w:val="both"/>
        <w:rPr>
          <w:sz w:val="28"/>
          <w:szCs w:val="28"/>
          <w:lang w:eastAsia="ar-SA"/>
        </w:rPr>
      </w:pPr>
      <w:r w:rsidRPr="00552B55">
        <w:rPr>
          <w:sz w:val="28"/>
          <w:szCs w:val="28"/>
          <w:lang w:eastAsia="ar-SA"/>
        </w:rPr>
        <w:t xml:space="preserve">Функциональное назначение и технические характеристики Товара </w:t>
      </w:r>
      <w:r w:rsidR="005C0D2C" w:rsidRPr="00552B55">
        <w:rPr>
          <w:sz w:val="28"/>
          <w:szCs w:val="28"/>
          <w:lang w:eastAsia="ar-SA"/>
        </w:rPr>
        <w:t xml:space="preserve">и ПО </w:t>
      </w:r>
      <w:r w:rsidRPr="00552B55">
        <w:rPr>
          <w:sz w:val="28"/>
          <w:szCs w:val="28"/>
          <w:lang w:eastAsia="ar-SA"/>
        </w:rPr>
        <w:t>должны полностью соответствовать требованиям</w:t>
      </w:r>
      <w:r w:rsidR="005C0D2C" w:rsidRPr="00552B55">
        <w:rPr>
          <w:sz w:val="28"/>
          <w:szCs w:val="28"/>
          <w:lang w:eastAsia="ar-SA"/>
        </w:rPr>
        <w:t xml:space="preserve"> </w:t>
      </w:r>
      <w:r w:rsidRPr="00552B55">
        <w:rPr>
          <w:sz w:val="28"/>
          <w:szCs w:val="28"/>
          <w:lang w:eastAsia="ar-SA"/>
        </w:rPr>
        <w:t xml:space="preserve">, указанным в </w:t>
      </w:r>
      <w:r w:rsidR="005C0D2C" w:rsidRPr="00552B55">
        <w:rPr>
          <w:sz w:val="28"/>
          <w:szCs w:val="28"/>
          <w:lang w:eastAsia="ar-SA"/>
        </w:rPr>
        <w:t>Договоре</w:t>
      </w:r>
      <w:r w:rsidRPr="00552B55">
        <w:rPr>
          <w:sz w:val="28"/>
          <w:szCs w:val="28"/>
          <w:lang w:eastAsia="ar-SA"/>
        </w:rPr>
        <w:t>, поставка аналогов не допускается.</w:t>
      </w:r>
    </w:p>
    <w:p w14:paraId="3E31FB93" w14:textId="77777777" w:rsidR="00560423" w:rsidRPr="008E15FE" w:rsidRDefault="00560423" w:rsidP="00560423">
      <w:pPr>
        <w:widowControl w:val="0"/>
        <w:numPr>
          <w:ilvl w:val="1"/>
          <w:numId w:val="45"/>
        </w:numPr>
        <w:tabs>
          <w:tab w:val="left" w:pos="567"/>
          <w:tab w:val="left" w:pos="1278"/>
        </w:tabs>
        <w:spacing w:after="200" w:line="276" w:lineRule="auto"/>
        <w:ind w:left="0" w:firstLine="0"/>
        <w:contextualSpacing/>
        <w:jc w:val="both"/>
        <w:rPr>
          <w:sz w:val="28"/>
          <w:szCs w:val="28"/>
          <w:lang w:eastAsia="ar-SA"/>
        </w:rPr>
      </w:pPr>
      <w:r w:rsidRPr="008E15FE">
        <w:rPr>
          <w:sz w:val="28"/>
          <w:szCs w:val="28"/>
          <w:lang w:eastAsia="ar-SA"/>
        </w:rPr>
        <w:t>Допускается досрочная частичная поставка Товара по предварительному согласованию с Покупателем.</w:t>
      </w:r>
    </w:p>
    <w:p w14:paraId="1E8D12A4" w14:textId="77777777" w:rsidR="00560423" w:rsidRPr="00495196" w:rsidRDefault="00560423" w:rsidP="00560423">
      <w:pPr>
        <w:widowControl w:val="0"/>
        <w:numPr>
          <w:ilvl w:val="1"/>
          <w:numId w:val="45"/>
        </w:numPr>
        <w:spacing w:after="200" w:line="276" w:lineRule="auto"/>
        <w:ind w:left="0" w:firstLine="0"/>
        <w:jc w:val="both"/>
        <w:rPr>
          <w:rFonts w:eastAsiaTheme="minorHAnsi"/>
          <w:sz w:val="28"/>
          <w:szCs w:val="28"/>
          <w:lang w:eastAsia="ar-SA"/>
        </w:rPr>
      </w:pPr>
      <w:r w:rsidRPr="00495196">
        <w:rPr>
          <w:rFonts w:eastAsiaTheme="minorHAnsi"/>
          <w:sz w:val="28"/>
          <w:szCs w:val="28"/>
          <w:lang w:eastAsia="ar-SA"/>
        </w:rPr>
        <w:t xml:space="preserve"> Товар должен быть новым, не ранее 2020 года выпуска, ранее не использованным, не эксплуатированным, и соответствовать заявленной производителем функциональности.</w:t>
      </w:r>
    </w:p>
    <w:p w14:paraId="5CE86D56" w14:textId="77777777" w:rsidR="00560423" w:rsidRPr="00495196" w:rsidRDefault="00560423" w:rsidP="00560423">
      <w:pPr>
        <w:widowControl w:val="0"/>
        <w:tabs>
          <w:tab w:val="left" w:pos="9355"/>
        </w:tabs>
        <w:spacing w:before="5" w:after="120" w:line="200" w:lineRule="atLeast"/>
        <w:ind w:right="-6"/>
        <w:jc w:val="right"/>
        <w:rPr>
          <w:rFonts w:eastAsiaTheme="minorHAnsi"/>
          <w:b/>
          <w:sz w:val="28"/>
          <w:szCs w:val="28"/>
          <w:lang w:eastAsia="ar-SA"/>
        </w:rPr>
      </w:pPr>
    </w:p>
    <w:p w14:paraId="5BB77360" w14:textId="51F56473"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5</w:t>
      </w:r>
      <w:r w:rsidR="00560423" w:rsidRPr="00495196">
        <w:rPr>
          <w:rFonts w:eastAsiaTheme="minorHAnsi"/>
          <w:b/>
          <w:bCs/>
          <w:spacing w:val="-3"/>
          <w:sz w:val="28"/>
          <w:szCs w:val="28"/>
          <w:lang w:eastAsia="ar-SA"/>
        </w:rPr>
        <w:t>. Требования к качеству, комплектности и безопасности Товара</w:t>
      </w:r>
    </w:p>
    <w:p w14:paraId="27D222BC" w14:textId="7E5A1326"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 xml:space="preserve">.1.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предоставляет </w:t>
      </w:r>
      <w:r w:rsidR="00560423">
        <w:rPr>
          <w:rFonts w:eastAsiaTheme="minorHAnsi"/>
          <w:sz w:val="28"/>
          <w:szCs w:val="28"/>
          <w:lang w:eastAsia="ar-SA"/>
        </w:rPr>
        <w:t>Заказчику</w:t>
      </w:r>
      <w:r w:rsidR="00560423" w:rsidRPr="00495196">
        <w:rPr>
          <w:rFonts w:eastAsiaTheme="minorHAnsi"/>
          <w:sz w:val="28"/>
          <w:szCs w:val="28"/>
          <w:lang w:eastAsia="ar-SA"/>
        </w:rPr>
        <w:t xml:space="preserve">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14:paraId="438B5F9D" w14:textId="6205C1CB"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 xml:space="preserve">.2.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должен предоставить сертификаты соответствия ГОСТ Российской Федерации на поставляемый Товар (где это требуется) при поставке.</w:t>
      </w:r>
    </w:p>
    <w:p w14:paraId="54DFD14B" w14:textId="78FC2809"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 xml:space="preserve">.3.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должен иметь сертификаты от Производителей на Товар на право продажи поставляемого Товара. </w:t>
      </w:r>
    </w:p>
    <w:p w14:paraId="296CFA1F" w14:textId="458AF5D1"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 xml:space="preserve">.4.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должен иметь статус официального дилера </w:t>
      </w:r>
      <w:r w:rsidR="00560423" w:rsidRPr="00495196">
        <w:rPr>
          <w:rFonts w:eastAsiaTheme="minorHAnsi"/>
          <w:sz w:val="28"/>
          <w:szCs w:val="28"/>
          <w:lang w:eastAsia="ar-SA"/>
        </w:rPr>
        <w:lastRenderedPageBreak/>
        <w:t xml:space="preserve">(соглашение/договор/сертификат) или иметь </w:t>
      </w:r>
      <w:proofErr w:type="spellStart"/>
      <w:r w:rsidR="00560423" w:rsidRPr="00495196">
        <w:rPr>
          <w:rFonts w:eastAsiaTheme="minorHAnsi"/>
          <w:sz w:val="28"/>
          <w:szCs w:val="28"/>
          <w:lang w:eastAsia="ar-SA"/>
        </w:rPr>
        <w:t>авторизационное</w:t>
      </w:r>
      <w:proofErr w:type="spellEnd"/>
      <w:r w:rsidR="00560423" w:rsidRPr="00495196">
        <w:rPr>
          <w:rFonts w:eastAsiaTheme="minorHAnsi"/>
          <w:sz w:val="28"/>
          <w:szCs w:val="28"/>
          <w:lang w:eastAsia="ar-SA"/>
        </w:rPr>
        <w:t xml:space="preserve"> письмо от производителя на поставку Товара, выданное производителем Товара в 2019-</w:t>
      </w:r>
      <w:r w:rsidR="002A04E1" w:rsidRPr="00495196">
        <w:rPr>
          <w:rFonts w:eastAsiaTheme="minorHAnsi"/>
          <w:sz w:val="28"/>
          <w:szCs w:val="28"/>
          <w:lang w:eastAsia="ar-SA"/>
        </w:rPr>
        <w:t>202</w:t>
      </w:r>
      <w:r w:rsidR="002A04E1">
        <w:rPr>
          <w:rFonts w:eastAsiaTheme="minorHAnsi"/>
          <w:sz w:val="28"/>
          <w:szCs w:val="28"/>
          <w:lang w:eastAsia="ar-SA"/>
        </w:rPr>
        <w:t>1</w:t>
      </w:r>
      <w:r w:rsidR="002A04E1" w:rsidRPr="00495196">
        <w:rPr>
          <w:rFonts w:eastAsiaTheme="minorHAnsi"/>
          <w:sz w:val="28"/>
          <w:szCs w:val="28"/>
          <w:lang w:eastAsia="ar-SA"/>
        </w:rPr>
        <w:t xml:space="preserve"> </w:t>
      </w:r>
      <w:r w:rsidR="00560423" w:rsidRPr="00495196">
        <w:rPr>
          <w:rFonts w:eastAsiaTheme="minorHAnsi"/>
          <w:sz w:val="28"/>
          <w:szCs w:val="28"/>
          <w:lang w:eastAsia="ar-SA"/>
        </w:rPr>
        <w:t>г.</w:t>
      </w:r>
    </w:p>
    <w:p w14:paraId="54C442DD" w14:textId="421906CB"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.5. Весь поставляемый Товар должен соответствовать Государственным стандартам Российской Федерации, а также международным стандартам (по электробезопасности, уровням электромагнитного излучения, шума, вибрации, по энергосбережению).</w:t>
      </w:r>
    </w:p>
    <w:p w14:paraId="0845FCB1" w14:textId="6DA587F5"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.6. Поставка Товара без документации и сертификатов считается ненадлежащей.</w:t>
      </w:r>
    </w:p>
    <w:p w14:paraId="7FFBD50F" w14:textId="06F77155"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sidRPr="00552B55">
        <w:rPr>
          <w:rFonts w:eastAsiaTheme="minorHAnsi"/>
          <w:sz w:val="28"/>
          <w:szCs w:val="28"/>
          <w:lang w:eastAsia="ar-SA"/>
        </w:rPr>
        <w:t>5</w:t>
      </w:r>
      <w:r w:rsidR="00560423" w:rsidRPr="00552B55">
        <w:rPr>
          <w:rFonts w:eastAsiaTheme="minorHAnsi"/>
          <w:sz w:val="28"/>
          <w:szCs w:val="28"/>
          <w:lang w:eastAsia="ar-SA"/>
        </w:rPr>
        <w:t xml:space="preserve">.7. Подрядчик поставляет Заказчику Товар в ассортименте, комплекте и объеме в соответствии с требованиями Спецификации </w:t>
      </w:r>
      <w:r w:rsidR="005C0D2C" w:rsidRPr="00552B55">
        <w:rPr>
          <w:rFonts w:eastAsiaTheme="minorHAnsi"/>
          <w:sz w:val="28"/>
          <w:szCs w:val="28"/>
          <w:lang w:eastAsia="ar-SA"/>
        </w:rPr>
        <w:t>(Приложение № 2 к Договору)</w:t>
      </w:r>
      <w:r w:rsidR="00560423" w:rsidRPr="00552B55">
        <w:rPr>
          <w:rFonts w:eastAsiaTheme="minorHAnsi"/>
          <w:sz w:val="28"/>
          <w:szCs w:val="28"/>
          <w:lang w:eastAsia="ar-SA"/>
        </w:rPr>
        <w:t xml:space="preserve"> </w:t>
      </w:r>
    </w:p>
    <w:p w14:paraId="7B299A94" w14:textId="3AE7B9CE"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w:t>
      </w:r>
      <w:r w:rsidR="00560423" w:rsidRPr="00495196">
        <w:rPr>
          <w:rFonts w:eastAsiaTheme="minorHAnsi"/>
          <w:sz w:val="28"/>
          <w:szCs w:val="28"/>
          <w:lang w:eastAsia="ar-SA"/>
        </w:rPr>
        <w:t xml:space="preserve">.8. Приемка Товара </w:t>
      </w:r>
      <w:r w:rsidR="00560423">
        <w:rPr>
          <w:rFonts w:eastAsiaTheme="minorHAnsi"/>
          <w:sz w:val="28"/>
          <w:szCs w:val="28"/>
          <w:lang w:eastAsia="ar-SA"/>
        </w:rPr>
        <w:t>производится в порядке, установленном Договором.</w:t>
      </w:r>
    </w:p>
    <w:p w14:paraId="061C22F8" w14:textId="559F29F2" w:rsidR="00560423" w:rsidRPr="00495196" w:rsidRDefault="00A0237F" w:rsidP="00560423">
      <w:pPr>
        <w:widowControl w:val="0"/>
        <w:tabs>
          <w:tab w:val="left" w:pos="426"/>
        </w:tabs>
        <w:spacing w:after="200" w:line="276" w:lineRule="auto"/>
        <w:jc w:val="both"/>
        <w:rPr>
          <w:rFonts w:eastAsiaTheme="minorHAnsi"/>
          <w:sz w:val="28"/>
          <w:szCs w:val="28"/>
          <w:lang w:eastAsia="ar-SA"/>
        </w:rPr>
      </w:pPr>
      <w:r>
        <w:rPr>
          <w:rFonts w:eastAsiaTheme="minorHAnsi"/>
          <w:sz w:val="28"/>
          <w:szCs w:val="28"/>
          <w:lang w:eastAsia="ar-SA"/>
        </w:rPr>
        <w:t>5.9</w:t>
      </w:r>
      <w:r w:rsidR="00560423" w:rsidRPr="00495196">
        <w:rPr>
          <w:rFonts w:eastAsiaTheme="minorHAnsi"/>
          <w:sz w:val="28"/>
          <w:szCs w:val="28"/>
          <w:lang w:eastAsia="ar-SA"/>
        </w:rPr>
        <w:t>. 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14:paraId="007639AC" w14:textId="0C3F774B"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b/>
          <w:bCs/>
          <w:spacing w:val="-3"/>
          <w:sz w:val="28"/>
          <w:szCs w:val="28"/>
          <w:lang w:eastAsia="ar-SA"/>
        </w:rPr>
      </w:pPr>
      <w:r>
        <w:rPr>
          <w:rFonts w:eastAsiaTheme="minorHAnsi"/>
          <w:b/>
          <w:bCs/>
          <w:spacing w:val="-3"/>
          <w:sz w:val="28"/>
          <w:szCs w:val="28"/>
          <w:lang w:eastAsia="ar-SA"/>
        </w:rPr>
        <w:t>6</w:t>
      </w:r>
      <w:r w:rsidR="00560423" w:rsidRPr="00495196">
        <w:rPr>
          <w:rFonts w:eastAsiaTheme="minorHAnsi"/>
          <w:b/>
          <w:bCs/>
          <w:spacing w:val="-3"/>
          <w:sz w:val="28"/>
          <w:szCs w:val="28"/>
          <w:lang w:eastAsia="ar-SA"/>
        </w:rPr>
        <w:t>. Требования к таре, упаковке, к отгрузке и доставке Товара</w:t>
      </w:r>
    </w:p>
    <w:p w14:paraId="528F2A17" w14:textId="44C60333"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sz w:val="28"/>
          <w:szCs w:val="28"/>
          <w:lang w:eastAsia="ar-SA"/>
        </w:rPr>
      </w:pPr>
      <w:r>
        <w:rPr>
          <w:rFonts w:eastAsiaTheme="minorHAnsi"/>
          <w:bCs/>
          <w:spacing w:val="-3"/>
          <w:sz w:val="28"/>
          <w:szCs w:val="28"/>
          <w:lang w:eastAsia="ar-SA"/>
        </w:rPr>
        <w:t>6</w:t>
      </w:r>
      <w:r w:rsidR="00560423" w:rsidRPr="00495196">
        <w:rPr>
          <w:rFonts w:eastAsiaTheme="minorHAnsi"/>
          <w:bCs/>
          <w:spacing w:val="-3"/>
          <w:sz w:val="28"/>
          <w:szCs w:val="28"/>
          <w:lang w:eastAsia="ar-SA"/>
        </w:rPr>
        <w:t>.1.</w:t>
      </w:r>
      <w:r w:rsidR="00560423" w:rsidRPr="00495196">
        <w:rPr>
          <w:rFonts w:eastAsiaTheme="minorHAnsi"/>
          <w:b/>
          <w:bCs/>
          <w:spacing w:val="-3"/>
          <w:sz w:val="28"/>
          <w:szCs w:val="28"/>
          <w:lang w:eastAsia="ar-SA"/>
        </w:rPr>
        <w:t xml:space="preserve"> </w:t>
      </w:r>
      <w:r w:rsidR="00560423" w:rsidRPr="00495196">
        <w:rPr>
          <w:rFonts w:eastAsiaTheme="minorHAnsi"/>
          <w:sz w:val="28"/>
          <w:szCs w:val="28"/>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14:paraId="594E8D72" w14:textId="5C77F5B9"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sz w:val="28"/>
          <w:szCs w:val="28"/>
          <w:lang w:eastAsia="ar-SA"/>
        </w:rPr>
      </w:pPr>
      <w:r>
        <w:rPr>
          <w:rFonts w:eastAsiaTheme="minorHAnsi"/>
          <w:sz w:val="28"/>
          <w:szCs w:val="28"/>
          <w:lang w:eastAsia="ar-SA"/>
        </w:rPr>
        <w:t>6</w:t>
      </w:r>
      <w:r w:rsidR="00560423" w:rsidRPr="00495196">
        <w:rPr>
          <w:rFonts w:eastAsiaTheme="minorHAnsi"/>
          <w:sz w:val="28"/>
          <w:szCs w:val="28"/>
          <w:lang w:eastAsia="ar-SA"/>
        </w:rPr>
        <w:t>.2. Упаковка и маркировка Товара должна соответствовать международным стандартам упаковки.</w:t>
      </w:r>
    </w:p>
    <w:p w14:paraId="35953298" w14:textId="796D9F5C"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sz w:val="28"/>
          <w:szCs w:val="28"/>
          <w:lang w:eastAsia="ar-SA"/>
        </w:rPr>
      </w:pPr>
      <w:r>
        <w:rPr>
          <w:rFonts w:eastAsiaTheme="minorHAnsi"/>
          <w:sz w:val="28"/>
          <w:szCs w:val="28"/>
          <w:lang w:eastAsia="ar-SA"/>
        </w:rPr>
        <w:t>6</w:t>
      </w:r>
      <w:r w:rsidR="00560423" w:rsidRPr="00495196">
        <w:rPr>
          <w:rFonts w:eastAsiaTheme="minorHAnsi"/>
          <w:sz w:val="28"/>
          <w:szCs w:val="28"/>
          <w:lang w:eastAsia="ar-SA"/>
        </w:rPr>
        <w:t xml:space="preserve">.3. Транспортировка, доставка, разгрузка Товара, оказание сопутствующих поставке услуг осуществляется силами и за счет </w:t>
      </w:r>
      <w:r w:rsidR="00560423">
        <w:rPr>
          <w:rFonts w:eastAsiaTheme="minorHAnsi"/>
          <w:sz w:val="28"/>
          <w:szCs w:val="28"/>
          <w:lang w:eastAsia="ar-SA"/>
        </w:rPr>
        <w:t>Подрядчика</w:t>
      </w:r>
      <w:r w:rsidR="00560423" w:rsidRPr="00495196">
        <w:rPr>
          <w:rFonts w:eastAsiaTheme="minorHAnsi"/>
          <w:sz w:val="28"/>
          <w:szCs w:val="28"/>
          <w:lang w:eastAsia="ar-SA"/>
        </w:rPr>
        <w:t xml:space="preserve">. </w:t>
      </w:r>
    </w:p>
    <w:p w14:paraId="37C2C570" w14:textId="3E310B3B" w:rsidR="00560423" w:rsidRPr="00495196" w:rsidRDefault="00A0237F" w:rsidP="00560423">
      <w:pPr>
        <w:widowControl w:val="0"/>
        <w:shd w:val="clear" w:color="auto" w:fill="FFFFFF"/>
        <w:tabs>
          <w:tab w:val="left" w:pos="567"/>
          <w:tab w:val="left" w:pos="1800"/>
        </w:tabs>
        <w:spacing w:before="240" w:after="200" w:line="276" w:lineRule="auto"/>
        <w:jc w:val="both"/>
        <w:rPr>
          <w:rFonts w:eastAsiaTheme="minorHAnsi"/>
          <w:b/>
          <w:bCs/>
          <w:spacing w:val="-3"/>
          <w:sz w:val="28"/>
          <w:szCs w:val="28"/>
          <w:lang w:eastAsia="ar-SA"/>
        </w:rPr>
      </w:pPr>
      <w:r>
        <w:rPr>
          <w:rFonts w:eastAsiaTheme="minorHAnsi"/>
          <w:b/>
          <w:bCs/>
          <w:spacing w:val="-3"/>
          <w:sz w:val="28"/>
          <w:szCs w:val="28"/>
          <w:lang w:eastAsia="ar-SA"/>
        </w:rPr>
        <w:t>7</w:t>
      </w:r>
      <w:r w:rsidR="00560423" w:rsidRPr="00495196">
        <w:rPr>
          <w:rFonts w:eastAsiaTheme="minorHAnsi"/>
          <w:b/>
          <w:bCs/>
          <w:spacing w:val="-3"/>
          <w:sz w:val="28"/>
          <w:szCs w:val="28"/>
          <w:lang w:eastAsia="ar-SA"/>
        </w:rPr>
        <w:t>. Гарантийный срок на Товар</w:t>
      </w:r>
    </w:p>
    <w:p w14:paraId="461D39D2" w14:textId="41C28F70" w:rsidR="00560423" w:rsidRDefault="00A0237F" w:rsidP="00560423">
      <w:pPr>
        <w:widowControl w:val="0"/>
        <w:shd w:val="clear" w:color="auto" w:fill="FFFFFF"/>
        <w:tabs>
          <w:tab w:val="left" w:pos="567"/>
          <w:tab w:val="left" w:pos="1800"/>
        </w:tabs>
        <w:spacing w:after="200" w:line="276" w:lineRule="auto"/>
        <w:jc w:val="both"/>
        <w:rPr>
          <w:rFonts w:eastAsiaTheme="minorHAnsi"/>
          <w:sz w:val="28"/>
          <w:szCs w:val="28"/>
          <w:lang w:eastAsia="ar-SA"/>
        </w:rPr>
      </w:pPr>
      <w:r>
        <w:rPr>
          <w:rFonts w:eastAsiaTheme="minorHAnsi"/>
          <w:bCs/>
          <w:spacing w:val="-3"/>
          <w:sz w:val="28"/>
          <w:szCs w:val="28"/>
          <w:lang w:eastAsia="ar-SA"/>
        </w:rPr>
        <w:t>7</w:t>
      </w:r>
      <w:r w:rsidR="00560423" w:rsidRPr="001B630A">
        <w:rPr>
          <w:rFonts w:eastAsiaTheme="minorHAnsi"/>
          <w:bCs/>
          <w:spacing w:val="-3"/>
          <w:sz w:val="28"/>
          <w:szCs w:val="28"/>
          <w:lang w:eastAsia="ar-SA"/>
        </w:rPr>
        <w:t>.1.</w:t>
      </w:r>
      <w:r w:rsidR="00560423">
        <w:rPr>
          <w:rFonts w:eastAsiaTheme="minorHAnsi"/>
          <w:b/>
          <w:bCs/>
          <w:spacing w:val="-3"/>
          <w:sz w:val="28"/>
          <w:szCs w:val="28"/>
          <w:lang w:eastAsia="ar-SA"/>
        </w:rPr>
        <w:t xml:space="preserve">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гарантирует качество Товара в соответствии с сертификатом качества фирмы-изготовителя в течение Гарантийных сроков. </w:t>
      </w:r>
      <w:r w:rsidR="00560423" w:rsidRPr="00CD7D11">
        <w:rPr>
          <w:rFonts w:eastAsiaTheme="minorHAnsi"/>
          <w:sz w:val="28"/>
          <w:szCs w:val="28"/>
          <w:lang w:eastAsia="ar-SA"/>
        </w:rPr>
        <w:t xml:space="preserve">Гарантийный срок на Товар и результат выполненных Работ составляет не менее 12 (Двенадцать) месяцев с даты подписания Акта о приемке выполненных Работ </w:t>
      </w:r>
    </w:p>
    <w:p w14:paraId="6A4008D9" w14:textId="696AAE54" w:rsidR="00560423" w:rsidRPr="00495196" w:rsidRDefault="00A0237F" w:rsidP="00560423">
      <w:pPr>
        <w:widowControl w:val="0"/>
        <w:shd w:val="clear" w:color="auto" w:fill="FFFFFF"/>
        <w:tabs>
          <w:tab w:val="left" w:pos="567"/>
          <w:tab w:val="left" w:pos="1800"/>
        </w:tabs>
        <w:spacing w:after="200" w:line="276" w:lineRule="auto"/>
        <w:jc w:val="both"/>
        <w:rPr>
          <w:rFonts w:eastAsiaTheme="minorHAnsi"/>
          <w:sz w:val="28"/>
          <w:szCs w:val="28"/>
          <w:lang w:eastAsia="ar-SA"/>
        </w:rPr>
      </w:pPr>
      <w:r>
        <w:rPr>
          <w:rFonts w:eastAsiaTheme="minorHAnsi"/>
          <w:sz w:val="28"/>
          <w:szCs w:val="28"/>
          <w:lang w:eastAsia="ar-SA"/>
        </w:rPr>
        <w:t>7</w:t>
      </w:r>
      <w:r w:rsidR="00560423" w:rsidRPr="00495196">
        <w:rPr>
          <w:rFonts w:eastAsiaTheme="minorHAnsi"/>
          <w:sz w:val="28"/>
          <w:szCs w:val="28"/>
          <w:lang w:eastAsia="ar-SA"/>
        </w:rPr>
        <w:t xml:space="preserve">.2. В случае выхода из строя переданного Товара в период гарантийного срока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обязан за свой счет заменить его или отремонтировать. Гарантийный срок </w:t>
      </w:r>
      <w:r w:rsidR="00560423">
        <w:rPr>
          <w:rFonts w:eastAsiaTheme="minorHAnsi"/>
          <w:sz w:val="28"/>
          <w:szCs w:val="28"/>
          <w:lang w:eastAsia="ar-SA"/>
        </w:rPr>
        <w:t>на</w:t>
      </w:r>
      <w:r w:rsidR="00560423" w:rsidRPr="00495196">
        <w:rPr>
          <w:rFonts w:eastAsiaTheme="minorHAnsi"/>
          <w:sz w:val="28"/>
          <w:szCs w:val="28"/>
          <w:lang w:eastAsia="ar-SA"/>
        </w:rPr>
        <w:t xml:space="preserve"> Товар в этом случае продлевается на количество дней с момента обнаружения дефекта Товара и до его устранения </w:t>
      </w:r>
      <w:r w:rsidR="00560423">
        <w:rPr>
          <w:rFonts w:eastAsiaTheme="minorHAnsi"/>
          <w:sz w:val="28"/>
          <w:szCs w:val="28"/>
          <w:lang w:eastAsia="ar-SA"/>
        </w:rPr>
        <w:t>Подрядчиком</w:t>
      </w:r>
      <w:r w:rsidR="00560423" w:rsidRPr="00495196">
        <w:rPr>
          <w:rFonts w:eastAsiaTheme="minorHAnsi"/>
          <w:sz w:val="28"/>
          <w:szCs w:val="28"/>
          <w:lang w:eastAsia="ar-SA"/>
        </w:rPr>
        <w:t xml:space="preserve">. </w:t>
      </w:r>
    </w:p>
    <w:p w14:paraId="35A06BB0" w14:textId="565BD4C5" w:rsidR="00560423" w:rsidRPr="00495196" w:rsidRDefault="00A0237F" w:rsidP="00560423">
      <w:pPr>
        <w:widowControl w:val="0"/>
        <w:spacing w:after="200" w:line="276" w:lineRule="auto"/>
        <w:jc w:val="both"/>
        <w:rPr>
          <w:rFonts w:eastAsiaTheme="minorHAnsi"/>
          <w:sz w:val="28"/>
          <w:szCs w:val="28"/>
          <w:lang w:eastAsia="ar-SA"/>
        </w:rPr>
      </w:pPr>
      <w:r>
        <w:rPr>
          <w:rFonts w:eastAsiaTheme="minorHAnsi"/>
          <w:sz w:val="28"/>
          <w:szCs w:val="28"/>
          <w:lang w:eastAsia="ar-SA"/>
        </w:rPr>
        <w:lastRenderedPageBreak/>
        <w:t>7</w:t>
      </w:r>
      <w:r w:rsidR="00560423" w:rsidRPr="00495196">
        <w:rPr>
          <w:rFonts w:eastAsiaTheme="minorHAnsi"/>
          <w:sz w:val="28"/>
          <w:szCs w:val="28"/>
          <w:lang w:eastAsia="ar-SA"/>
        </w:rPr>
        <w:t xml:space="preserve">.3. В течение гарантийного срока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берет на себя все расходы, связанные с транспортировкой неисправного Товара от </w:t>
      </w:r>
      <w:r w:rsidR="00560423">
        <w:rPr>
          <w:rFonts w:eastAsiaTheme="minorHAnsi"/>
          <w:sz w:val="28"/>
          <w:szCs w:val="28"/>
          <w:lang w:eastAsia="ar-SA"/>
        </w:rPr>
        <w:t>Заказчика</w:t>
      </w:r>
      <w:r w:rsidR="00560423" w:rsidRPr="00495196">
        <w:rPr>
          <w:rFonts w:eastAsiaTheme="minorHAnsi"/>
          <w:sz w:val="28"/>
          <w:szCs w:val="28"/>
          <w:lang w:eastAsia="ar-SA"/>
        </w:rPr>
        <w:t xml:space="preserve"> и обратно.</w:t>
      </w:r>
    </w:p>
    <w:p w14:paraId="66500644" w14:textId="609E5B40" w:rsidR="00560423" w:rsidRPr="00495196" w:rsidRDefault="00A0237F" w:rsidP="00560423">
      <w:pPr>
        <w:widowControl w:val="0"/>
        <w:spacing w:after="200" w:line="276" w:lineRule="auto"/>
        <w:jc w:val="both"/>
        <w:rPr>
          <w:rFonts w:eastAsiaTheme="minorHAnsi"/>
          <w:sz w:val="28"/>
          <w:szCs w:val="28"/>
          <w:lang w:eastAsia="ar-SA"/>
        </w:rPr>
      </w:pPr>
      <w:r>
        <w:rPr>
          <w:rFonts w:eastAsiaTheme="minorHAnsi"/>
          <w:sz w:val="28"/>
          <w:szCs w:val="28"/>
          <w:lang w:eastAsia="ar-SA"/>
        </w:rPr>
        <w:t>7</w:t>
      </w:r>
      <w:r w:rsidR="00560423" w:rsidRPr="00495196">
        <w:rPr>
          <w:rFonts w:eastAsiaTheme="minorHAnsi"/>
          <w:sz w:val="28"/>
          <w:szCs w:val="28"/>
          <w:lang w:eastAsia="ar-SA"/>
        </w:rPr>
        <w:t xml:space="preserve">.4. В случае несоблюдения </w:t>
      </w:r>
      <w:r w:rsidR="00560423">
        <w:rPr>
          <w:rFonts w:eastAsiaTheme="minorHAnsi"/>
          <w:sz w:val="28"/>
          <w:szCs w:val="28"/>
          <w:lang w:eastAsia="ar-SA"/>
        </w:rPr>
        <w:t>Заказчиком</w:t>
      </w:r>
      <w:r w:rsidR="00560423" w:rsidRPr="00495196">
        <w:rPr>
          <w:rFonts w:eastAsiaTheme="minorHAnsi"/>
          <w:sz w:val="28"/>
          <w:szCs w:val="28"/>
          <w:lang w:eastAsia="ar-SA"/>
        </w:rPr>
        <w:t xml:space="preserve"> условий эксплуатации Товара, указанных в сопроводительных документах изготовителя Товара, </w:t>
      </w:r>
      <w:r w:rsidR="00560423">
        <w:rPr>
          <w:rFonts w:eastAsiaTheme="minorHAnsi"/>
          <w:sz w:val="28"/>
          <w:szCs w:val="28"/>
          <w:lang w:eastAsia="ar-SA"/>
        </w:rPr>
        <w:t>Подрядчик</w:t>
      </w:r>
      <w:r w:rsidR="00560423" w:rsidRPr="00495196">
        <w:rPr>
          <w:rFonts w:eastAsiaTheme="minorHAnsi"/>
          <w:sz w:val="28"/>
          <w:szCs w:val="28"/>
          <w:lang w:eastAsia="ar-SA"/>
        </w:rPr>
        <w:t xml:space="preserve"> не несет обязательств по его гарантийному обслуживанию.</w:t>
      </w:r>
    </w:p>
    <w:p w14:paraId="270D5BE9" w14:textId="62878D96" w:rsidR="00560423" w:rsidRPr="00495196" w:rsidRDefault="00A0237F" w:rsidP="00560423">
      <w:pPr>
        <w:tabs>
          <w:tab w:val="left" w:pos="426"/>
        </w:tabs>
        <w:suppressAutoHyphens/>
        <w:spacing w:after="200" w:line="276" w:lineRule="auto"/>
        <w:jc w:val="both"/>
        <w:rPr>
          <w:rFonts w:eastAsiaTheme="minorHAnsi"/>
          <w:b/>
          <w:sz w:val="28"/>
          <w:szCs w:val="28"/>
          <w:lang w:eastAsia="ar-SA"/>
        </w:rPr>
      </w:pPr>
      <w:r>
        <w:rPr>
          <w:rFonts w:eastAsiaTheme="minorHAnsi"/>
          <w:b/>
          <w:sz w:val="28"/>
          <w:szCs w:val="28"/>
          <w:lang w:eastAsia="ar-SA"/>
        </w:rPr>
        <w:t>8</w:t>
      </w:r>
      <w:r w:rsidR="00560423" w:rsidRPr="00495196">
        <w:rPr>
          <w:rFonts w:eastAsiaTheme="minorHAnsi"/>
          <w:b/>
          <w:sz w:val="28"/>
          <w:szCs w:val="28"/>
          <w:lang w:eastAsia="ar-SA"/>
        </w:rPr>
        <w:t>.</w:t>
      </w:r>
      <w:r w:rsidR="00560423" w:rsidRPr="00495196">
        <w:rPr>
          <w:rFonts w:eastAsiaTheme="minorHAnsi"/>
          <w:b/>
          <w:sz w:val="28"/>
          <w:szCs w:val="28"/>
          <w:lang w:eastAsia="ar-SA"/>
        </w:rPr>
        <w:tab/>
        <w:t>Содержание Работ:</w:t>
      </w:r>
    </w:p>
    <w:p w14:paraId="468BC120" w14:textId="243281EB" w:rsidR="00560423" w:rsidRPr="00495196" w:rsidRDefault="00A0237F" w:rsidP="00560423">
      <w:pPr>
        <w:tabs>
          <w:tab w:val="left" w:pos="454"/>
        </w:tabs>
        <w:suppressAutoHyphens/>
        <w:spacing w:after="200" w:line="276" w:lineRule="auto"/>
        <w:jc w:val="both"/>
        <w:rPr>
          <w:rFonts w:eastAsia="Calibri"/>
          <w:sz w:val="28"/>
          <w:szCs w:val="28"/>
          <w:lang w:eastAsia="ar-SA"/>
        </w:rPr>
      </w:pPr>
      <w:r>
        <w:rPr>
          <w:rFonts w:eastAsia="Calibri"/>
          <w:sz w:val="28"/>
          <w:szCs w:val="28"/>
          <w:lang w:eastAsia="ar-SA"/>
        </w:rPr>
        <w:t>8</w:t>
      </w:r>
      <w:r w:rsidR="00560423" w:rsidRPr="00495196">
        <w:rPr>
          <w:rFonts w:eastAsia="Calibri"/>
          <w:sz w:val="28"/>
          <w:szCs w:val="28"/>
          <w:lang w:eastAsia="ar-SA"/>
        </w:rPr>
        <w:t>.1.</w:t>
      </w:r>
      <w:r w:rsidR="00560423" w:rsidRPr="00495196">
        <w:rPr>
          <w:rFonts w:eastAsia="Calibri"/>
          <w:sz w:val="28"/>
          <w:szCs w:val="28"/>
          <w:lang w:eastAsia="ar-SA"/>
        </w:rPr>
        <w:tab/>
        <w:t>Монтажные работы в помещении ОСТП-1 здания Центра космической связи «Железногорск»:</w:t>
      </w:r>
    </w:p>
    <w:p w14:paraId="7A7CCD66"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шасси центральной коммутационной станции (HUB VSAT) на место, указанное Заказчиком;</w:t>
      </w:r>
    </w:p>
    <w:p w14:paraId="20E0CE06"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линейные карты в шасси</w:t>
      </w:r>
      <w:r w:rsidRPr="00495196">
        <w:rPr>
          <w:rFonts w:eastAsiaTheme="minorHAnsi"/>
          <w:sz w:val="28"/>
          <w:szCs w:val="28"/>
          <w:lang w:eastAsia="en-US"/>
        </w:rPr>
        <w:t xml:space="preserve"> </w:t>
      </w:r>
      <w:r w:rsidRPr="00495196">
        <w:rPr>
          <w:rFonts w:eastAsia="Calibri"/>
          <w:sz w:val="28"/>
          <w:szCs w:val="28"/>
          <w:lang w:eastAsia="ar-SA"/>
        </w:rPr>
        <w:t>центральной коммутационной станции (HUB VSAT);</w:t>
      </w:r>
    </w:p>
    <w:p w14:paraId="6B4C7B58"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оборудование центральной коммутационной станции (HUB VSAT) в монтажную стойку, указанную Заказчиком;</w:t>
      </w:r>
    </w:p>
    <w:p w14:paraId="7024BD87"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произвести подключение шнуров-соединителей оборудования центральной коммутационной станции (HUB VSAT);</w:t>
      </w:r>
    </w:p>
    <w:p w14:paraId="4C87C6DF"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программное обеспечение на сервера;</w:t>
      </w:r>
    </w:p>
    <w:p w14:paraId="0FE54955" w14:textId="77777777" w:rsidR="00560423" w:rsidRPr="00495196" w:rsidRDefault="00560423" w:rsidP="00560423">
      <w:pPr>
        <w:tabs>
          <w:tab w:val="left" w:pos="454"/>
        </w:tabs>
        <w:suppressAutoHyphens/>
        <w:spacing w:after="200" w:line="276" w:lineRule="auto"/>
        <w:ind w:firstLine="567"/>
        <w:jc w:val="both"/>
        <w:rPr>
          <w:rFonts w:eastAsia="Calibri"/>
          <w:sz w:val="28"/>
          <w:szCs w:val="28"/>
          <w:lang w:eastAsia="ar-SA"/>
        </w:rPr>
      </w:pPr>
      <w:r w:rsidRPr="00495196">
        <w:rPr>
          <w:rFonts w:eastAsia="Calibri"/>
          <w:sz w:val="28"/>
          <w:szCs w:val="28"/>
          <w:lang w:eastAsia="ar-SA"/>
        </w:rPr>
        <w:t xml:space="preserve">- подключить </w:t>
      </w:r>
      <w:proofErr w:type="spellStart"/>
      <w:r w:rsidRPr="00495196">
        <w:rPr>
          <w:rFonts w:eastAsia="Calibri"/>
          <w:sz w:val="28"/>
          <w:szCs w:val="28"/>
          <w:lang w:eastAsia="ar-SA"/>
        </w:rPr>
        <w:t>зоновые</w:t>
      </w:r>
      <w:proofErr w:type="spellEnd"/>
      <w:r w:rsidRPr="00495196">
        <w:rPr>
          <w:rFonts w:eastAsia="Calibri"/>
          <w:sz w:val="28"/>
          <w:szCs w:val="28"/>
          <w:lang w:eastAsia="ar-SA"/>
        </w:rPr>
        <w:t xml:space="preserve"> PP сервера (протокол процессор сервер) единой системы управления центральными коммутационными станциями (HUB VSAT) (глобальная NMS) к серверу централизованного управления спутниковыми сетями;</w:t>
      </w:r>
    </w:p>
    <w:p w14:paraId="6A3B0011" w14:textId="7777777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программное обеспечение на сервер централизованного управления спутниковыми сетями единой системы управления центральными коммутационными станциями (HUB VSAT) (глобальная NMS).</w:t>
      </w:r>
    </w:p>
    <w:p w14:paraId="347D86B0" w14:textId="7CCC6CC7" w:rsidR="00560423" w:rsidRPr="00495196" w:rsidRDefault="00560423" w:rsidP="00560423">
      <w:pPr>
        <w:tabs>
          <w:tab w:val="left" w:pos="454"/>
        </w:tabs>
        <w:suppressAutoHyphens/>
        <w:spacing w:after="200" w:line="276" w:lineRule="auto"/>
        <w:jc w:val="both"/>
        <w:rPr>
          <w:rFonts w:eastAsia="Calibri"/>
          <w:sz w:val="28"/>
          <w:szCs w:val="28"/>
          <w:lang w:eastAsia="ar-SA"/>
        </w:rPr>
      </w:pPr>
      <w:r w:rsidRPr="00495196">
        <w:rPr>
          <w:rFonts w:eastAsia="Calibri"/>
          <w:sz w:val="28"/>
          <w:szCs w:val="28"/>
          <w:lang w:eastAsia="ar-SA"/>
        </w:rPr>
        <w:tab/>
        <w:t>- установить базы данных абонентов на сервер централизованного управления спутниковыми сетями единой системы управления центральными коммутационными станциями (HUB VSAT) (глобальная NMS).</w:t>
      </w:r>
    </w:p>
    <w:p w14:paraId="4EA4EB5F" w14:textId="2E51F58C" w:rsidR="00560423" w:rsidRPr="00495196" w:rsidRDefault="00A0237F" w:rsidP="00560423">
      <w:pPr>
        <w:tabs>
          <w:tab w:val="left" w:pos="454"/>
        </w:tabs>
        <w:suppressAutoHyphens/>
        <w:spacing w:after="200" w:line="276" w:lineRule="auto"/>
        <w:jc w:val="both"/>
        <w:rPr>
          <w:rFonts w:eastAsiaTheme="minorHAnsi"/>
          <w:sz w:val="28"/>
          <w:szCs w:val="28"/>
          <w:lang w:eastAsia="en-US"/>
        </w:rPr>
      </w:pPr>
      <w:r>
        <w:rPr>
          <w:rFonts w:eastAsia="Calibri"/>
          <w:sz w:val="28"/>
          <w:szCs w:val="28"/>
          <w:lang w:eastAsia="ar-SA"/>
        </w:rPr>
        <w:t>8</w:t>
      </w:r>
      <w:r w:rsidR="00560423" w:rsidRPr="00495196">
        <w:rPr>
          <w:rFonts w:eastAsia="Calibri"/>
          <w:sz w:val="28"/>
          <w:szCs w:val="28"/>
          <w:lang w:eastAsia="ar-SA"/>
        </w:rPr>
        <w:t>.2.</w:t>
      </w:r>
      <w:r w:rsidR="00560423" w:rsidRPr="00495196">
        <w:rPr>
          <w:rFonts w:eastAsia="Calibri"/>
          <w:sz w:val="28"/>
          <w:szCs w:val="28"/>
          <w:lang w:eastAsia="ar-SA"/>
        </w:rPr>
        <w:tab/>
      </w:r>
      <w:r w:rsidR="00560423" w:rsidRPr="00495196">
        <w:rPr>
          <w:rFonts w:eastAsiaTheme="minorHAnsi"/>
          <w:sz w:val="28"/>
          <w:szCs w:val="28"/>
          <w:lang w:eastAsia="en-US"/>
        </w:rPr>
        <w:tab/>
        <w:t>Пуско-наладочные работы:</w:t>
      </w:r>
    </w:p>
    <w:p w14:paraId="27E688C2" w14:textId="77777777" w:rsidR="00560423" w:rsidRPr="00495196" w:rsidRDefault="00560423" w:rsidP="00560423">
      <w:pPr>
        <w:tabs>
          <w:tab w:val="left" w:pos="454"/>
        </w:tabs>
        <w:suppressAutoHyphens/>
        <w:spacing w:after="200" w:line="276" w:lineRule="auto"/>
        <w:ind w:firstLine="567"/>
        <w:jc w:val="both"/>
        <w:rPr>
          <w:rFonts w:eastAsiaTheme="minorHAnsi"/>
          <w:sz w:val="28"/>
          <w:szCs w:val="28"/>
          <w:lang w:eastAsia="en-US"/>
        </w:rPr>
      </w:pPr>
      <w:r w:rsidRPr="00495196">
        <w:rPr>
          <w:rFonts w:eastAsiaTheme="minorHAnsi"/>
          <w:sz w:val="28"/>
          <w:szCs w:val="28"/>
          <w:lang w:eastAsia="en-US"/>
        </w:rPr>
        <w:t>- включение электропитания шасси и серверов центральной коммутационной станции (HUB VSAT), проверка отсутствия аварийной индикации и отсутствие аварийных сообщений в «журнале событий»;</w:t>
      </w:r>
    </w:p>
    <w:p w14:paraId="52194DDF" w14:textId="77777777" w:rsidR="00560423" w:rsidRPr="00495196" w:rsidRDefault="00560423" w:rsidP="00560423">
      <w:pPr>
        <w:tabs>
          <w:tab w:val="left" w:pos="426"/>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корректности запуска серверных процессов;</w:t>
      </w:r>
    </w:p>
    <w:p w14:paraId="2FCD4439" w14:textId="77777777" w:rsidR="00560423" w:rsidRPr="00495196" w:rsidRDefault="00560423" w:rsidP="00560423">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работы системы мониторинга (NMS);</w:t>
      </w:r>
    </w:p>
    <w:p w14:paraId="70BEFADF" w14:textId="77777777" w:rsidR="00560423" w:rsidRPr="00495196" w:rsidRDefault="00560423" w:rsidP="00560423">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lastRenderedPageBreak/>
        <w:tab/>
        <w:t>- загрузка профиля (файла настроек) тестовой сети;</w:t>
      </w:r>
    </w:p>
    <w:p w14:paraId="69AB37BE" w14:textId="77777777" w:rsidR="00560423" w:rsidRPr="00495196" w:rsidRDefault="00560423" w:rsidP="00560423">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наземного шлейфа (без использования спутника) и проверка прохождения трафика в тестовой сети;</w:t>
      </w:r>
    </w:p>
    <w:p w14:paraId="6886623E" w14:textId="77777777" w:rsidR="00560423" w:rsidRPr="00495196" w:rsidRDefault="00560423" w:rsidP="00560423">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проверка спектров сигналов, формирующих тестовую сеть, в наземном шлейфе;</w:t>
      </w:r>
    </w:p>
    <w:p w14:paraId="0673C5C9" w14:textId="77777777" w:rsidR="00560423" w:rsidRPr="00495196" w:rsidRDefault="00560423" w:rsidP="00560423">
      <w:pPr>
        <w:tabs>
          <w:tab w:val="left" w:pos="454"/>
        </w:tabs>
        <w:suppressAutoHyphens/>
        <w:spacing w:after="200" w:line="276" w:lineRule="auto"/>
        <w:jc w:val="both"/>
        <w:rPr>
          <w:rFonts w:eastAsiaTheme="minorHAnsi"/>
          <w:sz w:val="28"/>
          <w:szCs w:val="28"/>
          <w:lang w:eastAsia="en-US"/>
        </w:rPr>
      </w:pPr>
      <w:r w:rsidRPr="00495196">
        <w:rPr>
          <w:rFonts w:eastAsiaTheme="minorHAnsi"/>
          <w:sz w:val="28"/>
          <w:szCs w:val="28"/>
          <w:lang w:eastAsia="en-US"/>
        </w:rPr>
        <w:tab/>
        <w:t>- выведение сигналов тестовой сети на КА «Экспресс -АМУ3» и контроль излучаемого спектра.</w:t>
      </w:r>
    </w:p>
    <w:p w14:paraId="22775AA8" w14:textId="79692712" w:rsidR="00560423" w:rsidRPr="008214B6" w:rsidRDefault="00560423" w:rsidP="00560423">
      <w:pPr>
        <w:tabs>
          <w:tab w:val="left" w:pos="454"/>
        </w:tabs>
        <w:suppressAutoHyphens/>
        <w:spacing w:after="200" w:line="276" w:lineRule="auto"/>
        <w:jc w:val="both"/>
        <w:rPr>
          <w:rFonts w:eastAsia="Calibri"/>
          <w:color w:val="1F497D"/>
          <w:sz w:val="28"/>
          <w:szCs w:val="28"/>
          <w:lang w:eastAsia="en-US"/>
        </w:rPr>
      </w:pPr>
      <w:r w:rsidRPr="00495196">
        <w:rPr>
          <w:rFonts w:eastAsiaTheme="minorHAnsi"/>
          <w:sz w:val="28"/>
          <w:szCs w:val="28"/>
          <w:lang w:eastAsia="en-US"/>
        </w:rPr>
        <w:tab/>
        <w:t xml:space="preserve">Организация и выполнение пуско-наладочных работ должна осуществляться в соответствии с действующим </w:t>
      </w:r>
      <w:r w:rsidR="000E3643">
        <w:rPr>
          <w:rFonts w:eastAsiaTheme="minorHAnsi"/>
          <w:sz w:val="28"/>
          <w:szCs w:val="28"/>
          <w:lang w:eastAsia="en-US"/>
        </w:rPr>
        <w:t>з</w:t>
      </w:r>
      <w:r w:rsidRPr="00495196">
        <w:rPr>
          <w:rFonts w:eastAsiaTheme="minorHAnsi"/>
          <w:sz w:val="28"/>
          <w:szCs w:val="28"/>
          <w:lang w:eastAsia="en-US"/>
        </w:rPr>
        <w:t>аконодательством РФ, в объеме, установленном настоящим Техническим заданием.</w:t>
      </w:r>
    </w:p>
    <w:p w14:paraId="57DDA011" w14:textId="77777777" w:rsidR="00560423" w:rsidRPr="008214B6" w:rsidRDefault="00560423" w:rsidP="00560423">
      <w:pPr>
        <w:spacing w:after="200" w:line="276" w:lineRule="auto"/>
        <w:rPr>
          <w:rFonts w:eastAsia="Calibri"/>
          <w:color w:val="1F497D"/>
          <w:sz w:val="28"/>
          <w:szCs w:val="28"/>
          <w:lang w:eastAsia="en-US"/>
        </w:rPr>
      </w:pPr>
    </w:p>
    <w:p w14:paraId="6C529F7D" w14:textId="77777777" w:rsidR="00560423" w:rsidRDefault="00560423" w:rsidP="00560423">
      <w:pPr>
        <w:rPr>
          <w:rFonts w:eastAsiaTheme="minorHAnsi"/>
          <w:sz w:val="28"/>
          <w:szCs w:val="28"/>
          <w:lang w:eastAsia="en-US"/>
        </w:rPr>
      </w:pPr>
      <w:r>
        <w:rPr>
          <w:rFonts w:eastAsiaTheme="minorHAnsi"/>
          <w:sz w:val="28"/>
          <w:szCs w:val="28"/>
          <w:lang w:eastAsia="en-US"/>
        </w:rPr>
        <w:br w:type="page"/>
      </w:r>
    </w:p>
    <w:p w14:paraId="1CCE623C" w14:textId="77777777" w:rsidR="00381693" w:rsidRPr="008214B6" w:rsidRDefault="00381693" w:rsidP="00381693">
      <w:pPr>
        <w:spacing w:after="200" w:line="276" w:lineRule="auto"/>
        <w:rPr>
          <w:rFonts w:eastAsia="Calibri"/>
          <w:color w:val="1F497D"/>
          <w:sz w:val="28"/>
          <w:szCs w:val="28"/>
          <w:lang w:eastAsia="en-US"/>
        </w:rPr>
      </w:pPr>
    </w:p>
    <w:p w14:paraId="2A1BF347" w14:textId="77777777" w:rsidR="00381693" w:rsidRPr="00381693" w:rsidRDefault="00381693" w:rsidP="001B630A">
      <w:pPr>
        <w:widowControl w:val="0"/>
        <w:spacing w:after="200" w:line="276" w:lineRule="auto"/>
        <w:jc w:val="both"/>
        <w:rPr>
          <w:rFonts w:eastAsiaTheme="minorHAnsi"/>
          <w:sz w:val="28"/>
          <w:szCs w:val="28"/>
          <w:lang w:eastAsia="ar-SA"/>
        </w:rPr>
      </w:pPr>
    </w:p>
    <w:p w14:paraId="576CE1EB" w14:textId="298D8948" w:rsidR="00381693" w:rsidRPr="00DD674A" w:rsidRDefault="00381693" w:rsidP="00381693">
      <w:pPr>
        <w:ind w:right="-7"/>
        <w:jc w:val="center"/>
        <w:rPr>
          <w:rFonts w:eastAsiaTheme="minorHAnsi"/>
          <w:spacing w:val="-1"/>
          <w:position w:val="-1"/>
          <w:sz w:val="28"/>
          <w:szCs w:val="28"/>
          <w:lang w:eastAsia="en-US"/>
        </w:rPr>
      </w:pPr>
    </w:p>
    <w:p w14:paraId="3233F306" w14:textId="77777777" w:rsidR="00DD674A" w:rsidRPr="00DD674A" w:rsidRDefault="00DD674A" w:rsidP="001269DD">
      <w:pPr>
        <w:widowControl w:val="0"/>
        <w:ind w:left="5664" w:firstLine="708"/>
        <w:jc w:val="both"/>
        <w:rPr>
          <w:rFonts w:eastAsiaTheme="minorHAnsi"/>
          <w:sz w:val="28"/>
          <w:szCs w:val="28"/>
          <w:lang w:eastAsia="en-US"/>
        </w:rPr>
      </w:pPr>
      <w:r w:rsidRPr="00DD674A">
        <w:rPr>
          <w:rFonts w:eastAsiaTheme="minorHAnsi"/>
          <w:sz w:val="28"/>
          <w:szCs w:val="28"/>
          <w:lang w:eastAsia="en-US"/>
        </w:rPr>
        <w:t>Приложение № 2</w:t>
      </w:r>
    </w:p>
    <w:p w14:paraId="0DFF0839" w14:textId="77777777" w:rsidR="00DD674A" w:rsidRPr="00DD674A" w:rsidRDefault="00DD674A" w:rsidP="00DD674A">
      <w:pPr>
        <w:jc w:val="both"/>
        <w:rPr>
          <w:rFonts w:eastAsiaTheme="minorHAnsi"/>
          <w:sz w:val="28"/>
          <w:szCs w:val="28"/>
          <w:lang w:eastAsia="en-US"/>
        </w:rPr>
      </w:pPr>
      <w:r w:rsidRPr="00DD674A">
        <w:rPr>
          <w:rFonts w:eastAsiaTheme="minorHAnsi"/>
          <w:sz w:val="28"/>
          <w:szCs w:val="28"/>
          <w:lang w:eastAsia="en-US"/>
        </w:rPr>
        <w:t xml:space="preserve">                                                                                     </w:t>
      </w:r>
      <w:r w:rsidRPr="00DD674A">
        <w:rPr>
          <w:rFonts w:eastAsiaTheme="minorHAnsi"/>
          <w:sz w:val="28"/>
          <w:szCs w:val="28"/>
          <w:lang w:eastAsia="en-US"/>
        </w:rPr>
        <w:tab/>
        <w:t>к Договору №_______</w:t>
      </w:r>
    </w:p>
    <w:p w14:paraId="0BEB1A6C" w14:textId="77777777" w:rsidR="00DD674A" w:rsidRPr="00DD674A" w:rsidRDefault="00DD674A" w:rsidP="001269DD">
      <w:pPr>
        <w:ind w:left="5664" w:firstLine="708"/>
        <w:jc w:val="both"/>
        <w:rPr>
          <w:rFonts w:eastAsiaTheme="minorHAnsi"/>
          <w:sz w:val="28"/>
          <w:szCs w:val="28"/>
          <w:lang w:eastAsia="en-US"/>
        </w:rPr>
      </w:pPr>
      <w:r w:rsidRPr="00DD674A">
        <w:rPr>
          <w:rFonts w:eastAsiaTheme="minorHAnsi"/>
          <w:sz w:val="28"/>
          <w:szCs w:val="28"/>
          <w:lang w:eastAsia="en-US"/>
        </w:rPr>
        <w:t>от «____»_______ 2021 г.</w:t>
      </w:r>
    </w:p>
    <w:p w14:paraId="55615F0D" w14:textId="77777777" w:rsidR="00DD674A" w:rsidRPr="00DD674A" w:rsidRDefault="00DD674A" w:rsidP="00DD674A">
      <w:pPr>
        <w:spacing w:after="200" w:line="276" w:lineRule="auto"/>
        <w:jc w:val="center"/>
        <w:rPr>
          <w:rFonts w:eastAsiaTheme="minorHAnsi"/>
          <w:b/>
          <w:sz w:val="28"/>
          <w:szCs w:val="28"/>
          <w:lang w:eastAsia="en-US"/>
        </w:rPr>
      </w:pPr>
      <w:r w:rsidRPr="00DD674A">
        <w:rPr>
          <w:rFonts w:eastAsiaTheme="minorHAnsi"/>
          <w:b/>
          <w:sz w:val="28"/>
          <w:szCs w:val="28"/>
          <w:lang w:eastAsia="en-US"/>
        </w:rPr>
        <w:t>С П Е Ц И Ф И К А Ц И Я</w:t>
      </w:r>
    </w:p>
    <w:p w14:paraId="138849F2" w14:textId="6D5C0BAE" w:rsidR="00814344" w:rsidRDefault="00814344" w:rsidP="00814344">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 xml:space="preserve">на поставку оборудования для центральной коммутационной станции </w:t>
      </w:r>
    </w:p>
    <w:p w14:paraId="6E8982AE" w14:textId="7F38FF74" w:rsidR="00814344" w:rsidRPr="00DD674A" w:rsidRDefault="00814344" w:rsidP="00814344">
      <w:pPr>
        <w:shd w:val="clear" w:color="auto" w:fill="FFFFFF"/>
        <w:tabs>
          <w:tab w:val="left" w:pos="567"/>
        </w:tabs>
        <w:suppressAutoHyphens/>
        <w:jc w:val="center"/>
        <w:rPr>
          <w:rFonts w:eastAsiaTheme="minorHAnsi"/>
          <w:sz w:val="28"/>
          <w:szCs w:val="28"/>
          <w:lang w:eastAsia="en-US"/>
        </w:rPr>
      </w:pPr>
      <w:r w:rsidRPr="00495196">
        <w:rPr>
          <w:rFonts w:eastAsiaTheme="minorHAnsi"/>
          <w:sz w:val="28"/>
          <w:szCs w:val="28"/>
          <w:lang w:eastAsia="en-US"/>
        </w:rPr>
        <w:t>(HUB VSAT)</w:t>
      </w:r>
      <w:r w:rsidRPr="00DB57C0">
        <w:rPr>
          <w:rFonts w:eastAsiaTheme="minorHAnsi"/>
          <w:sz w:val="28"/>
          <w:szCs w:val="28"/>
          <w:lang w:eastAsia="en-US"/>
        </w:rPr>
        <w:t xml:space="preserve"> </w:t>
      </w:r>
    </w:p>
    <w:p w14:paraId="2C674F23" w14:textId="77777777" w:rsidR="00DD674A" w:rsidRPr="00DD674A" w:rsidRDefault="00DD674A" w:rsidP="00DD674A">
      <w:pPr>
        <w:autoSpaceDE w:val="0"/>
        <w:autoSpaceDN w:val="0"/>
        <w:adjustRightInd w:val="0"/>
        <w:jc w:val="both"/>
        <w:rPr>
          <w:rFonts w:asciiTheme="minorHAnsi" w:eastAsiaTheme="minorHAnsi" w:hAnsiTheme="minorHAnsi" w:cstheme="minorBidi"/>
          <w:sz w:val="28"/>
          <w:szCs w:val="28"/>
          <w:lang w:eastAsia="en-US"/>
        </w:rPr>
      </w:pPr>
    </w:p>
    <w:p w14:paraId="1253CA5C" w14:textId="7E1C76D8" w:rsidR="00DD674A" w:rsidRPr="00DD674A" w:rsidRDefault="00DD674A" w:rsidP="00DD674A">
      <w:pPr>
        <w:spacing w:after="200" w:line="276" w:lineRule="auto"/>
        <w:jc w:val="center"/>
        <w:rPr>
          <w:rFonts w:eastAsiaTheme="minorHAnsi"/>
          <w:b/>
          <w:sz w:val="28"/>
          <w:szCs w:val="28"/>
          <w:lang w:eastAsia="en-US"/>
        </w:rPr>
      </w:pPr>
      <w:r w:rsidRPr="00DD674A">
        <w:rPr>
          <w:rFonts w:eastAsiaTheme="minorHAnsi"/>
          <w:b/>
          <w:sz w:val="28"/>
          <w:szCs w:val="28"/>
          <w:lang w:eastAsia="en-US"/>
        </w:rPr>
        <w:t>ЦКС «Железногорск»</w:t>
      </w:r>
      <w:r w:rsidR="00FE0B52">
        <w:rPr>
          <w:rFonts w:eastAsiaTheme="minorHAnsi"/>
          <w:b/>
          <w:sz w:val="28"/>
          <w:szCs w:val="28"/>
          <w:lang w:eastAsia="en-US"/>
        </w:rPr>
        <w:tab/>
      </w:r>
      <w:r w:rsidR="00FE0B52">
        <w:rPr>
          <w:rFonts w:eastAsiaTheme="minorHAnsi"/>
          <w:b/>
          <w:sz w:val="28"/>
          <w:szCs w:val="28"/>
          <w:lang w:eastAsia="en-US"/>
        </w:rPr>
        <w:tab/>
      </w:r>
      <w:r w:rsidR="00FE0B52">
        <w:rPr>
          <w:rFonts w:eastAsiaTheme="minorHAnsi"/>
          <w:b/>
          <w:sz w:val="28"/>
          <w:szCs w:val="28"/>
          <w:lang w:eastAsia="en-US"/>
        </w:rPr>
        <w:tab/>
      </w:r>
      <w:r w:rsidR="00FE0B52">
        <w:rPr>
          <w:rFonts w:eastAsiaTheme="minorHAnsi"/>
          <w:b/>
          <w:sz w:val="28"/>
          <w:szCs w:val="28"/>
          <w:lang w:eastAsia="en-US"/>
        </w:rPr>
        <w:tab/>
        <w:t>Таблица 1</w:t>
      </w:r>
    </w:p>
    <w:tbl>
      <w:tblPr>
        <w:tblW w:w="10349" w:type="dxa"/>
        <w:tblInd w:w="-431" w:type="dxa"/>
        <w:tblLayout w:type="fixed"/>
        <w:tblCellMar>
          <w:top w:w="55" w:type="dxa"/>
          <w:left w:w="55" w:type="dxa"/>
          <w:bottom w:w="55" w:type="dxa"/>
          <w:right w:w="55" w:type="dxa"/>
        </w:tblCellMar>
        <w:tblLook w:val="0000" w:firstRow="0" w:lastRow="0" w:firstColumn="0" w:lastColumn="0" w:noHBand="0" w:noVBand="0"/>
      </w:tblPr>
      <w:tblGrid>
        <w:gridCol w:w="426"/>
        <w:gridCol w:w="1843"/>
        <w:gridCol w:w="4111"/>
        <w:gridCol w:w="850"/>
        <w:gridCol w:w="993"/>
        <w:gridCol w:w="1134"/>
        <w:gridCol w:w="992"/>
      </w:tblGrid>
      <w:tr w:rsidR="00DD674A" w:rsidRPr="00DD674A" w14:paraId="00A9599D" w14:textId="77777777" w:rsidTr="0056521B">
        <w:trPr>
          <w:trHeight w:val="847"/>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6DA54"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72971D" w14:textId="77777777" w:rsidR="00DD674A" w:rsidRPr="00DD674A" w:rsidRDefault="0056521B"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Pr>
                <w:rFonts w:eastAsiaTheme="minorHAnsi"/>
                <w:bCs/>
                <w:spacing w:val="-3"/>
                <w:sz w:val="28"/>
                <w:szCs w:val="28"/>
                <w:lang w:eastAsia="ar-SA"/>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14:paraId="621C2221"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Технические и функциональные характеристики товара</w:t>
            </w:r>
          </w:p>
          <w:p w14:paraId="6C5629B9"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(потребительские свойства)</w:t>
            </w:r>
          </w:p>
        </w:tc>
        <w:tc>
          <w:tcPr>
            <w:tcW w:w="850" w:type="dxa"/>
            <w:tcBorders>
              <w:top w:val="single" w:sz="4" w:space="0" w:color="auto"/>
              <w:left w:val="single" w:sz="4" w:space="0" w:color="auto"/>
              <w:bottom w:val="single" w:sz="4" w:space="0" w:color="auto"/>
              <w:right w:val="single" w:sz="4" w:space="0" w:color="auto"/>
            </w:tcBorders>
            <w:vAlign w:val="center"/>
          </w:tcPr>
          <w:p w14:paraId="408B80F6"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Кол-во</w:t>
            </w:r>
          </w:p>
          <w:p w14:paraId="42DF46CB"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(шт.)</w:t>
            </w:r>
          </w:p>
        </w:tc>
        <w:tc>
          <w:tcPr>
            <w:tcW w:w="993" w:type="dxa"/>
            <w:tcBorders>
              <w:top w:val="single" w:sz="4" w:space="0" w:color="auto"/>
              <w:left w:val="single" w:sz="4" w:space="0" w:color="auto"/>
              <w:bottom w:val="single" w:sz="4" w:space="0" w:color="auto"/>
              <w:right w:val="single" w:sz="4" w:space="0" w:color="auto"/>
            </w:tcBorders>
          </w:tcPr>
          <w:p w14:paraId="0AABA308" w14:textId="77777777" w:rsidR="00DD674A" w:rsidRPr="00DD674A" w:rsidRDefault="00DD674A" w:rsidP="00DD674A">
            <w:pPr>
              <w:widowControl w:val="0"/>
              <w:tabs>
                <w:tab w:val="left" w:pos="264"/>
              </w:tabs>
              <w:jc w:val="center"/>
            </w:pPr>
            <w:r w:rsidRPr="00DD674A">
              <w:t xml:space="preserve">Страна </w:t>
            </w:r>
          </w:p>
          <w:p w14:paraId="759A0FBE" w14:textId="3756EABB" w:rsidR="00DD674A" w:rsidRPr="00DD674A" w:rsidRDefault="00DD674A" w:rsidP="00CD77C8">
            <w:pPr>
              <w:widowControl w:val="0"/>
              <w:tabs>
                <w:tab w:val="left" w:pos="264"/>
              </w:tabs>
              <w:jc w:val="center"/>
            </w:pPr>
            <w:r w:rsidRPr="00DD674A">
              <w:t>происхождения Товара</w:t>
            </w:r>
          </w:p>
        </w:tc>
        <w:tc>
          <w:tcPr>
            <w:tcW w:w="1134" w:type="dxa"/>
            <w:tcBorders>
              <w:top w:val="single" w:sz="4" w:space="0" w:color="auto"/>
              <w:left w:val="single" w:sz="4" w:space="0" w:color="auto"/>
              <w:bottom w:val="single" w:sz="4" w:space="0" w:color="auto"/>
              <w:right w:val="single" w:sz="4" w:space="0" w:color="auto"/>
            </w:tcBorders>
          </w:tcPr>
          <w:p w14:paraId="325AE1D0" w14:textId="77777777" w:rsidR="00DD674A" w:rsidRPr="00DD674A" w:rsidRDefault="00DD674A" w:rsidP="00DD674A">
            <w:pPr>
              <w:widowControl w:val="0"/>
              <w:tabs>
                <w:tab w:val="left" w:pos="264"/>
              </w:tabs>
              <w:jc w:val="center"/>
            </w:pPr>
            <w:r w:rsidRPr="00DD674A">
              <w:t xml:space="preserve">Цена за един., в </w:t>
            </w:r>
            <w:proofErr w:type="spellStart"/>
            <w:r w:rsidRPr="00DD674A">
              <w:t>т.ч</w:t>
            </w:r>
            <w:proofErr w:type="spellEnd"/>
            <w:r w:rsidRPr="00DD674A">
              <w:t>. НДС __%, долл. США</w:t>
            </w:r>
          </w:p>
        </w:tc>
        <w:tc>
          <w:tcPr>
            <w:tcW w:w="992" w:type="dxa"/>
            <w:tcBorders>
              <w:top w:val="single" w:sz="4" w:space="0" w:color="auto"/>
              <w:left w:val="single" w:sz="4" w:space="0" w:color="auto"/>
              <w:bottom w:val="single" w:sz="4" w:space="0" w:color="auto"/>
              <w:right w:val="single" w:sz="4" w:space="0" w:color="auto"/>
            </w:tcBorders>
          </w:tcPr>
          <w:p w14:paraId="6395B0B7" w14:textId="77777777" w:rsidR="00DD674A" w:rsidRPr="00DD674A" w:rsidRDefault="00DD674A" w:rsidP="00DD674A">
            <w:pPr>
              <w:widowControl w:val="0"/>
              <w:tabs>
                <w:tab w:val="left" w:pos="264"/>
              </w:tabs>
              <w:jc w:val="center"/>
            </w:pPr>
            <w:r w:rsidRPr="00DD674A">
              <w:t xml:space="preserve">Сумма в </w:t>
            </w:r>
            <w:proofErr w:type="spellStart"/>
            <w:r w:rsidRPr="00DD674A">
              <w:t>т.ч</w:t>
            </w:r>
            <w:proofErr w:type="spellEnd"/>
            <w:r w:rsidRPr="00DD674A">
              <w:t>. НДС __%, долл. США</w:t>
            </w:r>
          </w:p>
        </w:tc>
      </w:tr>
      <w:tr w:rsidR="00814344" w:rsidRPr="00DD674A" w14:paraId="2059E66C" w14:textId="77777777" w:rsidTr="0056521B">
        <w:trPr>
          <w:trHeight w:val="12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BDF9C8C" w14:textId="77777777" w:rsidR="00814344" w:rsidRPr="00DD674A" w:rsidRDefault="00814344" w:rsidP="00814344">
            <w:pPr>
              <w:widowControl w:val="0"/>
              <w:spacing w:line="276" w:lineRule="auto"/>
              <w:jc w:val="center"/>
              <w:rPr>
                <w:rFonts w:eastAsiaTheme="minorHAnsi"/>
                <w:sz w:val="28"/>
                <w:szCs w:val="28"/>
                <w:lang w:eastAsia="ar-SA"/>
              </w:rPr>
            </w:pPr>
            <w:r w:rsidRPr="00DD674A">
              <w:rPr>
                <w:rFonts w:eastAsiaTheme="minorHAnsi"/>
                <w:sz w:val="28"/>
                <w:szCs w:val="28"/>
                <w:lang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58FC2" w14:textId="5CB07ED3" w:rsidR="00814344" w:rsidRPr="008214B6" w:rsidRDefault="00814344" w:rsidP="00814344">
            <w:pPr>
              <w:widowControl w:val="0"/>
              <w:spacing w:after="200" w:line="276" w:lineRule="auto"/>
              <w:rPr>
                <w:rFonts w:eastAsiaTheme="minorHAnsi"/>
                <w:sz w:val="28"/>
                <w:szCs w:val="28"/>
                <w:lang w:val="en-US" w:eastAsia="en-US"/>
              </w:rPr>
            </w:pPr>
            <w:r w:rsidRPr="008214B6">
              <w:rPr>
                <w:rFonts w:eastAsiaTheme="minorHAnsi"/>
                <w:sz w:val="28"/>
                <w:szCs w:val="28"/>
                <w:lang w:eastAsia="en-US"/>
              </w:rPr>
              <w:t>Радиочастотное</w:t>
            </w:r>
            <w:r w:rsidRPr="008214B6">
              <w:rPr>
                <w:rFonts w:eastAsiaTheme="minorHAnsi"/>
                <w:sz w:val="28"/>
                <w:szCs w:val="28"/>
                <w:lang w:val="en-US" w:eastAsia="en-US"/>
              </w:rPr>
              <w:t xml:space="preserve"> </w:t>
            </w:r>
            <w:r w:rsidRPr="008214B6">
              <w:rPr>
                <w:rFonts w:eastAsiaTheme="minorHAnsi"/>
                <w:sz w:val="28"/>
                <w:szCs w:val="28"/>
                <w:lang w:eastAsia="en-US"/>
              </w:rPr>
              <w:t>шасси</w:t>
            </w:r>
            <w:r w:rsidR="00715DEF" w:rsidRPr="001B630A">
              <w:rPr>
                <w:rFonts w:eastAsiaTheme="minorHAnsi"/>
                <w:sz w:val="28"/>
                <w:szCs w:val="28"/>
                <w:lang w:val="en-US" w:eastAsia="en-US"/>
              </w:rPr>
              <w:t xml:space="preserve">, ST Engineering </w:t>
            </w:r>
            <w:proofErr w:type="spellStart"/>
            <w:r w:rsidR="00715DEF" w:rsidRPr="001B630A">
              <w:rPr>
                <w:rFonts w:eastAsiaTheme="minorHAnsi"/>
                <w:sz w:val="28"/>
                <w:szCs w:val="28"/>
                <w:lang w:val="en-US" w:eastAsia="en-US"/>
              </w:rPr>
              <w:t>iDirect</w:t>
            </w:r>
            <w:proofErr w:type="spellEnd"/>
            <w:r w:rsidRPr="008214B6">
              <w:rPr>
                <w:rFonts w:eastAsiaTheme="minorHAnsi"/>
                <w:sz w:val="28"/>
                <w:szCs w:val="28"/>
                <w:lang w:val="en-US" w:eastAsia="en-US"/>
              </w:rPr>
              <w:t xml:space="preserve"> </w:t>
            </w:r>
          </w:p>
          <w:p w14:paraId="3AE8F63F" w14:textId="77777777" w:rsidR="00814344" w:rsidRPr="008214B6" w:rsidRDefault="00814344" w:rsidP="00814344">
            <w:pPr>
              <w:widowControl w:val="0"/>
              <w:spacing w:after="200" w:line="276" w:lineRule="auto"/>
              <w:rPr>
                <w:rFonts w:eastAsiaTheme="minorHAnsi"/>
                <w:sz w:val="28"/>
                <w:szCs w:val="28"/>
                <w:lang w:val="en-US" w:eastAsia="en-US"/>
              </w:rPr>
            </w:pPr>
          </w:p>
        </w:tc>
        <w:tc>
          <w:tcPr>
            <w:tcW w:w="4111" w:type="dxa"/>
            <w:tcBorders>
              <w:top w:val="single" w:sz="4" w:space="0" w:color="auto"/>
              <w:left w:val="single" w:sz="4" w:space="0" w:color="auto"/>
              <w:bottom w:val="single" w:sz="4" w:space="0" w:color="auto"/>
              <w:right w:val="single" w:sz="4" w:space="0" w:color="auto"/>
            </w:tcBorders>
          </w:tcPr>
          <w:p w14:paraId="163B9087" w14:textId="77777777" w:rsidR="00814344" w:rsidRDefault="00814344" w:rsidP="0056521B">
            <w:pPr>
              <w:widowControl w:val="0"/>
              <w:spacing w:after="200"/>
              <w:rPr>
                <w:rFonts w:eastAsiaTheme="minorHAnsi"/>
                <w:sz w:val="28"/>
                <w:szCs w:val="28"/>
                <w:lang w:eastAsia="en-US"/>
              </w:rPr>
            </w:pPr>
            <w:r w:rsidRPr="00814344">
              <w:rPr>
                <w:rFonts w:eastAsiaTheme="minorHAnsi"/>
                <w:sz w:val="28"/>
                <w:szCs w:val="28"/>
                <w:lang w:eastAsia="en-US"/>
              </w:rPr>
              <w:t>Серия 15152 ADDITIONAL 5IF CHASSIS</w:t>
            </w:r>
          </w:p>
          <w:p w14:paraId="06244305" w14:textId="77777777" w:rsidR="00814344" w:rsidRPr="008214B6" w:rsidRDefault="00814344" w:rsidP="0056521B">
            <w:pPr>
              <w:widowControl w:val="0"/>
              <w:spacing w:after="200"/>
              <w:rPr>
                <w:rFonts w:eastAsiaTheme="minorHAnsi"/>
                <w:sz w:val="28"/>
                <w:szCs w:val="28"/>
                <w:lang w:eastAsia="en-US"/>
              </w:rPr>
            </w:pPr>
            <w:proofErr w:type="spellStart"/>
            <w:r w:rsidRPr="008214B6">
              <w:rPr>
                <w:rFonts w:eastAsiaTheme="minorHAnsi"/>
                <w:sz w:val="28"/>
                <w:szCs w:val="28"/>
                <w:lang w:eastAsia="en-US"/>
              </w:rPr>
              <w:t>Канальность</w:t>
            </w:r>
            <w:proofErr w:type="spellEnd"/>
            <w:r w:rsidRPr="008214B6">
              <w:rPr>
                <w:rFonts w:eastAsiaTheme="minorHAnsi"/>
                <w:sz w:val="28"/>
                <w:szCs w:val="28"/>
                <w:lang w:eastAsia="en-US"/>
              </w:rPr>
              <w:t xml:space="preserve"> радиочастотных групп – 5.</w:t>
            </w:r>
          </w:p>
          <w:p w14:paraId="382BBE3B"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xml:space="preserve">Количество слотов для </w:t>
            </w:r>
            <w:r w:rsidRPr="008214B6">
              <w:rPr>
                <w:rFonts w:eastAsiaTheme="minorHAnsi"/>
                <w:sz w:val="28"/>
                <w:szCs w:val="28"/>
                <w:lang w:val="en-US" w:eastAsia="en-US"/>
              </w:rPr>
              <w:t>RF</w:t>
            </w:r>
            <w:r w:rsidRPr="008214B6">
              <w:rPr>
                <w:rFonts w:eastAsiaTheme="minorHAnsi"/>
                <w:sz w:val="28"/>
                <w:szCs w:val="28"/>
                <w:lang w:eastAsia="en-US"/>
              </w:rPr>
              <w:t>-модулей – 20.</w:t>
            </w:r>
          </w:p>
          <w:p w14:paraId="012DA5BE"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Радиочастотный интерфейс:</w:t>
            </w:r>
          </w:p>
          <w:p w14:paraId="4F3C285D"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частота 950 – 2000 МГц;</w:t>
            </w:r>
          </w:p>
          <w:p w14:paraId="51E5566C"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xml:space="preserve">- тип радиочастотного разъема </w:t>
            </w:r>
            <w:r w:rsidRPr="008214B6">
              <w:rPr>
                <w:rFonts w:eastAsiaTheme="minorHAnsi"/>
                <w:sz w:val="28"/>
                <w:szCs w:val="28"/>
                <w:lang w:val="en-US" w:eastAsia="en-US"/>
              </w:rPr>
              <w:t>F</w:t>
            </w:r>
            <w:r w:rsidRPr="008214B6">
              <w:rPr>
                <w:rFonts w:eastAsiaTheme="minorHAnsi"/>
                <w:sz w:val="28"/>
                <w:szCs w:val="28"/>
                <w:lang w:eastAsia="en-US"/>
              </w:rPr>
              <w:t>;</w:t>
            </w:r>
          </w:p>
          <w:p w14:paraId="66313BFB"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волновое сопротивление 75 Ом</w:t>
            </w:r>
          </w:p>
          <w:p w14:paraId="09D708B8"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Источник питания 1500 Ватт + 1 резервный.</w:t>
            </w:r>
          </w:p>
          <w:p w14:paraId="197629FA"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xml:space="preserve">Модуль синхронизации 10 МГц/PPS, 1+1 резервирование, </w:t>
            </w:r>
            <w:r w:rsidRPr="008214B6">
              <w:rPr>
                <w:rFonts w:eastAsiaTheme="minorHAnsi"/>
                <w:sz w:val="28"/>
                <w:szCs w:val="28"/>
                <w:lang w:val="en-US" w:eastAsia="en-US"/>
              </w:rPr>
              <w:t>GPS</w:t>
            </w:r>
            <w:r w:rsidRPr="008214B6">
              <w:rPr>
                <w:rFonts w:eastAsiaTheme="minorHAnsi"/>
                <w:sz w:val="28"/>
                <w:szCs w:val="28"/>
                <w:lang w:eastAsia="en-US"/>
              </w:rPr>
              <w:t xml:space="preserve"> – внешний.</w:t>
            </w:r>
          </w:p>
        </w:tc>
        <w:tc>
          <w:tcPr>
            <w:tcW w:w="850" w:type="dxa"/>
            <w:tcBorders>
              <w:top w:val="single" w:sz="4" w:space="0" w:color="auto"/>
              <w:left w:val="single" w:sz="4" w:space="0" w:color="auto"/>
              <w:bottom w:val="single" w:sz="4" w:space="0" w:color="auto"/>
              <w:right w:val="single" w:sz="4" w:space="0" w:color="auto"/>
            </w:tcBorders>
          </w:tcPr>
          <w:p w14:paraId="653518F6" w14:textId="77777777" w:rsidR="00814344" w:rsidRPr="00DD674A" w:rsidRDefault="00814344" w:rsidP="00814344">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1</w:t>
            </w:r>
          </w:p>
        </w:tc>
        <w:tc>
          <w:tcPr>
            <w:tcW w:w="993" w:type="dxa"/>
            <w:tcBorders>
              <w:top w:val="single" w:sz="4" w:space="0" w:color="auto"/>
              <w:left w:val="single" w:sz="4" w:space="0" w:color="auto"/>
              <w:bottom w:val="single" w:sz="4" w:space="0" w:color="auto"/>
              <w:right w:val="single" w:sz="4" w:space="0" w:color="auto"/>
            </w:tcBorders>
          </w:tcPr>
          <w:p w14:paraId="410B7799"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6FF80770"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1942523E" w14:textId="77777777" w:rsidR="00814344" w:rsidRPr="00DD674A" w:rsidRDefault="00814344" w:rsidP="00814344">
            <w:pPr>
              <w:widowControl w:val="0"/>
              <w:spacing w:line="276" w:lineRule="auto"/>
              <w:jc w:val="center"/>
              <w:rPr>
                <w:rFonts w:eastAsiaTheme="minorHAnsi"/>
                <w:color w:val="000000"/>
                <w:sz w:val="28"/>
                <w:szCs w:val="28"/>
                <w:lang w:eastAsia="ar-SA"/>
              </w:rPr>
            </w:pPr>
          </w:p>
        </w:tc>
      </w:tr>
      <w:tr w:rsidR="00814344" w:rsidRPr="00DD674A" w14:paraId="410311E8"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3E9852B" w14:textId="77777777" w:rsidR="00814344" w:rsidRPr="00DD674A" w:rsidRDefault="00814344" w:rsidP="00814344">
            <w:pPr>
              <w:widowControl w:val="0"/>
              <w:spacing w:line="276" w:lineRule="auto"/>
              <w:jc w:val="center"/>
              <w:rPr>
                <w:rFonts w:eastAsiaTheme="minorHAnsi"/>
                <w:sz w:val="28"/>
                <w:szCs w:val="28"/>
                <w:lang w:val="en-US" w:eastAsia="ar-SA"/>
              </w:rPr>
            </w:pPr>
            <w:r w:rsidRPr="00DD674A">
              <w:rPr>
                <w:rFonts w:eastAsiaTheme="minorHAnsi"/>
                <w:sz w:val="28"/>
                <w:szCs w:val="28"/>
                <w:lang w:val="en-US" w:eastAsia="ar-SA"/>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A6847C" w14:textId="77777777" w:rsidR="00814344" w:rsidRPr="008214B6" w:rsidRDefault="00814344" w:rsidP="00814344">
            <w:pPr>
              <w:widowControl w:val="0"/>
              <w:spacing w:after="200" w:line="276" w:lineRule="auto"/>
              <w:rPr>
                <w:rFonts w:eastAsiaTheme="minorHAnsi"/>
                <w:sz w:val="28"/>
                <w:szCs w:val="28"/>
                <w:lang w:eastAsia="en-US"/>
              </w:rPr>
            </w:pPr>
            <w:proofErr w:type="spellStart"/>
            <w:r w:rsidRPr="008214B6">
              <w:rPr>
                <w:rFonts w:eastAsiaTheme="minorHAnsi"/>
                <w:sz w:val="28"/>
                <w:szCs w:val="28"/>
                <w:lang w:val="en-US" w:eastAsia="en-US"/>
              </w:rPr>
              <w:t>Сервер</w:t>
            </w:r>
            <w:proofErr w:type="spellEnd"/>
            <w:r w:rsidRPr="008214B6">
              <w:rPr>
                <w:rFonts w:eastAsiaTheme="minorHAnsi"/>
                <w:sz w:val="28"/>
                <w:szCs w:val="28"/>
                <w:lang w:val="en-US"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2F3555ED" w14:textId="77777777" w:rsidR="00814344" w:rsidRPr="008214B6" w:rsidRDefault="00814344" w:rsidP="00814344">
            <w:pPr>
              <w:widowControl w:val="0"/>
              <w:spacing w:after="200" w:line="276" w:lineRule="auto"/>
              <w:rPr>
                <w:rFonts w:eastAsiaTheme="minorHAnsi"/>
                <w:sz w:val="28"/>
                <w:szCs w:val="28"/>
                <w:lang w:val="en-US" w:eastAsia="en-US"/>
              </w:rPr>
            </w:pPr>
            <w:proofErr w:type="spellStart"/>
            <w:r w:rsidRPr="008214B6">
              <w:rPr>
                <w:rFonts w:eastAsiaTheme="minorHAnsi"/>
                <w:sz w:val="28"/>
                <w:szCs w:val="28"/>
                <w:lang w:val="en-US" w:eastAsia="en-US"/>
              </w:rPr>
              <w:t>Сервер</w:t>
            </w:r>
            <w:proofErr w:type="spellEnd"/>
            <w:r w:rsidRPr="008214B6">
              <w:rPr>
                <w:rFonts w:eastAsiaTheme="minorHAnsi"/>
                <w:sz w:val="28"/>
                <w:szCs w:val="28"/>
                <w:lang w:val="en-US" w:eastAsia="en-US"/>
              </w:rPr>
              <w:t xml:space="preserve"> Dell PowerEdge R640 2x5118 2x32Gb x8 4x1.92Tb 2.5" SSD SAS RI H730p iD9En 5720 4P 2x750W 3Y P</w:t>
            </w:r>
          </w:p>
        </w:tc>
        <w:tc>
          <w:tcPr>
            <w:tcW w:w="850" w:type="dxa"/>
            <w:tcBorders>
              <w:top w:val="single" w:sz="4" w:space="0" w:color="auto"/>
              <w:left w:val="single" w:sz="4" w:space="0" w:color="auto"/>
              <w:bottom w:val="single" w:sz="4" w:space="0" w:color="auto"/>
              <w:right w:val="single" w:sz="4" w:space="0" w:color="auto"/>
            </w:tcBorders>
          </w:tcPr>
          <w:p w14:paraId="2C2E2683" w14:textId="77777777" w:rsidR="00814344" w:rsidRPr="00DD674A" w:rsidRDefault="00814344" w:rsidP="00814344">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val="en-US" w:eastAsia="ar-SA"/>
              </w:rPr>
              <w:t>5</w:t>
            </w:r>
          </w:p>
          <w:p w14:paraId="01883906" w14:textId="77777777" w:rsidR="00814344" w:rsidRPr="00DD674A" w:rsidRDefault="00814344" w:rsidP="00814344">
            <w:pPr>
              <w:spacing w:line="276" w:lineRule="auto"/>
              <w:jc w:val="center"/>
              <w:rPr>
                <w:rFonts w:eastAsiaTheme="minorHAnsi"/>
                <w:sz w:val="28"/>
                <w:szCs w:val="28"/>
                <w:lang w:val="en-US" w:eastAsia="ar-SA"/>
              </w:rPr>
            </w:pPr>
          </w:p>
        </w:tc>
        <w:tc>
          <w:tcPr>
            <w:tcW w:w="993" w:type="dxa"/>
            <w:tcBorders>
              <w:top w:val="single" w:sz="4" w:space="0" w:color="auto"/>
              <w:left w:val="single" w:sz="4" w:space="0" w:color="auto"/>
              <w:bottom w:val="single" w:sz="4" w:space="0" w:color="auto"/>
              <w:right w:val="single" w:sz="4" w:space="0" w:color="auto"/>
            </w:tcBorders>
          </w:tcPr>
          <w:p w14:paraId="62004EF4" w14:textId="77777777" w:rsidR="00814344" w:rsidRPr="00DD674A" w:rsidRDefault="00814344" w:rsidP="00814344">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40E1D430" w14:textId="77777777" w:rsidR="00814344" w:rsidRPr="00DD674A" w:rsidRDefault="00814344" w:rsidP="00814344">
            <w:pPr>
              <w:widowControl w:val="0"/>
              <w:spacing w:line="276" w:lineRule="auto"/>
              <w:jc w:val="center"/>
              <w:rPr>
                <w:rFonts w:eastAsiaTheme="minorHAnsi"/>
                <w:color w:val="000000"/>
                <w:sz w:val="28"/>
                <w:szCs w:val="28"/>
                <w:lang w:val="en-US" w:eastAsia="ar-SA"/>
              </w:rPr>
            </w:pPr>
          </w:p>
        </w:tc>
        <w:tc>
          <w:tcPr>
            <w:tcW w:w="992" w:type="dxa"/>
            <w:tcBorders>
              <w:top w:val="single" w:sz="4" w:space="0" w:color="auto"/>
              <w:left w:val="single" w:sz="4" w:space="0" w:color="auto"/>
              <w:bottom w:val="single" w:sz="4" w:space="0" w:color="auto"/>
              <w:right w:val="single" w:sz="4" w:space="0" w:color="auto"/>
            </w:tcBorders>
          </w:tcPr>
          <w:p w14:paraId="329609CF" w14:textId="77777777" w:rsidR="00814344" w:rsidRPr="00DD674A" w:rsidRDefault="00814344" w:rsidP="00814344">
            <w:pPr>
              <w:widowControl w:val="0"/>
              <w:spacing w:line="276" w:lineRule="auto"/>
              <w:jc w:val="center"/>
              <w:rPr>
                <w:rFonts w:eastAsiaTheme="minorHAnsi"/>
                <w:color w:val="000000"/>
                <w:sz w:val="28"/>
                <w:szCs w:val="28"/>
                <w:lang w:val="en-US" w:eastAsia="ar-SA"/>
              </w:rPr>
            </w:pPr>
          </w:p>
        </w:tc>
      </w:tr>
      <w:tr w:rsidR="00814344" w:rsidRPr="00DD674A" w14:paraId="65FB6C23"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D2C49A" w14:textId="77777777" w:rsidR="00814344" w:rsidRPr="00DD674A" w:rsidRDefault="00814344" w:rsidP="00814344">
            <w:pPr>
              <w:widowControl w:val="0"/>
              <w:spacing w:line="276" w:lineRule="auto"/>
              <w:jc w:val="center"/>
              <w:rPr>
                <w:rFonts w:eastAsiaTheme="minorHAnsi"/>
                <w:sz w:val="28"/>
                <w:szCs w:val="28"/>
                <w:lang w:eastAsia="ar-SA"/>
              </w:rPr>
            </w:pPr>
            <w:r w:rsidRPr="00DD674A">
              <w:rPr>
                <w:rFonts w:eastAsiaTheme="minorHAnsi"/>
                <w:sz w:val="28"/>
                <w:szCs w:val="28"/>
                <w:lang w:eastAsia="ar-SA"/>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CD2130" w14:textId="77777777" w:rsidR="00814344" w:rsidRPr="008214B6" w:rsidRDefault="00814344" w:rsidP="00814344">
            <w:pPr>
              <w:widowControl w:val="0"/>
              <w:spacing w:after="200" w:line="276" w:lineRule="auto"/>
              <w:rPr>
                <w:rFonts w:eastAsiaTheme="minorHAnsi"/>
                <w:sz w:val="28"/>
                <w:szCs w:val="28"/>
                <w:lang w:val="en-US" w:eastAsia="en-US"/>
              </w:rPr>
            </w:pPr>
            <w:proofErr w:type="spellStart"/>
            <w:r w:rsidRPr="008214B6">
              <w:rPr>
                <w:rFonts w:eastAsiaTheme="minorHAnsi"/>
                <w:sz w:val="28"/>
                <w:szCs w:val="28"/>
                <w:lang w:val="en-US" w:eastAsia="en-US"/>
              </w:rPr>
              <w:t>Процессорный</w:t>
            </w:r>
            <w:proofErr w:type="spellEnd"/>
            <w:r w:rsidRPr="008214B6">
              <w:rPr>
                <w:rFonts w:eastAsiaTheme="minorHAnsi"/>
                <w:sz w:val="28"/>
                <w:szCs w:val="28"/>
                <w:lang w:val="en-US" w:eastAsia="en-US"/>
              </w:rPr>
              <w:t xml:space="preserve"> </w:t>
            </w:r>
            <w:proofErr w:type="spellStart"/>
            <w:r w:rsidRPr="008214B6">
              <w:rPr>
                <w:rFonts w:eastAsiaTheme="minorHAnsi"/>
                <w:sz w:val="28"/>
                <w:szCs w:val="28"/>
                <w:lang w:val="en-US" w:eastAsia="en-US"/>
              </w:rPr>
              <w:t>модуль</w:t>
            </w:r>
            <w:proofErr w:type="spellEnd"/>
            <w:r w:rsidRPr="008214B6">
              <w:rPr>
                <w:rFonts w:eastAsiaTheme="minorHAnsi"/>
                <w:sz w:val="28"/>
                <w:szCs w:val="28"/>
                <w:lang w:val="en-US"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1D7EEEBA" w14:textId="77777777" w:rsidR="00814344" w:rsidRPr="008214B6" w:rsidRDefault="00814344" w:rsidP="00814344">
            <w:pPr>
              <w:widowControl w:val="0"/>
              <w:spacing w:after="200" w:line="276" w:lineRule="auto"/>
              <w:rPr>
                <w:rFonts w:eastAsiaTheme="minorHAnsi"/>
                <w:sz w:val="28"/>
                <w:szCs w:val="28"/>
                <w:lang w:eastAsia="en-US"/>
              </w:rPr>
            </w:pPr>
            <w:r w:rsidRPr="008214B6">
              <w:rPr>
                <w:rFonts w:eastAsiaTheme="minorHAnsi"/>
                <w:sz w:val="28"/>
                <w:szCs w:val="28"/>
                <w:lang w:eastAsia="en-US"/>
              </w:rPr>
              <w:t xml:space="preserve">Высокоплотный сервер </w:t>
            </w:r>
            <w:proofErr w:type="spellStart"/>
            <w:r w:rsidRPr="008214B6">
              <w:rPr>
                <w:rFonts w:eastAsiaTheme="minorHAnsi"/>
                <w:sz w:val="28"/>
                <w:szCs w:val="28"/>
                <w:lang w:eastAsia="en-US"/>
              </w:rPr>
              <w:t>Dell</w:t>
            </w:r>
            <w:proofErr w:type="spellEnd"/>
            <w:r w:rsidRPr="008214B6">
              <w:rPr>
                <w:rFonts w:eastAsiaTheme="minorHAnsi"/>
                <w:sz w:val="28"/>
                <w:szCs w:val="28"/>
                <w:lang w:eastAsia="en-US"/>
              </w:rPr>
              <w:t xml:space="preserve"> EMC </w:t>
            </w:r>
            <w:proofErr w:type="spellStart"/>
            <w:r w:rsidRPr="008214B6">
              <w:rPr>
                <w:rFonts w:eastAsiaTheme="minorHAnsi"/>
                <w:sz w:val="28"/>
                <w:szCs w:val="28"/>
                <w:lang w:eastAsia="en-US"/>
              </w:rPr>
              <w:t>PowerEdge</w:t>
            </w:r>
            <w:proofErr w:type="spellEnd"/>
            <w:r w:rsidRPr="008214B6">
              <w:rPr>
                <w:rFonts w:eastAsiaTheme="minorHAnsi"/>
                <w:sz w:val="28"/>
                <w:szCs w:val="28"/>
                <w:lang w:eastAsia="en-US"/>
              </w:rPr>
              <w:t xml:space="preserve"> FC640</w:t>
            </w:r>
          </w:p>
          <w:p w14:paraId="29992991" w14:textId="77777777" w:rsidR="00814344" w:rsidRPr="008214B6" w:rsidRDefault="00814344" w:rsidP="00814344">
            <w:pPr>
              <w:widowControl w:val="0"/>
              <w:spacing w:after="200" w:line="276" w:lineRule="auto"/>
              <w:rPr>
                <w:rFonts w:eastAsiaTheme="minorHAnsi"/>
                <w:sz w:val="28"/>
                <w:szCs w:val="28"/>
                <w:lang w:eastAsia="en-US"/>
              </w:rPr>
            </w:pPr>
            <w:r w:rsidRPr="008214B6">
              <w:rPr>
                <w:rFonts w:eastAsiaTheme="minorHAnsi"/>
                <w:sz w:val="28"/>
                <w:szCs w:val="28"/>
                <w:lang w:eastAsia="en-US"/>
              </w:rPr>
              <w:t xml:space="preserve">Процессор </w:t>
            </w:r>
            <w:proofErr w:type="spellStart"/>
            <w:r w:rsidRPr="008214B6">
              <w:rPr>
                <w:rFonts w:eastAsiaTheme="minorHAnsi"/>
                <w:sz w:val="28"/>
                <w:szCs w:val="28"/>
                <w:lang w:eastAsia="en-US"/>
              </w:rPr>
              <w:t>Intel</w:t>
            </w:r>
            <w:proofErr w:type="spellEnd"/>
            <w:r w:rsidRPr="008214B6">
              <w:rPr>
                <w:rFonts w:eastAsiaTheme="minorHAnsi"/>
                <w:sz w:val="28"/>
                <w:szCs w:val="28"/>
                <w:lang w:eastAsia="en-US"/>
              </w:rPr>
              <w:t xml:space="preserve"> </w:t>
            </w:r>
            <w:proofErr w:type="spellStart"/>
            <w:r w:rsidRPr="008214B6">
              <w:rPr>
                <w:rFonts w:eastAsiaTheme="minorHAnsi"/>
                <w:sz w:val="28"/>
                <w:szCs w:val="28"/>
                <w:lang w:eastAsia="en-US"/>
              </w:rPr>
              <w:t>Xeon</w:t>
            </w:r>
            <w:proofErr w:type="spellEnd"/>
            <w:r w:rsidRPr="008214B6">
              <w:rPr>
                <w:rFonts w:eastAsiaTheme="minorHAnsi"/>
                <w:sz w:val="28"/>
                <w:szCs w:val="28"/>
                <w:lang w:eastAsia="en-US"/>
              </w:rPr>
              <w:t xml:space="preserve"> </w:t>
            </w:r>
            <w:proofErr w:type="spellStart"/>
            <w:r w:rsidRPr="008214B6">
              <w:rPr>
                <w:rFonts w:eastAsiaTheme="minorHAnsi"/>
                <w:sz w:val="28"/>
                <w:szCs w:val="28"/>
                <w:lang w:eastAsia="en-US"/>
              </w:rPr>
              <w:t>Scalable</w:t>
            </w:r>
            <w:proofErr w:type="spellEnd"/>
            <w:r w:rsidRPr="008214B6">
              <w:rPr>
                <w:rFonts w:eastAsiaTheme="minorHAnsi"/>
                <w:sz w:val="28"/>
                <w:szCs w:val="28"/>
                <w:lang w:eastAsia="en-US"/>
              </w:rPr>
              <w:t xml:space="preserve">, 28 ядер в каждом, внутренние контроллеры: </w:t>
            </w:r>
          </w:p>
          <w:p w14:paraId="73DC6AE7" w14:textId="77777777" w:rsidR="00814344" w:rsidRPr="008214B6" w:rsidRDefault="00814344" w:rsidP="00814344">
            <w:pPr>
              <w:widowControl w:val="0"/>
              <w:spacing w:after="200" w:line="276" w:lineRule="auto"/>
              <w:rPr>
                <w:rFonts w:eastAsiaTheme="minorHAnsi"/>
                <w:sz w:val="28"/>
                <w:szCs w:val="28"/>
                <w:lang w:eastAsia="en-US"/>
              </w:rPr>
            </w:pPr>
            <w:r w:rsidRPr="008214B6">
              <w:rPr>
                <w:rFonts w:eastAsiaTheme="minorHAnsi"/>
                <w:sz w:val="28"/>
                <w:szCs w:val="28"/>
                <w:lang w:eastAsia="en-US"/>
              </w:rPr>
              <w:t xml:space="preserve">S140 с программным RAID, PERC H330, H730P, передние отсеки дисководов: </w:t>
            </w:r>
          </w:p>
          <w:p w14:paraId="69FE07D7" w14:textId="77777777" w:rsidR="00814344" w:rsidRPr="008214B6" w:rsidRDefault="00814344" w:rsidP="00814344">
            <w:pPr>
              <w:widowControl w:val="0"/>
              <w:spacing w:after="200" w:line="276" w:lineRule="auto"/>
              <w:rPr>
                <w:rFonts w:eastAsiaTheme="minorHAnsi"/>
                <w:sz w:val="28"/>
                <w:szCs w:val="28"/>
                <w:lang w:eastAsia="en-US"/>
              </w:rPr>
            </w:pPr>
            <w:r w:rsidRPr="008214B6">
              <w:rPr>
                <w:rFonts w:eastAsiaTheme="minorHAnsi"/>
                <w:sz w:val="28"/>
                <w:szCs w:val="28"/>
                <w:lang w:eastAsia="en-US"/>
              </w:rPr>
              <w:t xml:space="preserve">до 2 жестких дисков или твердотельных накопителей SAS/SATA 2,5", </w:t>
            </w:r>
          </w:p>
          <w:p w14:paraId="517FC0E9" w14:textId="77777777" w:rsidR="00814344" w:rsidRPr="008214B6" w:rsidRDefault="00814344" w:rsidP="00814344">
            <w:pPr>
              <w:widowControl w:val="0"/>
              <w:spacing w:after="200" w:line="276" w:lineRule="auto"/>
              <w:rPr>
                <w:rFonts w:eastAsiaTheme="minorHAnsi"/>
                <w:sz w:val="28"/>
                <w:szCs w:val="28"/>
                <w:lang w:eastAsia="en-US"/>
              </w:rPr>
            </w:pPr>
            <w:r w:rsidRPr="008214B6">
              <w:rPr>
                <w:rFonts w:eastAsiaTheme="minorHAnsi"/>
                <w:sz w:val="28"/>
                <w:szCs w:val="28"/>
                <w:lang w:eastAsia="en-US"/>
              </w:rPr>
              <w:t xml:space="preserve">твердотельный накопитель </w:t>
            </w:r>
            <w:proofErr w:type="spellStart"/>
            <w:r w:rsidRPr="008214B6">
              <w:rPr>
                <w:rFonts w:eastAsiaTheme="minorHAnsi"/>
                <w:sz w:val="28"/>
                <w:szCs w:val="28"/>
                <w:lang w:eastAsia="en-US"/>
              </w:rPr>
              <w:t>NVMe</w:t>
            </w:r>
            <w:proofErr w:type="spellEnd"/>
            <w:r w:rsidRPr="008214B6">
              <w:rPr>
                <w:rFonts w:eastAsiaTheme="minorHAnsi"/>
                <w:sz w:val="28"/>
                <w:szCs w:val="28"/>
                <w:lang w:eastAsia="en-US"/>
              </w:rPr>
              <w:t>; максимальная емкость 12,8 Тбайт</w:t>
            </w:r>
          </w:p>
        </w:tc>
        <w:tc>
          <w:tcPr>
            <w:tcW w:w="850" w:type="dxa"/>
            <w:tcBorders>
              <w:top w:val="single" w:sz="4" w:space="0" w:color="auto"/>
              <w:left w:val="single" w:sz="4" w:space="0" w:color="auto"/>
              <w:bottom w:val="single" w:sz="4" w:space="0" w:color="auto"/>
              <w:right w:val="single" w:sz="4" w:space="0" w:color="auto"/>
            </w:tcBorders>
          </w:tcPr>
          <w:p w14:paraId="2D188383" w14:textId="77777777" w:rsidR="00814344" w:rsidRPr="00DD674A" w:rsidRDefault="00814344" w:rsidP="00814344">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3</w:t>
            </w:r>
          </w:p>
        </w:tc>
        <w:tc>
          <w:tcPr>
            <w:tcW w:w="993" w:type="dxa"/>
            <w:tcBorders>
              <w:top w:val="single" w:sz="4" w:space="0" w:color="auto"/>
              <w:left w:val="single" w:sz="4" w:space="0" w:color="auto"/>
              <w:bottom w:val="single" w:sz="4" w:space="0" w:color="auto"/>
              <w:right w:val="single" w:sz="4" w:space="0" w:color="auto"/>
            </w:tcBorders>
          </w:tcPr>
          <w:p w14:paraId="2079FC67"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02D4BDA9"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367C9F63" w14:textId="77777777" w:rsidR="00814344" w:rsidRPr="00DD674A" w:rsidRDefault="00814344" w:rsidP="00814344">
            <w:pPr>
              <w:widowControl w:val="0"/>
              <w:spacing w:line="276" w:lineRule="auto"/>
              <w:jc w:val="center"/>
              <w:rPr>
                <w:rFonts w:eastAsiaTheme="minorHAnsi"/>
                <w:color w:val="000000"/>
                <w:sz w:val="28"/>
                <w:szCs w:val="28"/>
                <w:lang w:eastAsia="ar-SA"/>
              </w:rPr>
            </w:pPr>
          </w:p>
        </w:tc>
      </w:tr>
      <w:tr w:rsidR="00814344" w:rsidRPr="00DD674A" w14:paraId="684FF292"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9705D05" w14:textId="77777777" w:rsidR="00814344" w:rsidRPr="00DD674A" w:rsidRDefault="00814344" w:rsidP="00814344">
            <w:pPr>
              <w:widowControl w:val="0"/>
              <w:spacing w:line="276" w:lineRule="auto"/>
              <w:jc w:val="center"/>
              <w:rPr>
                <w:rFonts w:eastAsiaTheme="minorHAnsi"/>
                <w:sz w:val="28"/>
                <w:szCs w:val="28"/>
                <w:lang w:eastAsia="ar-SA"/>
              </w:rPr>
            </w:pPr>
            <w:r w:rsidRPr="00DD674A">
              <w:rPr>
                <w:rFonts w:eastAsiaTheme="minorHAnsi"/>
                <w:sz w:val="28"/>
                <w:szCs w:val="28"/>
                <w:lang w:eastAsia="ar-SA"/>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AD6EA4" w14:textId="77777777" w:rsidR="00814344" w:rsidRPr="008214B6" w:rsidRDefault="00814344" w:rsidP="00814344">
            <w:pPr>
              <w:widowControl w:val="0"/>
              <w:spacing w:after="200" w:line="276" w:lineRule="auto"/>
              <w:rPr>
                <w:rFonts w:eastAsiaTheme="minorHAnsi"/>
                <w:sz w:val="28"/>
                <w:szCs w:val="28"/>
                <w:lang w:val="en-US" w:eastAsia="en-US"/>
              </w:rPr>
            </w:pPr>
            <w:r w:rsidRPr="008214B6">
              <w:rPr>
                <w:rFonts w:eastAsiaTheme="minorHAnsi"/>
                <w:sz w:val="28"/>
                <w:szCs w:val="28"/>
                <w:lang w:eastAsia="en-US"/>
              </w:rPr>
              <w:t>Процессорное</w:t>
            </w:r>
            <w:r w:rsidRPr="008214B6">
              <w:rPr>
                <w:rFonts w:eastAsiaTheme="minorHAnsi"/>
                <w:sz w:val="28"/>
                <w:szCs w:val="28"/>
                <w:lang w:val="en-US" w:eastAsia="en-US"/>
              </w:rPr>
              <w:t xml:space="preserve"> </w:t>
            </w:r>
            <w:r w:rsidRPr="008214B6">
              <w:rPr>
                <w:rFonts w:eastAsiaTheme="minorHAnsi"/>
                <w:sz w:val="28"/>
                <w:szCs w:val="28"/>
                <w:lang w:eastAsia="en-US"/>
              </w:rPr>
              <w:t>шасси</w:t>
            </w:r>
          </w:p>
          <w:p w14:paraId="267A8416" w14:textId="77777777" w:rsidR="00814344" w:rsidRPr="008214B6" w:rsidRDefault="00814344" w:rsidP="00814344">
            <w:pPr>
              <w:widowControl w:val="0"/>
              <w:spacing w:after="200" w:line="276" w:lineRule="auto"/>
              <w:rPr>
                <w:rFonts w:eastAsiaTheme="minorHAnsi"/>
                <w:sz w:val="28"/>
                <w:szCs w:val="28"/>
                <w:lang w:val="en-US" w:eastAsia="en-US"/>
              </w:rPr>
            </w:pPr>
          </w:p>
        </w:tc>
        <w:tc>
          <w:tcPr>
            <w:tcW w:w="4111" w:type="dxa"/>
            <w:tcBorders>
              <w:top w:val="single" w:sz="4" w:space="0" w:color="auto"/>
              <w:left w:val="single" w:sz="4" w:space="0" w:color="auto"/>
              <w:bottom w:val="single" w:sz="4" w:space="0" w:color="auto"/>
              <w:right w:val="single" w:sz="4" w:space="0" w:color="auto"/>
            </w:tcBorders>
          </w:tcPr>
          <w:p w14:paraId="452A1928" w14:textId="77777777" w:rsidR="00814344" w:rsidRDefault="00814344" w:rsidP="0056521B">
            <w:pPr>
              <w:widowControl w:val="0"/>
              <w:spacing w:after="200"/>
              <w:rPr>
                <w:rFonts w:eastAsiaTheme="minorHAnsi"/>
                <w:sz w:val="28"/>
                <w:szCs w:val="28"/>
                <w:lang w:val="en-US" w:eastAsia="en-US"/>
              </w:rPr>
            </w:pPr>
            <w:r w:rsidRPr="00076A72">
              <w:rPr>
                <w:rFonts w:eastAsiaTheme="minorHAnsi"/>
                <w:sz w:val="28"/>
                <w:szCs w:val="28"/>
                <w:lang w:val="en-US" w:eastAsia="en-US"/>
              </w:rPr>
              <w:t>Intelligent Gateway Processing Bundle (Chassis and One Processing Blade)</w:t>
            </w:r>
          </w:p>
          <w:p w14:paraId="7B13F336"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 xml:space="preserve">Тип процессорного модуля </w:t>
            </w:r>
            <w:r w:rsidRPr="008214B6">
              <w:rPr>
                <w:rFonts w:eastAsiaTheme="minorHAnsi"/>
                <w:sz w:val="28"/>
                <w:szCs w:val="28"/>
                <w:lang w:val="en-US" w:eastAsia="en-US"/>
              </w:rPr>
              <w:t>FC</w:t>
            </w:r>
            <w:r w:rsidRPr="008214B6">
              <w:rPr>
                <w:rFonts w:eastAsiaTheme="minorHAnsi"/>
                <w:sz w:val="28"/>
                <w:szCs w:val="28"/>
                <w:lang w:eastAsia="en-US"/>
              </w:rPr>
              <w:t>640.</w:t>
            </w:r>
          </w:p>
          <w:p w14:paraId="47665D19" w14:textId="77777777" w:rsidR="00814344" w:rsidRPr="008214B6" w:rsidRDefault="00814344" w:rsidP="0056521B">
            <w:pPr>
              <w:widowControl w:val="0"/>
              <w:spacing w:after="200"/>
              <w:rPr>
                <w:rFonts w:eastAsiaTheme="minorHAnsi"/>
                <w:sz w:val="28"/>
                <w:szCs w:val="28"/>
                <w:lang w:eastAsia="en-US"/>
              </w:rPr>
            </w:pPr>
            <w:r w:rsidRPr="008214B6">
              <w:rPr>
                <w:rFonts w:eastAsiaTheme="minorHAnsi"/>
                <w:sz w:val="28"/>
                <w:szCs w:val="28"/>
                <w:lang w:eastAsia="en-US"/>
              </w:rPr>
              <w:t>Количество слотов 1+3.</w:t>
            </w:r>
          </w:p>
        </w:tc>
        <w:tc>
          <w:tcPr>
            <w:tcW w:w="850" w:type="dxa"/>
            <w:tcBorders>
              <w:top w:val="single" w:sz="4" w:space="0" w:color="auto"/>
              <w:left w:val="single" w:sz="4" w:space="0" w:color="auto"/>
              <w:bottom w:val="single" w:sz="4" w:space="0" w:color="auto"/>
              <w:right w:val="single" w:sz="4" w:space="0" w:color="auto"/>
            </w:tcBorders>
          </w:tcPr>
          <w:p w14:paraId="3D0E52F0" w14:textId="77777777" w:rsidR="00814344" w:rsidRPr="00DD674A" w:rsidRDefault="00814344" w:rsidP="00814344">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1</w:t>
            </w:r>
          </w:p>
        </w:tc>
        <w:tc>
          <w:tcPr>
            <w:tcW w:w="993" w:type="dxa"/>
            <w:tcBorders>
              <w:top w:val="single" w:sz="4" w:space="0" w:color="auto"/>
              <w:left w:val="single" w:sz="4" w:space="0" w:color="auto"/>
              <w:bottom w:val="single" w:sz="4" w:space="0" w:color="auto"/>
              <w:right w:val="single" w:sz="4" w:space="0" w:color="auto"/>
            </w:tcBorders>
          </w:tcPr>
          <w:p w14:paraId="69908645"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687BF109" w14:textId="77777777" w:rsidR="00814344" w:rsidRPr="00DD674A" w:rsidRDefault="00814344" w:rsidP="00814344">
            <w:pPr>
              <w:widowControl w:val="0"/>
              <w:spacing w:line="276" w:lineRule="auto"/>
              <w:jc w:val="center"/>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75DADCA7" w14:textId="77777777" w:rsidR="00814344" w:rsidRPr="00DD674A" w:rsidRDefault="00814344" w:rsidP="00814344">
            <w:pPr>
              <w:widowControl w:val="0"/>
              <w:spacing w:line="276" w:lineRule="auto"/>
              <w:jc w:val="center"/>
              <w:rPr>
                <w:rFonts w:eastAsiaTheme="minorHAnsi"/>
                <w:color w:val="000000"/>
                <w:sz w:val="28"/>
                <w:szCs w:val="28"/>
                <w:lang w:eastAsia="ar-SA"/>
              </w:rPr>
            </w:pPr>
          </w:p>
        </w:tc>
      </w:tr>
      <w:tr w:rsidR="00814344" w:rsidRPr="00DD674A" w14:paraId="5C1F0775"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E19A746" w14:textId="77777777" w:rsidR="00814344" w:rsidRPr="00DD674A" w:rsidRDefault="00814344" w:rsidP="00814344">
            <w:pPr>
              <w:widowControl w:val="0"/>
              <w:spacing w:line="276" w:lineRule="auto"/>
              <w:jc w:val="center"/>
              <w:rPr>
                <w:rFonts w:eastAsiaTheme="minorHAnsi"/>
                <w:sz w:val="28"/>
                <w:szCs w:val="28"/>
                <w:lang w:eastAsia="ar-SA"/>
              </w:rPr>
            </w:pPr>
            <w:r w:rsidRPr="00DD674A">
              <w:rPr>
                <w:rFonts w:eastAsiaTheme="minorHAnsi"/>
                <w:sz w:val="28"/>
                <w:szCs w:val="28"/>
                <w:lang w:eastAsia="ar-S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331946" w14:textId="77777777" w:rsidR="00814344" w:rsidRPr="008214B6" w:rsidRDefault="00814344" w:rsidP="00814344">
            <w:pPr>
              <w:widowControl w:val="0"/>
              <w:spacing w:after="200" w:line="276" w:lineRule="auto"/>
              <w:rPr>
                <w:rFonts w:eastAsiaTheme="minorHAnsi"/>
                <w:sz w:val="28"/>
                <w:szCs w:val="28"/>
                <w:lang w:val="en-US" w:eastAsia="en-US"/>
              </w:rPr>
            </w:pPr>
            <w:r w:rsidRPr="008214B6">
              <w:rPr>
                <w:rFonts w:eastAsiaTheme="minorHAnsi"/>
                <w:sz w:val="28"/>
                <w:szCs w:val="28"/>
                <w:lang w:eastAsia="en-US"/>
              </w:rPr>
              <w:t xml:space="preserve">Коммутатор </w:t>
            </w:r>
            <w:r w:rsidRPr="008214B6">
              <w:rPr>
                <w:rFonts w:eastAsiaTheme="minorHAnsi"/>
                <w:sz w:val="28"/>
                <w:szCs w:val="28"/>
                <w:lang w:val="en-US" w:eastAsia="en-US"/>
              </w:rPr>
              <w:t>L2</w:t>
            </w:r>
          </w:p>
        </w:tc>
        <w:tc>
          <w:tcPr>
            <w:tcW w:w="4111" w:type="dxa"/>
            <w:tcBorders>
              <w:top w:val="single" w:sz="4" w:space="0" w:color="auto"/>
              <w:left w:val="single" w:sz="4" w:space="0" w:color="auto"/>
              <w:bottom w:val="single" w:sz="4" w:space="0" w:color="auto"/>
              <w:right w:val="single" w:sz="4" w:space="0" w:color="auto"/>
            </w:tcBorders>
          </w:tcPr>
          <w:p w14:paraId="585D5B09" w14:textId="77777777" w:rsidR="00814344" w:rsidRPr="008214B6" w:rsidRDefault="00814344" w:rsidP="00814344">
            <w:pPr>
              <w:widowControl w:val="0"/>
              <w:spacing w:after="200" w:line="276" w:lineRule="auto"/>
              <w:rPr>
                <w:rFonts w:eastAsiaTheme="minorHAnsi"/>
                <w:sz w:val="28"/>
                <w:szCs w:val="28"/>
                <w:lang w:val="en-US" w:eastAsia="en-US"/>
              </w:rPr>
            </w:pPr>
            <w:r w:rsidRPr="008214B6">
              <w:rPr>
                <w:rFonts w:eastAsiaTheme="minorHAnsi"/>
                <w:sz w:val="28"/>
                <w:szCs w:val="28"/>
                <w:lang w:val="en-US" w:eastAsia="en-US"/>
              </w:rPr>
              <w:t>Cisco Nexus 31108TC-V Switch</w:t>
            </w:r>
          </w:p>
          <w:p w14:paraId="107A427D" w14:textId="77777777" w:rsidR="00814344" w:rsidRPr="008214B6" w:rsidRDefault="00814344" w:rsidP="00814344">
            <w:pPr>
              <w:widowControl w:val="0"/>
              <w:spacing w:after="200" w:line="276" w:lineRule="auto"/>
              <w:rPr>
                <w:rFonts w:eastAsiaTheme="minorHAnsi"/>
                <w:sz w:val="28"/>
                <w:szCs w:val="28"/>
                <w:lang w:val="en-US" w:eastAsia="en-US"/>
              </w:rPr>
            </w:pPr>
            <w:r w:rsidRPr="008214B6">
              <w:rPr>
                <w:rFonts w:eastAsiaTheme="minorHAnsi"/>
                <w:sz w:val="28"/>
                <w:szCs w:val="28"/>
                <w:lang w:val="en-US" w:eastAsia="en-US"/>
              </w:rPr>
              <w:t xml:space="preserve">48 x 10GBASE-T ports and 6 x QSFP28 ports (all QSFP ports can operate at 40 or 100 </w:t>
            </w:r>
            <w:proofErr w:type="spellStart"/>
            <w:r w:rsidRPr="008214B6">
              <w:rPr>
                <w:rFonts w:eastAsiaTheme="minorHAnsi"/>
                <w:sz w:val="28"/>
                <w:szCs w:val="28"/>
                <w:lang w:val="en-US" w:eastAsia="en-US"/>
              </w:rPr>
              <w:t>Gbps</w:t>
            </w:r>
            <w:proofErr w:type="spellEnd"/>
            <w:r w:rsidRPr="008214B6">
              <w:rPr>
                <w:rFonts w:eastAsiaTheme="minorHAnsi"/>
                <w:sz w:val="28"/>
                <w:szCs w:val="28"/>
                <w:lang w:val="en-US" w:eastAsia="en-US"/>
              </w:rPr>
              <w:t>)</w:t>
            </w:r>
          </w:p>
        </w:tc>
        <w:tc>
          <w:tcPr>
            <w:tcW w:w="850" w:type="dxa"/>
            <w:tcBorders>
              <w:top w:val="single" w:sz="4" w:space="0" w:color="auto"/>
              <w:left w:val="single" w:sz="4" w:space="0" w:color="auto"/>
              <w:bottom w:val="single" w:sz="4" w:space="0" w:color="auto"/>
              <w:right w:val="single" w:sz="4" w:space="0" w:color="auto"/>
            </w:tcBorders>
          </w:tcPr>
          <w:p w14:paraId="3D555D33" w14:textId="77777777" w:rsidR="00814344" w:rsidRPr="00DD674A" w:rsidRDefault="00814344" w:rsidP="00814344">
            <w:pPr>
              <w:widowControl w:val="0"/>
              <w:spacing w:line="276" w:lineRule="auto"/>
              <w:rPr>
                <w:rFonts w:eastAsiaTheme="minorHAnsi"/>
                <w:color w:val="000000"/>
                <w:sz w:val="28"/>
                <w:szCs w:val="28"/>
                <w:lang w:val="en-US" w:eastAsia="ar-SA"/>
              </w:rPr>
            </w:pPr>
            <w:r w:rsidRPr="00DD674A">
              <w:rPr>
                <w:rFonts w:eastAsiaTheme="minorHAnsi"/>
                <w:color w:val="000000"/>
                <w:sz w:val="28"/>
                <w:szCs w:val="28"/>
                <w:lang w:val="en-US" w:eastAsia="ar-SA"/>
              </w:rPr>
              <w:t>1</w:t>
            </w:r>
          </w:p>
        </w:tc>
        <w:tc>
          <w:tcPr>
            <w:tcW w:w="993" w:type="dxa"/>
            <w:tcBorders>
              <w:top w:val="single" w:sz="4" w:space="0" w:color="auto"/>
              <w:left w:val="single" w:sz="4" w:space="0" w:color="auto"/>
              <w:bottom w:val="single" w:sz="4" w:space="0" w:color="auto"/>
              <w:right w:val="single" w:sz="4" w:space="0" w:color="auto"/>
            </w:tcBorders>
          </w:tcPr>
          <w:p w14:paraId="0EE53251" w14:textId="77777777" w:rsidR="00814344" w:rsidRPr="00DD674A" w:rsidRDefault="00814344" w:rsidP="00814344">
            <w:pPr>
              <w:widowControl w:val="0"/>
              <w:spacing w:line="276" w:lineRule="auto"/>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09C7F72A" w14:textId="77777777" w:rsidR="00814344" w:rsidRPr="00DD674A" w:rsidRDefault="00814344" w:rsidP="00814344">
            <w:pPr>
              <w:widowControl w:val="0"/>
              <w:spacing w:line="276" w:lineRule="auto"/>
              <w:rPr>
                <w:rFonts w:eastAsiaTheme="minorHAnsi"/>
                <w:color w:val="000000"/>
                <w:sz w:val="28"/>
                <w:szCs w:val="28"/>
                <w:lang w:val="en-US" w:eastAsia="ar-SA"/>
              </w:rPr>
            </w:pPr>
          </w:p>
        </w:tc>
        <w:tc>
          <w:tcPr>
            <w:tcW w:w="992" w:type="dxa"/>
            <w:tcBorders>
              <w:top w:val="single" w:sz="4" w:space="0" w:color="auto"/>
              <w:left w:val="single" w:sz="4" w:space="0" w:color="auto"/>
              <w:bottom w:val="single" w:sz="4" w:space="0" w:color="auto"/>
              <w:right w:val="single" w:sz="4" w:space="0" w:color="auto"/>
            </w:tcBorders>
          </w:tcPr>
          <w:p w14:paraId="5761C067" w14:textId="77777777" w:rsidR="00814344" w:rsidRPr="00DD674A" w:rsidRDefault="00814344" w:rsidP="00814344">
            <w:pPr>
              <w:widowControl w:val="0"/>
              <w:spacing w:line="276" w:lineRule="auto"/>
              <w:rPr>
                <w:rFonts w:eastAsiaTheme="minorHAnsi"/>
                <w:color w:val="000000"/>
                <w:sz w:val="28"/>
                <w:szCs w:val="28"/>
                <w:lang w:val="en-US" w:eastAsia="ar-SA"/>
              </w:rPr>
            </w:pPr>
          </w:p>
        </w:tc>
      </w:tr>
      <w:tr w:rsidR="00DD674A" w:rsidRPr="00DD674A" w14:paraId="3F6E4D55" w14:textId="77777777" w:rsidTr="0056521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6DFDC1"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AC9E51"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Резервный</w:t>
            </w:r>
            <w:r w:rsidRPr="00DD674A">
              <w:rPr>
                <w:rFonts w:eastAsiaTheme="minorHAnsi"/>
                <w:sz w:val="28"/>
                <w:szCs w:val="28"/>
                <w:lang w:val="en-US" w:eastAsia="en-US"/>
              </w:rPr>
              <w:t xml:space="preserve"> </w:t>
            </w:r>
            <w:r w:rsidRPr="00DD674A">
              <w:rPr>
                <w:rFonts w:eastAsiaTheme="minorHAnsi"/>
                <w:sz w:val="28"/>
                <w:szCs w:val="28"/>
                <w:lang w:eastAsia="en-US"/>
              </w:rPr>
              <w:t>блок питания</w:t>
            </w:r>
          </w:p>
        </w:tc>
        <w:tc>
          <w:tcPr>
            <w:tcW w:w="4111" w:type="dxa"/>
            <w:tcBorders>
              <w:top w:val="single" w:sz="4" w:space="0" w:color="auto"/>
              <w:left w:val="single" w:sz="4" w:space="0" w:color="auto"/>
              <w:bottom w:val="single" w:sz="4" w:space="0" w:color="auto"/>
              <w:right w:val="single" w:sz="4" w:space="0" w:color="auto"/>
            </w:tcBorders>
          </w:tcPr>
          <w:p w14:paraId="4C427506"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Максимальная выходная мощность 1500</w:t>
            </w:r>
            <w:r w:rsidRPr="00DD674A">
              <w:rPr>
                <w:rFonts w:eastAsiaTheme="minorHAnsi"/>
                <w:color w:val="000000"/>
                <w:sz w:val="28"/>
                <w:szCs w:val="28"/>
                <w:lang w:val="en-US" w:eastAsia="ar-SA"/>
              </w:rPr>
              <w:t>W</w:t>
            </w:r>
          </w:p>
          <w:p w14:paraId="2C903ABA"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 xml:space="preserve">Входное напряжение </w:t>
            </w:r>
            <w:r w:rsidRPr="00DD674A">
              <w:rPr>
                <w:rFonts w:eastAsiaTheme="minorHAnsi"/>
                <w:color w:val="000000"/>
                <w:sz w:val="28"/>
                <w:szCs w:val="28"/>
                <w:lang w:val="en-US" w:eastAsia="ar-SA"/>
              </w:rPr>
              <w:t>AC</w:t>
            </w:r>
            <w:r w:rsidRPr="00DD674A">
              <w:rPr>
                <w:rFonts w:eastAsiaTheme="minorHAnsi"/>
                <w:color w:val="000000"/>
                <w:sz w:val="28"/>
                <w:szCs w:val="28"/>
                <w:lang w:eastAsia="ar-SA"/>
              </w:rPr>
              <w:t xml:space="preserve"> 100 - 240 Вольт 50 Гц</w:t>
            </w:r>
          </w:p>
          <w:p w14:paraId="3429B95A"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Максимальный потребляемый ток 11,0 А</w:t>
            </w:r>
          </w:p>
          <w:p w14:paraId="3FB88BFC"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lastRenderedPageBreak/>
              <w:t>Выходное напряжение постоянного тока 24 В</w:t>
            </w:r>
          </w:p>
          <w:p w14:paraId="25DF17AB" w14:textId="77777777" w:rsidR="00DD674A" w:rsidRPr="00DD674A" w:rsidRDefault="00DD674A" w:rsidP="00DD674A">
            <w:pPr>
              <w:widowControl w:val="0"/>
              <w:spacing w:line="276" w:lineRule="auto"/>
              <w:rPr>
                <w:rFonts w:eastAsiaTheme="minorHAnsi"/>
                <w:color w:val="000000"/>
                <w:sz w:val="28"/>
                <w:szCs w:val="28"/>
                <w:lang w:val="en-US" w:eastAsia="ar-SA"/>
              </w:rPr>
            </w:pPr>
            <w:proofErr w:type="spellStart"/>
            <w:r w:rsidRPr="00DD674A">
              <w:rPr>
                <w:rFonts w:eastAsiaTheme="minorHAnsi"/>
                <w:color w:val="000000"/>
                <w:sz w:val="28"/>
                <w:szCs w:val="28"/>
                <w:lang w:val="en-US" w:eastAsia="ar-SA"/>
              </w:rPr>
              <w:t>Максимальный</w:t>
            </w:r>
            <w:proofErr w:type="spellEnd"/>
            <w:r w:rsidRPr="00DD674A">
              <w:rPr>
                <w:rFonts w:eastAsiaTheme="minorHAnsi"/>
                <w:color w:val="000000"/>
                <w:sz w:val="28"/>
                <w:szCs w:val="28"/>
                <w:lang w:val="en-US" w:eastAsia="ar-SA"/>
              </w:rPr>
              <w:t xml:space="preserve"> </w:t>
            </w:r>
            <w:proofErr w:type="spellStart"/>
            <w:r w:rsidRPr="00DD674A">
              <w:rPr>
                <w:rFonts w:eastAsiaTheme="minorHAnsi"/>
                <w:color w:val="000000"/>
                <w:sz w:val="28"/>
                <w:szCs w:val="28"/>
                <w:lang w:val="en-US" w:eastAsia="ar-SA"/>
              </w:rPr>
              <w:t>ток</w:t>
            </w:r>
            <w:proofErr w:type="spellEnd"/>
            <w:r w:rsidRPr="00DD674A">
              <w:rPr>
                <w:rFonts w:eastAsiaTheme="minorHAnsi"/>
                <w:color w:val="000000"/>
                <w:sz w:val="28"/>
                <w:szCs w:val="28"/>
                <w:lang w:val="en-US" w:eastAsia="ar-SA"/>
              </w:rPr>
              <w:t xml:space="preserve"> </w:t>
            </w:r>
            <w:proofErr w:type="spellStart"/>
            <w:r w:rsidRPr="00DD674A">
              <w:rPr>
                <w:rFonts w:eastAsiaTheme="minorHAnsi"/>
                <w:color w:val="000000"/>
                <w:sz w:val="28"/>
                <w:szCs w:val="28"/>
                <w:lang w:val="en-US" w:eastAsia="ar-SA"/>
              </w:rPr>
              <w:t>нагрузки</w:t>
            </w:r>
            <w:proofErr w:type="spellEnd"/>
            <w:r w:rsidRPr="00DD674A">
              <w:rPr>
                <w:rFonts w:eastAsiaTheme="minorHAnsi"/>
                <w:color w:val="000000"/>
                <w:sz w:val="28"/>
                <w:szCs w:val="28"/>
                <w:lang w:val="en-US" w:eastAsia="ar-SA"/>
              </w:rPr>
              <w:t xml:space="preserve"> 64,0 А</w:t>
            </w:r>
          </w:p>
        </w:tc>
        <w:tc>
          <w:tcPr>
            <w:tcW w:w="850" w:type="dxa"/>
            <w:tcBorders>
              <w:top w:val="single" w:sz="4" w:space="0" w:color="auto"/>
              <w:left w:val="single" w:sz="4" w:space="0" w:color="auto"/>
              <w:bottom w:val="single" w:sz="4" w:space="0" w:color="auto"/>
              <w:right w:val="single" w:sz="4" w:space="0" w:color="auto"/>
            </w:tcBorders>
          </w:tcPr>
          <w:p w14:paraId="7A9BBBC8"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lastRenderedPageBreak/>
              <w:t>2</w:t>
            </w:r>
          </w:p>
        </w:tc>
        <w:tc>
          <w:tcPr>
            <w:tcW w:w="993" w:type="dxa"/>
            <w:tcBorders>
              <w:top w:val="single" w:sz="4" w:space="0" w:color="auto"/>
              <w:left w:val="single" w:sz="4" w:space="0" w:color="auto"/>
              <w:bottom w:val="single" w:sz="4" w:space="0" w:color="auto"/>
              <w:right w:val="single" w:sz="4" w:space="0" w:color="auto"/>
            </w:tcBorders>
          </w:tcPr>
          <w:p w14:paraId="437FDE7E"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1B8764E9"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34371005"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1B6DDE70"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5999498"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E62F1B" w14:textId="77777777" w:rsidR="00DD674A" w:rsidRPr="001B630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eastAsia="en-US"/>
              </w:rPr>
              <w:t>Линейная</w:t>
            </w:r>
            <w:r w:rsidRPr="001B630A">
              <w:rPr>
                <w:rFonts w:eastAsiaTheme="minorHAnsi"/>
                <w:sz w:val="28"/>
                <w:szCs w:val="28"/>
                <w:lang w:val="en-US" w:eastAsia="en-US"/>
              </w:rPr>
              <w:t xml:space="preserve"> </w:t>
            </w:r>
            <w:r w:rsidRPr="00DD674A">
              <w:rPr>
                <w:rFonts w:eastAsiaTheme="minorHAnsi"/>
                <w:sz w:val="28"/>
                <w:szCs w:val="28"/>
                <w:lang w:eastAsia="en-US"/>
              </w:rPr>
              <w:t>карта</w:t>
            </w:r>
          </w:p>
          <w:p w14:paraId="6CAA1F3C" w14:textId="22B0EA89" w:rsidR="00DD674A" w:rsidRPr="001B630A" w:rsidRDefault="00DD674A" w:rsidP="00DD674A">
            <w:pPr>
              <w:widowControl w:val="0"/>
              <w:spacing w:line="276" w:lineRule="auto"/>
              <w:rPr>
                <w:rFonts w:eastAsiaTheme="minorHAnsi"/>
                <w:sz w:val="28"/>
                <w:szCs w:val="28"/>
                <w:lang w:val="en-US" w:eastAsia="en-US"/>
              </w:rPr>
            </w:pPr>
            <w:proofErr w:type="spellStart"/>
            <w:r w:rsidRPr="00DD674A">
              <w:rPr>
                <w:rFonts w:eastAsiaTheme="minorHAnsi"/>
                <w:sz w:val="28"/>
                <w:szCs w:val="28"/>
                <w:lang w:val="en-US" w:eastAsia="en-US"/>
              </w:rPr>
              <w:t>iDirect</w:t>
            </w:r>
            <w:proofErr w:type="spellEnd"/>
            <w:r w:rsidRPr="001B630A">
              <w:rPr>
                <w:rFonts w:eastAsiaTheme="minorHAnsi"/>
                <w:sz w:val="28"/>
                <w:szCs w:val="28"/>
                <w:lang w:val="en-US" w:eastAsia="en-US"/>
              </w:rPr>
              <w:t xml:space="preserve"> ULC-T</w:t>
            </w:r>
            <w:r w:rsidR="00C56E38" w:rsidRPr="001B630A">
              <w:rPr>
                <w:rFonts w:eastAsiaTheme="minorHAnsi"/>
                <w:sz w:val="28"/>
                <w:szCs w:val="28"/>
                <w:lang w:val="en-US" w:eastAsia="en-US"/>
              </w:rPr>
              <w:t>,</w:t>
            </w:r>
            <w:r w:rsidR="00C56E38" w:rsidRPr="001B630A">
              <w:rPr>
                <w:lang w:val="en-US"/>
              </w:rPr>
              <w:t xml:space="preserve"> </w:t>
            </w:r>
            <w:r w:rsidR="00C56E38" w:rsidRPr="001B630A">
              <w:rPr>
                <w:rFonts w:eastAsiaTheme="minorHAnsi"/>
                <w:sz w:val="28"/>
                <w:szCs w:val="28"/>
                <w:lang w:val="en-US" w:eastAsia="en-US"/>
              </w:rPr>
              <w:t xml:space="preserve">ST Engineering </w:t>
            </w:r>
            <w:proofErr w:type="spellStart"/>
            <w:r w:rsidR="00C56E38" w:rsidRPr="001B630A">
              <w:rPr>
                <w:rFonts w:eastAsiaTheme="minorHAnsi"/>
                <w:sz w:val="28"/>
                <w:szCs w:val="28"/>
                <w:lang w:val="en-US" w:eastAsia="en-US"/>
              </w:rPr>
              <w:t>iDirect</w:t>
            </w:r>
            <w:proofErr w:type="spellEnd"/>
            <w:r w:rsidR="00C56E38" w:rsidRPr="001B630A">
              <w:rPr>
                <w:rFonts w:eastAsiaTheme="minorHAnsi"/>
                <w:sz w:val="28"/>
                <w:szCs w:val="28"/>
                <w:lang w:val="en-US"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557D2786"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1.Технология – DVB-S2, DVB-S2X</w:t>
            </w:r>
          </w:p>
          <w:p w14:paraId="3D621AB8"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2.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 1 модулятор</w:t>
            </w:r>
          </w:p>
          <w:p w14:paraId="77A7D2EA"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3. Модуляция: </w:t>
            </w:r>
            <w:r w:rsidRPr="00DD674A">
              <w:rPr>
                <w:rFonts w:eastAsiaTheme="minorHAnsi"/>
                <w:sz w:val="28"/>
                <w:szCs w:val="28"/>
                <w:lang w:val="en-US" w:eastAsia="en-US"/>
              </w:rPr>
              <w:t>DVB</w:t>
            </w:r>
            <w:r w:rsidRPr="00DD674A">
              <w:rPr>
                <w:rFonts w:eastAsiaTheme="minorHAnsi"/>
                <w:sz w:val="28"/>
                <w:szCs w:val="28"/>
                <w:lang w:eastAsia="en-US"/>
              </w:rPr>
              <w:t>-</w:t>
            </w:r>
            <w:r w:rsidRPr="00DD674A">
              <w:rPr>
                <w:rFonts w:eastAsiaTheme="minorHAnsi"/>
                <w:sz w:val="28"/>
                <w:szCs w:val="28"/>
                <w:lang w:val="en-US" w:eastAsia="en-US"/>
              </w:rPr>
              <w:t>S</w:t>
            </w:r>
            <w:r w:rsidRPr="00DD674A">
              <w:rPr>
                <w:rFonts w:eastAsiaTheme="minorHAnsi"/>
                <w:sz w:val="28"/>
                <w:szCs w:val="28"/>
                <w:lang w:eastAsia="en-US"/>
              </w:rPr>
              <w:t xml:space="preserve">2: </w:t>
            </w:r>
            <w:r w:rsidRPr="00DD674A">
              <w:rPr>
                <w:rFonts w:eastAsiaTheme="minorHAnsi"/>
                <w:sz w:val="28"/>
                <w:szCs w:val="28"/>
                <w:lang w:val="en-US" w:eastAsia="en-US"/>
              </w:rPr>
              <w:t>QPSK</w:t>
            </w:r>
            <w:r w:rsidRPr="00DD674A">
              <w:rPr>
                <w:rFonts w:eastAsiaTheme="minorHAnsi"/>
                <w:sz w:val="28"/>
                <w:szCs w:val="28"/>
                <w:lang w:eastAsia="en-US"/>
              </w:rPr>
              <w:t>, 8</w:t>
            </w:r>
            <w:r w:rsidRPr="00DD674A">
              <w:rPr>
                <w:rFonts w:eastAsiaTheme="minorHAnsi"/>
                <w:sz w:val="28"/>
                <w:szCs w:val="28"/>
                <w:lang w:val="en-US" w:eastAsia="en-US"/>
              </w:rPr>
              <w:t>PSK</w:t>
            </w:r>
            <w:r w:rsidRPr="00DD674A">
              <w:rPr>
                <w:rFonts w:eastAsiaTheme="minorHAnsi"/>
                <w:sz w:val="28"/>
                <w:szCs w:val="28"/>
                <w:lang w:eastAsia="en-US"/>
              </w:rPr>
              <w:t>, 16</w:t>
            </w:r>
            <w:r w:rsidRPr="00DD674A">
              <w:rPr>
                <w:rFonts w:eastAsiaTheme="minorHAnsi"/>
                <w:sz w:val="28"/>
                <w:szCs w:val="28"/>
                <w:lang w:val="en-US" w:eastAsia="en-US"/>
              </w:rPr>
              <w:t>APSK</w:t>
            </w:r>
            <w:r w:rsidRPr="00DD674A">
              <w:rPr>
                <w:rFonts w:eastAsiaTheme="minorHAnsi"/>
                <w:sz w:val="28"/>
                <w:szCs w:val="28"/>
                <w:lang w:eastAsia="en-US"/>
              </w:rPr>
              <w:t>, 32</w:t>
            </w:r>
            <w:r w:rsidRPr="00DD674A">
              <w:rPr>
                <w:rFonts w:eastAsiaTheme="minorHAnsi"/>
                <w:sz w:val="28"/>
                <w:szCs w:val="28"/>
                <w:lang w:val="en-US" w:eastAsia="en-US"/>
              </w:rPr>
              <w:t>APSK</w:t>
            </w:r>
            <w:r w:rsidRPr="00DD674A">
              <w:rPr>
                <w:rFonts w:eastAsiaTheme="minorHAnsi"/>
                <w:sz w:val="28"/>
                <w:szCs w:val="28"/>
                <w:lang w:eastAsia="en-US"/>
              </w:rPr>
              <w:t xml:space="preserve">; </w:t>
            </w:r>
            <w:r w:rsidRPr="00DD674A">
              <w:rPr>
                <w:rFonts w:eastAsiaTheme="minorHAnsi"/>
                <w:sz w:val="28"/>
                <w:szCs w:val="28"/>
                <w:lang w:val="en-US" w:eastAsia="en-US"/>
              </w:rPr>
              <w:t>LDPC</w:t>
            </w:r>
            <w:r w:rsidRPr="00DD674A">
              <w:rPr>
                <w:rFonts w:eastAsiaTheme="minorHAnsi"/>
                <w:sz w:val="28"/>
                <w:szCs w:val="28"/>
                <w:lang w:eastAsia="en-US"/>
              </w:rPr>
              <w:t xml:space="preserve"> 1/4 - 8/9 </w:t>
            </w:r>
            <w:r w:rsidRPr="00DD674A">
              <w:rPr>
                <w:rFonts w:eastAsiaTheme="minorHAnsi"/>
                <w:sz w:val="28"/>
                <w:szCs w:val="28"/>
                <w:lang w:val="en-US" w:eastAsia="en-US"/>
              </w:rPr>
              <w:t>DVB</w:t>
            </w:r>
            <w:r w:rsidRPr="00DD674A">
              <w:rPr>
                <w:rFonts w:eastAsiaTheme="minorHAnsi"/>
                <w:sz w:val="28"/>
                <w:szCs w:val="28"/>
                <w:lang w:eastAsia="en-US"/>
              </w:rPr>
              <w:t>-</w:t>
            </w:r>
            <w:r w:rsidRPr="00DD674A">
              <w:rPr>
                <w:rFonts w:eastAsiaTheme="minorHAnsi"/>
                <w:sz w:val="28"/>
                <w:szCs w:val="28"/>
                <w:lang w:val="en-US" w:eastAsia="en-US"/>
              </w:rPr>
              <w:t>S</w:t>
            </w:r>
            <w:r w:rsidRPr="00DD674A">
              <w:rPr>
                <w:rFonts w:eastAsiaTheme="minorHAnsi"/>
                <w:sz w:val="28"/>
                <w:szCs w:val="28"/>
                <w:lang w:eastAsia="en-US"/>
              </w:rPr>
              <w:t>2</w:t>
            </w:r>
            <w:r w:rsidRPr="00DD674A">
              <w:rPr>
                <w:rFonts w:eastAsiaTheme="minorHAnsi"/>
                <w:sz w:val="28"/>
                <w:szCs w:val="28"/>
                <w:lang w:val="en-US" w:eastAsia="en-US"/>
              </w:rPr>
              <w:t>X</w:t>
            </w:r>
            <w:r w:rsidRPr="00DD674A">
              <w:rPr>
                <w:rFonts w:eastAsiaTheme="minorHAnsi"/>
                <w:sz w:val="28"/>
                <w:szCs w:val="28"/>
                <w:lang w:eastAsia="en-US"/>
              </w:rPr>
              <w:t xml:space="preserve">: </w:t>
            </w:r>
            <w:r w:rsidRPr="00DD674A">
              <w:rPr>
                <w:rFonts w:eastAsiaTheme="minorHAnsi"/>
                <w:sz w:val="28"/>
                <w:szCs w:val="28"/>
                <w:lang w:val="en-US" w:eastAsia="en-US"/>
              </w:rPr>
              <w:t>QPSK</w:t>
            </w:r>
            <w:r w:rsidRPr="00DD674A">
              <w:rPr>
                <w:rFonts w:eastAsiaTheme="minorHAnsi"/>
                <w:sz w:val="28"/>
                <w:szCs w:val="28"/>
                <w:lang w:eastAsia="en-US"/>
              </w:rPr>
              <w:t>, 8</w:t>
            </w:r>
            <w:r w:rsidRPr="00DD674A">
              <w:rPr>
                <w:rFonts w:eastAsiaTheme="minorHAnsi"/>
                <w:sz w:val="28"/>
                <w:szCs w:val="28"/>
                <w:lang w:val="en-US" w:eastAsia="en-US"/>
              </w:rPr>
              <w:t>PSK</w:t>
            </w:r>
            <w:r w:rsidRPr="00DD674A">
              <w:rPr>
                <w:rFonts w:eastAsiaTheme="minorHAnsi"/>
                <w:sz w:val="28"/>
                <w:szCs w:val="28"/>
                <w:lang w:eastAsia="en-US"/>
              </w:rPr>
              <w:t>, 16</w:t>
            </w:r>
            <w:r w:rsidRPr="00DD674A">
              <w:rPr>
                <w:rFonts w:eastAsiaTheme="minorHAnsi"/>
                <w:sz w:val="28"/>
                <w:szCs w:val="28"/>
                <w:lang w:val="en-US" w:eastAsia="en-US"/>
              </w:rPr>
              <w:t>APSK</w:t>
            </w:r>
            <w:r w:rsidRPr="00DD674A">
              <w:rPr>
                <w:rFonts w:eastAsiaTheme="minorHAnsi"/>
                <w:sz w:val="28"/>
                <w:szCs w:val="28"/>
                <w:lang w:eastAsia="en-US"/>
              </w:rPr>
              <w:t>, 32</w:t>
            </w:r>
            <w:r w:rsidRPr="00DD674A">
              <w:rPr>
                <w:rFonts w:eastAsiaTheme="minorHAnsi"/>
                <w:sz w:val="28"/>
                <w:szCs w:val="28"/>
                <w:lang w:val="en-US" w:eastAsia="en-US"/>
              </w:rPr>
              <w:t>APSK</w:t>
            </w:r>
            <w:r w:rsidRPr="00DD674A">
              <w:rPr>
                <w:rFonts w:eastAsiaTheme="minorHAnsi"/>
                <w:sz w:val="28"/>
                <w:szCs w:val="28"/>
                <w:lang w:eastAsia="en-US"/>
              </w:rPr>
              <w:t>, 64</w:t>
            </w:r>
            <w:r w:rsidRPr="00DD674A">
              <w:rPr>
                <w:rFonts w:eastAsiaTheme="minorHAnsi"/>
                <w:sz w:val="28"/>
                <w:szCs w:val="28"/>
                <w:lang w:val="en-US" w:eastAsia="en-US"/>
              </w:rPr>
              <w:t>APSK</w:t>
            </w:r>
            <w:r w:rsidRPr="00DD674A">
              <w:rPr>
                <w:rFonts w:eastAsiaTheme="minorHAnsi"/>
                <w:sz w:val="28"/>
                <w:szCs w:val="28"/>
                <w:lang w:eastAsia="en-US"/>
              </w:rPr>
              <w:t>, 128</w:t>
            </w:r>
            <w:r w:rsidRPr="00DD674A">
              <w:rPr>
                <w:rFonts w:eastAsiaTheme="minorHAnsi"/>
                <w:sz w:val="28"/>
                <w:szCs w:val="28"/>
                <w:lang w:val="en-US" w:eastAsia="en-US"/>
              </w:rPr>
              <w:t>APSK</w:t>
            </w:r>
            <w:r w:rsidRPr="00DD674A">
              <w:rPr>
                <w:rFonts w:eastAsiaTheme="minorHAnsi"/>
                <w:sz w:val="28"/>
                <w:szCs w:val="28"/>
                <w:lang w:eastAsia="en-US"/>
              </w:rPr>
              <w:t>, 256</w:t>
            </w:r>
            <w:r w:rsidRPr="00DD674A">
              <w:rPr>
                <w:rFonts w:eastAsiaTheme="minorHAnsi"/>
                <w:sz w:val="28"/>
                <w:szCs w:val="28"/>
                <w:lang w:val="en-US" w:eastAsia="en-US"/>
              </w:rPr>
              <w:t>APSK</w:t>
            </w:r>
            <w:r w:rsidRPr="00DD674A">
              <w:rPr>
                <w:rFonts w:eastAsiaTheme="minorHAnsi"/>
                <w:sz w:val="28"/>
                <w:szCs w:val="28"/>
                <w:lang w:eastAsia="en-US"/>
              </w:rPr>
              <w:t xml:space="preserve">; </w:t>
            </w:r>
            <w:r w:rsidRPr="00DD674A">
              <w:rPr>
                <w:rFonts w:eastAsiaTheme="minorHAnsi"/>
                <w:sz w:val="28"/>
                <w:szCs w:val="28"/>
                <w:lang w:val="en-US" w:eastAsia="en-US"/>
              </w:rPr>
              <w:t>LDPC</w:t>
            </w:r>
            <w:r w:rsidRPr="00DD674A">
              <w:rPr>
                <w:rFonts w:eastAsiaTheme="minorHAnsi"/>
                <w:sz w:val="28"/>
                <w:szCs w:val="28"/>
                <w:lang w:eastAsia="en-US"/>
              </w:rPr>
              <w:t xml:space="preserve"> 9/20 - 3/4 </w:t>
            </w:r>
          </w:p>
          <w:p w14:paraId="7C53658C"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4. Символьная скорость - до 45 </w:t>
            </w:r>
            <w:proofErr w:type="spellStart"/>
            <w:r w:rsidRPr="00DD674A">
              <w:rPr>
                <w:rFonts w:eastAsiaTheme="minorHAnsi"/>
                <w:sz w:val="28"/>
                <w:szCs w:val="28"/>
                <w:lang w:eastAsia="en-US"/>
              </w:rPr>
              <w:t>мСим</w:t>
            </w:r>
            <w:proofErr w:type="spellEnd"/>
            <w:r w:rsidRPr="00DD674A">
              <w:rPr>
                <w:rFonts w:eastAsiaTheme="minorHAnsi"/>
                <w:sz w:val="28"/>
                <w:szCs w:val="28"/>
                <w:lang w:eastAsia="en-US"/>
              </w:rPr>
              <w:t>/сек</w:t>
            </w:r>
          </w:p>
          <w:p w14:paraId="266BA685"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5. Совместимость - </w:t>
            </w:r>
            <w:r w:rsidRPr="00DD674A">
              <w:rPr>
                <w:rFonts w:eastAsiaTheme="minorHAnsi"/>
                <w:sz w:val="28"/>
                <w:szCs w:val="28"/>
                <w:lang w:val="en-US" w:eastAsia="en-US"/>
              </w:rPr>
              <w:t>Series</w:t>
            </w:r>
            <w:r w:rsidRPr="00DD674A">
              <w:rPr>
                <w:rFonts w:eastAsiaTheme="minorHAnsi"/>
                <w:sz w:val="28"/>
                <w:szCs w:val="28"/>
                <w:lang w:eastAsia="en-US"/>
              </w:rPr>
              <w:t xml:space="preserve"> 15100 </w:t>
            </w:r>
            <w:r w:rsidRPr="00DD674A">
              <w:rPr>
                <w:rFonts w:eastAsiaTheme="minorHAnsi"/>
                <w:sz w:val="28"/>
                <w:szCs w:val="28"/>
                <w:lang w:val="en-US" w:eastAsia="en-US"/>
              </w:rPr>
              <w:t>Universal</w:t>
            </w:r>
            <w:r w:rsidRPr="00DD674A">
              <w:rPr>
                <w:rFonts w:eastAsiaTheme="minorHAnsi"/>
                <w:sz w:val="28"/>
                <w:szCs w:val="28"/>
                <w:lang w:eastAsia="en-US"/>
              </w:rPr>
              <w:t xml:space="preserve"> </w:t>
            </w:r>
            <w:r w:rsidRPr="00DD674A">
              <w:rPr>
                <w:rFonts w:eastAsiaTheme="minorHAnsi"/>
                <w:sz w:val="28"/>
                <w:szCs w:val="28"/>
                <w:lang w:val="en-US" w:eastAsia="en-US"/>
              </w:rPr>
              <w:t>Hub</w:t>
            </w:r>
            <w:r w:rsidRPr="00DD674A">
              <w:rPr>
                <w:rFonts w:eastAsiaTheme="minorHAnsi"/>
                <w:sz w:val="28"/>
                <w:szCs w:val="28"/>
                <w:lang w:eastAsia="en-US"/>
              </w:rPr>
              <w:t xml:space="preserve"> (5</w:t>
            </w:r>
            <w:r w:rsidRPr="00DD674A">
              <w:rPr>
                <w:rFonts w:eastAsiaTheme="minorHAnsi"/>
                <w:sz w:val="28"/>
                <w:szCs w:val="28"/>
                <w:lang w:val="en-US" w:eastAsia="en-US"/>
              </w:rPr>
              <w:t>IF</w:t>
            </w:r>
            <w:r w:rsidRPr="00DD674A">
              <w:rPr>
                <w:rFonts w:eastAsiaTheme="minorHAnsi"/>
                <w:sz w:val="28"/>
                <w:szCs w:val="28"/>
                <w:lang w:eastAsia="en-US"/>
              </w:rPr>
              <w:t xml:space="preserve">/20 </w:t>
            </w:r>
            <w:r w:rsidRPr="00DD674A">
              <w:rPr>
                <w:rFonts w:eastAsiaTheme="minorHAnsi"/>
                <w:sz w:val="28"/>
                <w:szCs w:val="28"/>
                <w:lang w:val="en-US" w:eastAsia="en-US"/>
              </w:rPr>
              <w:t>Slot</w:t>
            </w:r>
            <w:r w:rsidRPr="00DD674A">
              <w:rPr>
                <w:rFonts w:eastAsiaTheme="minorHAnsi"/>
                <w:sz w:val="28"/>
                <w:szCs w:val="28"/>
                <w:lang w:eastAsia="en-US"/>
              </w:rPr>
              <w:t>)</w:t>
            </w:r>
          </w:p>
          <w:p w14:paraId="0ADFFD22"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6. Радиочастотный интерфейс-</w:t>
            </w:r>
          </w:p>
          <w:p w14:paraId="4DFEB966" w14:textId="77777777" w:rsidR="00DD674A" w:rsidRPr="00DD674A" w:rsidRDefault="00DD674A" w:rsidP="00DD674A">
            <w:pPr>
              <w:widowControl w:val="0"/>
              <w:spacing w:line="276" w:lineRule="auto"/>
              <w:rPr>
                <w:rFonts w:eastAsiaTheme="minorHAnsi"/>
                <w:color w:val="000000"/>
                <w:sz w:val="28"/>
                <w:szCs w:val="28"/>
                <w:lang w:eastAsia="ar-SA"/>
              </w:rPr>
            </w:pPr>
            <w:proofErr w:type="spellStart"/>
            <w:r w:rsidRPr="00DD674A">
              <w:rPr>
                <w:rFonts w:eastAsiaTheme="minorHAnsi"/>
                <w:sz w:val="28"/>
                <w:szCs w:val="28"/>
                <w:lang w:val="en-US" w:eastAsia="en-US"/>
              </w:rPr>
              <w:t>TxIF</w:t>
            </w:r>
            <w:proofErr w:type="spellEnd"/>
            <w:r w:rsidRPr="00DD674A">
              <w:rPr>
                <w:rFonts w:eastAsiaTheme="minorHAnsi"/>
                <w:sz w:val="28"/>
                <w:szCs w:val="28"/>
                <w:lang w:eastAsia="en-US"/>
              </w:rPr>
              <w:t xml:space="preserve">: </w:t>
            </w:r>
            <w:r w:rsidRPr="00DD674A">
              <w:rPr>
                <w:rFonts w:eastAsiaTheme="minorHAnsi"/>
                <w:sz w:val="28"/>
                <w:szCs w:val="28"/>
                <w:lang w:val="en-US" w:eastAsia="en-US"/>
              </w:rPr>
              <w:t>Type</w:t>
            </w:r>
            <w:r w:rsidRPr="00DD674A">
              <w:rPr>
                <w:rFonts w:eastAsiaTheme="minorHAnsi"/>
                <w:sz w:val="28"/>
                <w:szCs w:val="28"/>
                <w:lang w:eastAsia="en-US"/>
              </w:rPr>
              <w:t>-</w:t>
            </w:r>
            <w:r w:rsidRPr="00DD674A">
              <w:rPr>
                <w:rFonts w:eastAsiaTheme="minorHAnsi"/>
                <w:sz w:val="28"/>
                <w:szCs w:val="28"/>
                <w:lang w:val="en-US" w:eastAsia="en-US"/>
              </w:rPr>
              <w:t>F</w:t>
            </w:r>
            <w:r w:rsidRPr="00DD674A">
              <w:rPr>
                <w:rFonts w:eastAsiaTheme="minorHAnsi"/>
                <w:sz w:val="28"/>
                <w:szCs w:val="28"/>
                <w:lang w:eastAsia="en-US"/>
              </w:rPr>
              <w:t xml:space="preserve">, 950–2000 </w:t>
            </w:r>
            <w:r w:rsidRPr="00DD674A">
              <w:rPr>
                <w:rFonts w:eastAsiaTheme="minorHAnsi"/>
                <w:sz w:val="28"/>
                <w:szCs w:val="28"/>
                <w:lang w:val="en-US" w:eastAsia="en-US"/>
              </w:rPr>
              <w:t>MHz</w:t>
            </w:r>
            <w:r w:rsidRPr="00DD674A">
              <w:rPr>
                <w:rFonts w:eastAsiaTheme="minorHAnsi"/>
                <w:sz w:val="28"/>
                <w:szCs w:val="28"/>
                <w:lang w:eastAsia="en-US"/>
              </w:rPr>
              <w:t xml:space="preserve">, +5/-35 </w:t>
            </w:r>
            <w:proofErr w:type="spellStart"/>
            <w:r w:rsidRPr="00DD674A">
              <w:rPr>
                <w:rFonts w:eastAsiaTheme="minorHAnsi"/>
                <w:sz w:val="28"/>
                <w:szCs w:val="28"/>
                <w:lang w:val="en-US" w:eastAsia="en-US"/>
              </w:rPr>
              <w:t>dBm</w:t>
            </w:r>
            <w:proofErr w:type="spellEnd"/>
            <w:r w:rsidRPr="00DD674A">
              <w:rPr>
                <w:rFonts w:eastAsiaTheme="minorHAnsi"/>
                <w:sz w:val="28"/>
                <w:szCs w:val="28"/>
                <w:lang w:eastAsia="en-US"/>
              </w:rPr>
              <w:t xml:space="preserve"> </w:t>
            </w:r>
            <w:r w:rsidRPr="00DD674A">
              <w:rPr>
                <w:rFonts w:eastAsiaTheme="minorHAnsi"/>
                <w:sz w:val="28"/>
                <w:szCs w:val="28"/>
                <w:lang w:val="en-US" w:eastAsia="en-US"/>
              </w:rPr>
              <w:t>power</w:t>
            </w:r>
          </w:p>
        </w:tc>
        <w:tc>
          <w:tcPr>
            <w:tcW w:w="850" w:type="dxa"/>
            <w:tcBorders>
              <w:top w:val="single" w:sz="4" w:space="0" w:color="auto"/>
              <w:left w:val="single" w:sz="4" w:space="0" w:color="auto"/>
              <w:bottom w:val="single" w:sz="4" w:space="0" w:color="auto"/>
              <w:right w:val="single" w:sz="4" w:space="0" w:color="auto"/>
            </w:tcBorders>
          </w:tcPr>
          <w:p w14:paraId="401B52CD"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6</w:t>
            </w:r>
          </w:p>
        </w:tc>
        <w:tc>
          <w:tcPr>
            <w:tcW w:w="993" w:type="dxa"/>
            <w:tcBorders>
              <w:top w:val="single" w:sz="4" w:space="0" w:color="auto"/>
              <w:left w:val="single" w:sz="4" w:space="0" w:color="auto"/>
              <w:bottom w:val="single" w:sz="4" w:space="0" w:color="auto"/>
              <w:right w:val="single" w:sz="4" w:space="0" w:color="auto"/>
            </w:tcBorders>
          </w:tcPr>
          <w:p w14:paraId="734446A8"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1D57801D"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40DA8D5C"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73742B8B" w14:textId="77777777" w:rsidTr="0056521B">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0FB2442"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AAF350" w14:textId="77777777" w:rsidR="00DD674A" w:rsidRPr="001B630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eastAsia="en-US"/>
              </w:rPr>
              <w:t>Линейная</w:t>
            </w:r>
            <w:r w:rsidRPr="001B630A">
              <w:rPr>
                <w:rFonts w:eastAsiaTheme="minorHAnsi"/>
                <w:sz w:val="28"/>
                <w:szCs w:val="28"/>
                <w:lang w:val="en-US" w:eastAsia="en-US"/>
              </w:rPr>
              <w:t xml:space="preserve"> </w:t>
            </w:r>
            <w:r w:rsidRPr="00DD674A">
              <w:rPr>
                <w:rFonts w:eastAsiaTheme="minorHAnsi"/>
                <w:sz w:val="28"/>
                <w:szCs w:val="28"/>
                <w:lang w:eastAsia="en-US"/>
              </w:rPr>
              <w:t>карта</w:t>
            </w:r>
          </w:p>
          <w:p w14:paraId="4244F6CA" w14:textId="03425818" w:rsidR="00DD674A" w:rsidRPr="001B630A" w:rsidRDefault="00DD674A" w:rsidP="00DD674A">
            <w:pPr>
              <w:widowControl w:val="0"/>
              <w:spacing w:line="276" w:lineRule="auto"/>
              <w:jc w:val="both"/>
              <w:rPr>
                <w:rFonts w:eastAsiaTheme="minorHAnsi"/>
                <w:sz w:val="28"/>
                <w:szCs w:val="28"/>
                <w:lang w:val="en-US" w:eastAsia="en-US"/>
              </w:rPr>
            </w:pPr>
            <w:proofErr w:type="spellStart"/>
            <w:r w:rsidRPr="00DD674A">
              <w:rPr>
                <w:rFonts w:eastAsiaTheme="minorHAnsi"/>
                <w:sz w:val="28"/>
                <w:szCs w:val="28"/>
                <w:lang w:val="en-US" w:eastAsia="en-US"/>
              </w:rPr>
              <w:t>iDirect</w:t>
            </w:r>
            <w:proofErr w:type="spellEnd"/>
            <w:r w:rsidRPr="001B630A">
              <w:rPr>
                <w:rFonts w:eastAsiaTheme="minorHAnsi"/>
                <w:sz w:val="28"/>
                <w:szCs w:val="28"/>
                <w:lang w:val="en-US" w:eastAsia="en-US"/>
              </w:rPr>
              <w:t xml:space="preserve"> ULC-R</w:t>
            </w:r>
            <w:r w:rsidR="00C56E38" w:rsidRPr="001B630A">
              <w:rPr>
                <w:rFonts w:eastAsiaTheme="minorHAnsi"/>
                <w:sz w:val="28"/>
                <w:szCs w:val="28"/>
                <w:lang w:val="en-US" w:eastAsia="en-US"/>
              </w:rPr>
              <w:t xml:space="preserve">, ST Engineering </w:t>
            </w:r>
            <w:proofErr w:type="spellStart"/>
            <w:r w:rsidR="00C56E38" w:rsidRPr="001B630A">
              <w:rPr>
                <w:rFonts w:eastAsiaTheme="minorHAnsi"/>
                <w:sz w:val="28"/>
                <w:szCs w:val="28"/>
                <w:lang w:val="en-US" w:eastAsia="en-US"/>
              </w:rPr>
              <w:t>iDirect</w:t>
            </w:r>
            <w:proofErr w:type="spellEnd"/>
          </w:p>
        </w:tc>
        <w:tc>
          <w:tcPr>
            <w:tcW w:w="4111" w:type="dxa"/>
            <w:tcBorders>
              <w:top w:val="single" w:sz="4" w:space="0" w:color="auto"/>
              <w:left w:val="single" w:sz="4" w:space="0" w:color="auto"/>
              <w:bottom w:val="single" w:sz="4" w:space="0" w:color="auto"/>
              <w:right w:val="single" w:sz="4" w:space="0" w:color="auto"/>
            </w:tcBorders>
          </w:tcPr>
          <w:p w14:paraId="6ABC7C18"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1. Технология – </w:t>
            </w:r>
            <w:r w:rsidRPr="00DD674A">
              <w:rPr>
                <w:rFonts w:eastAsiaTheme="minorHAnsi"/>
                <w:sz w:val="28"/>
                <w:szCs w:val="28"/>
                <w:lang w:val="en-US" w:eastAsia="en-US"/>
              </w:rPr>
              <w:t>Adaptive</w:t>
            </w:r>
            <w:r w:rsidRPr="00DD674A">
              <w:rPr>
                <w:rFonts w:eastAsiaTheme="minorHAnsi"/>
                <w:sz w:val="28"/>
                <w:szCs w:val="28"/>
                <w:lang w:eastAsia="en-US"/>
              </w:rPr>
              <w:t xml:space="preserve"> </w:t>
            </w:r>
            <w:r w:rsidRPr="00DD674A">
              <w:rPr>
                <w:rFonts w:eastAsiaTheme="minorHAnsi"/>
                <w:sz w:val="28"/>
                <w:szCs w:val="28"/>
                <w:lang w:val="en-US" w:eastAsia="en-US"/>
              </w:rPr>
              <w:t>TDMA</w:t>
            </w:r>
          </w:p>
          <w:p w14:paraId="5BF1A751"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2.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(Лицензируемая) – до 16 </w:t>
            </w:r>
          </w:p>
          <w:p w14:paraId="60ACBF44"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3. Модуляция BPSK, QPSK, 8PSK</w:t>
            </w:r>
          </w:p>
          <w:p w14:paraId="5E3282AC"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4. Символьная скорость - до 29 </w:t>
            </w:r>
            <w:proofErr w:type="spellStart"/>
            <w:r w:rsidRPr="00DD674A">
              <w:rPr>
                <w:rFonts w:eastAsiaTheme="minorHAnsi"/>
                <w:sz w:val="28"/>
                <w:szCs w:val="28"/>
                <w:lang w:eastAsia="en-US"/>
              </w:rPr>
              <w:t>мСим</w:t>
            </w:r>
            <w:proofErr w:type="spellEnd"/>
            <w:r w:rsidRPr="00DD674A">
              <w:rPr>
                <w:rFonts w:eastAsiaTheme="minorHAnsi"/>
                <w:sz w:val="28"/>
                <w:szCs w:val="28"/>
                <w:lang w:eastAsia="en-US"/>
              </w:rPr>
              <w:t xml:space="preserve">/сек </w:t>
            </w:r>
          </w:p>
          <w:p w14:paraId="52CBDAB2" w14:textId="77777777" w:rsidR="00DD674A" w:rsidRPr="00DD674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val="en-US" w:eastAsia="en-US"/>
              </w:rPr>
              <w:t xml:space="preserve">5. </w:t>
            </w:r>
            <w:r w:rsidRPr="00DD674A">
              <w:rPr>
                <w:rFonts w:eastAsiaTheme="minorHAnsi"/>
                <w:sz w:val="28"/>
                <w:szCs w:val="28"/>
                <w:lang w:eastAsia="en-US"/>
              </w:rPr>
              <w:t>Кодирование</w:t>
            </w:r>
            <w:r w:rsidRPr="00DD674A">
              <w:rPr>
                <w:rFonts w:eastAsiaTheme="minorHAnsi"/>
                <w:sz w:val="28"/>
                <w:szCs w:val="28"/>
                <w:lang w:val="en-US" w:eastAsia="en-US"/>
              </w:rPr>
              <w:t>: 2D-16 State</w:t>
            </w:r>
          </w:p>
          <w:p w14:paraId="7191D32D" w14:textId="77777777" w:rsidR="00DD674A" w:rsidRPr="00DD674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val="en-US" w:eastAsia="en-US"/>
              </w:rPr>
              <w:t xml:space="preserve">6. </w:t>
            </w:r>
            <w:r w:rsidRPr="00DD674A">
              <w:rPr>
                <w:rFonts w:eastAsiaTheme="minorHAnsi"/>
                <w:sz w:val="28"/>
                <w:szCs w:val="28"/>
                <w:lang w:eastAsia="en-US"/>
              </w:rPr>
              <w:t>Совместимость</w:t>
            </w:r>
            <w:r w:rsidRPr="00DD674A">
              <w:rPr>
                <w:rFonts w:eastAsiaTheme="minorHAnsi"/>
                <w:sz w:val="28"/>
                <w:szCs w:val="28"/>
                <w:lang w:val="en-US" w:eastAsia="en-US"/>
              </w:rPr>
              <w:t xml:space="preserve"> - Series 15100 Universal Hub (5IF/20 Slot)</w:t>
            </w:r>
          </w:p>
          <w:p w14:paraId="025F5080" w14:textId="77777777" w:rsidR="00DD674A" w:rsidRPr="00DD674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val="en-US" w:eastAsia="en-US"/>
              </w:rPr>
              <w:t xml:space="preserve">7. </w:t>
            </w:r>
            <w:r w:rsidRPr="00DD674A">
              <w:rPr>
                <w:rFonts w:eastAsiaTheme="minorHAnsi"/>
                <w:sz w:val="28"/>
                <w:szCs w:val="28"/>
                <w:lang w:eastAsia="en-US"/>
              </w:rPr>
              <w:t>Радиочастотный</w:t>
            </w:r>
            <w:r w:rsidRPr="00DD674A">
              <w:rPr>
                <w:rFonts w:eastAsiaTheme="minorHAnsi"/>
                <w:sz w:val="28"/>
                <w:szCs w:val="28"/>
                <w:lang w:val="en-US" w:eastAsia="en-US"/>
              </w:rPr>
              <w:t xml:space="preserve"> </w:t>
            </w:r>
            <w:r w:rsidRPr="00DD674A">
              <w:rPr>
                <w:rFonts w:eastAsiaTheme="minorHAnsi"/>
                <w:sz w:val="28"/>
                <w:szCs w:val="28"/>
                <w:lang w:eastAsia="en-US"/>
              </w:rPr>
              <w:t>интерфейс</w:t>
            </w:r>
            <w:r w:rsidRPr="00DD674A">
              <w:rPr>
                <w:rFonts w:eastAsiaTheme="minorHAnsi"/>
                <w:sz w:val="28"/>
                <w:szCs w:val="28"/>
                <w:lang w:val="en-US" w:eastAsia="en-US"/>
              </w:rPr>
              <w:t>-</w:t>
            </w:r>
          </w:p>
          <w:p w14:paraId="1D9FE863" w14:textId="77777777" w:rsidR="00DD674A" w:rsidRPr="00DD674A" w:rsidRDefault="00DD674A" w:rsidP="00DD674A">
            <w:pPr>
              <w:widowControl w:val="0"/>
              <w:spacing w:line="276" w:lineRule="auto"/>
              <w:rPr>
                <w:rFonts w:eastAsiaTheme="minorHAnsi"/>
                <w:sz w:val="28"/>
                <w:szCs w:val="28"/>
                <w:lang w:val="en-US" w:eastAsia="en-US"/>
              </w:rPr>
            </w:pPr>
            <w:proofErr w:type="spellStart"/>
            <w:r w:rsidRPr="00DD674A">
              <w:rPr>
                <w:rFonts w:eastAsiaTheme="minorHAnsi"/>
                <w:sz w:val="28"/>
                <w:szCs w:val="28"/>
                <w:lang w:val="en-US" w:eastAsia="en-US"/>
              </w:rPr>
              <w:t>RxIF</w:t>
            </w:r>
            <w:proofErr w:type="spellEnd"/>
            <w:r w:rsidRPr="00DD674A">
              <w:rPr>
                <w:rFonts w:eastAsiaTheme="minorHAnsi"/>
                <w:sz w:val="28"/>
                <w:szCs w:val="28"/>
                <w:lang w:val="en-US" w:eastAsia="en-US"/>
              </w:rPr>
              <w:t xml:space="preserve"> In: Type-F, 950–2000 MHz, -5dBm (max) composite, -130+10*log(</w:t>
            </w:r>
            <w:proofErr w:type="spellStart"/>
            <w:r w:rsidRPr="00DD674A">
              <w:rPr>
                <w:rFonts w:eastAsiaTheme="minorHAnsi"/>
                <w:sz w:val="28"/>
                <w:szCs w:val="28"/>
                <w:lang w:val="en-US" w:eastAsia="en-US"/>
              </w:rPr>
              <w:t>Fsym</w:t>
            </w:r>
            <w:proofErr w:type="spellEnd"/>
            <w:r w:rsidRPr="00DD674A">
              <w:rPr>
                <w:rFonts w:eastAsiaTheme="minorHAnsi"/>
                <w:sz w:val="28"/>
                <w:szCs w:val="28"/>
                <w:lang w:val="en-US" w:eastAsia="en-US"/>
              </w:rPr>
              <w:t>)</w:t>
            </w:r>
            <w:proofErr w:type="spellStart"/>
            <w:r w:rsidRPr="00DD674A">
              <w:rPr>
                <w:rFonts w:eastAsiaTheme="minorHAnsi"/>
                <w:sz w:val="28"/>
                <w:szCs w:val="28"/>
                <w:lang w:val="en-US" w:eastAsia="en-US"/>
              </w:rPr>
              <w:t>dBm</w:t>
            </w:r>
            <w:proofErr w:type="spellEnd"/>
            <w:r w:rsidRPr="00DD674A">
              <w:rPr>
                <w:rFonts w:eastAsiaTheme="minorHAnsi"/>
                <w:sz w:val="28"/>
                <w:szCs w:val="28"/>
                <w:lang w:val="en-US" w:eastAsia="en-US"/>
              </w:rPr>
              <w:t xml:space="preserve"> (min) single carrier </w:t>
            </w:r>
            <w:proofErr w:type="spellStart"/>
            <w:r w:rsidRPr="00DD674A">
              <w:rPr>
                <w:rFonts w:eastAsiaTheme="minorHAnsi"/>
                <w:sz w:val="28"/>
                <w:szCs w:val="28"/>
                <w:lang w:val="en-US" w:eastAsia="en-US"/>
              </w:rPr>
              <w:t>RxIF</w:t>
            </w:r>
            <w:proofErr w:type="spellEnd"/>
            <w:r w:rsidRPr="00DD674A">
              <w:rPr>
                <w:rFonts w:eastAsiaTheme="minorHAnsi"/>
                <w:sz w:val="28"/>
                <w:szCs w:val="28"/>
                <w:lang w:val="en-US" w:eastAsia="en-US"/>
              </w:rPr>
              <w:t xml:space="preserve"> Out: Type-F </w:t>
            </w:r>
            <w:r w:rsidRPr="00DD674A">
              <w:rPr>
                <w:rFonts w:eastAsiaTheme="minorHAnsi"/>
                <w:sz w:val="28"/>
                <w:szCs w:val="28"/>
                <w:lang w:val="en-US" w:eastAsia="en-US"/>
              </w:rPr>
              <w:lastRenderedPageBreak/>
              <w:t>(Monitor)</w:t>
            </w:r>
          </w:p>
        </w:tc>
        <w:tc>
          <w:tcPr>
            <w:tcW w:w="850" w:type="dxa"/>
            <w:tcBorders>
              <w:top w:val="single" w:sz="4" w:space="0" w:color="auto"/>
              <w:left w:val="single" w:sz="4" w:space="0" w:color="auto"/>
              <w:bottom w:val="single" w:sz="4" w:space="0" w:color="auto"/>
              <w:right w:val="single" w:sz="4" w:space="0" w:color="auto"/>
            </w:tcBorders>
          </w:tcPr>
          <w:p w14:paraId="1AA2E60D"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lastRenderedPageBreak/>
              <w:t>10</w:t>
            </w:r>
          </w:p>
        </w:tc>
        <w:tc>
          <w:tcPr>
            <w:tcW w:w="993" w:type="dxa"/>
            <w:tcBorders>
              <w:top w:val="single" w:sz="4" w:space="0" w:color="auto"/>
              <w:left w:val="single" w:sz="4" w:space="0" w:color="auto"/>
              <w:bottom w:val="single" w:sz="4" w:space="0" w:color="auto"/>
              <w:right w:val="single" w:sz="4" w:space="0" w:color="auto"/>
            </w:tcBorders>
          </w:tcPr>
          <w:p w14:paraId="76604128"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65B0A3D3"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4489BF14"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74B4BB15"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AB76610" w14:textId="77777777" w:rsidR="00DD674A" w:rsidRPr="00DD674A" w:rsidRDefault="00DD674A" w:rsidP="00DD674A">
            <w:pPr>
              <w:widowControl w:val="0"/>
              <w:spacing w:line="276" w:lineRule="auto"/>
              <w:jc w:val="center"/>
              <w:rPr>
                <w:rFonts w:eastAsiaTheme="minorHAnsi"/>
                <w:sz w:val="28"/>
                <w:szCs w:val="28"/>
                <w:lang w:eastAsia="ar-SA"/>
              </w:rPr>
            </w:pPr>
          </w:p>
        </w:tc>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14:paraId="78D3434F"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sz w:val="28"/>
                <w:szCs w:val="28"/>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5BCA232F" w14:textId="77777777" w:rsidR="00DD674A" w:rsidRPr="00DD674A" w:rsidRDefault="00DD674A" w:rsidP="00DD674A">
            <w:pPr>
              <w:widowControl w:val="0"/>
              <w:spacing w:line="276" w:lineRule="auto"/>
              <w:rPr>
                <w:rFonts w:eastAsiaTheme="minorHAnsi"/>
                <w:color w:val="000000"/>
                <w:sz w:val="28"/>
                <w:szCs w:val="28"/>
                <w:lang w:eastAsia="ar-SA"/>
              </w:rPr>
            </w:pPr>
          </w:p>
        </w:tc>
      </w:tr>
    </w:tbl>
    <w:p w14:paraId="5479FBE1" w14:textId="77777777" w:rsidR="00DD674A" w:rsidRPr="00DD674A" w:rsidRDefault="00DD674A" w:rsidP="00DD674A">
      <w:pPr>
        <w:widowControl w:val="0"/>
        <w:tabs>
          <w:tab w:val="left" w:pos="9355"/>
        </w:tabs>
        <w:spacing w:before="5" w:line="200" w:lineRule="atLeast"/>
        <w:ind w:right="-6"/>
        <w:jc w:val="both"/>
        <w:rPr>
          <w:rFonts w:eastAsiaTheme="minorHAnsi"/>
          <w:b/>
          <w:sz w:val="28"/>
          <w:szCs w:val="28"/>
          <w:lang w:eastAsia="ar-SA"/>
        </w:rPr>
      </w:pPr>
    </w:p>
    <w:p w14:paraId="66C0CC44" w14:textId="51FEFB67" w:rsidR="00DD674A" w:rsidRPr="00DD674A" w:rsidRDefault="00DD674A" w:rsidP="000E3643">
      <w:pPr>
        <w:spacing w:after="200" w:line="276" w:lineRule="auto"/>
        <w:jc w:val="center"/>
        <w:rPr>
          <w:rFonts w:eastAsiaTheme="minorHAnsi"/>
          <w:b/>
          <w:sz w:val="28"/>
          <w:szCs w:val="28"/>
          <w:lang w:eastAsia="en-US"/>
        </w:rPr>
      </w:pPr>
      <w:r w:rsidRPr="00DD674A">
        <w:rPr>
          <w:rFonts w:eastAsiaTheme="minorHAnsi"/>
          <w:b/>
          <w:sz w:val="28"/>
          <w:szCs w:val="28"/>
          <w:lang w:eastAsia="en-US"/>
        </w:rPr>
        <w:t>ЦКС «Хабаровск»</w:t>
      </w:r>
      <w:r w:rsidR="000E3643">
        <w:rPr>
          <w:rFonts w:eastAsiaTheme="minorHAnsi"/>
          <w:b/>
          <w:sz w:val="28"/>
          <w:szCs w:val="28"/>
          <w:lang w:eastAsia="en-US"/>
        </w:rPr>
        <w:tab/>
        <w:t xml:space="preserve"> </w:t>
      </w:r>
      <w:r w:rsidR="00AF3849">
        <w:rPr>
          <w:rFonts w:eastAsiaTheme="minorHAnsi"/>
          <w:b/>
          <w:sz w:val="28"/>
          <w:szCs w:val="28"/>
          <w:lang w:eastAsia="en-US"/>
        </w:rPr>
        <w:t>Таблица 2</w:t>
      </w:r>
    </w:p>
    <w:tbl>
      <w:tblPr>
        <w:tblW w:w="10491" w:type="dxa"/>
        <w:tblInd w:w="-431" w:type="dxa"/>
        <w:tblLayout w:type="fixed"/>
        <w:tblCellMar>
          <w:top w:w="55" w:type="dxa"/>
          <w:left w:w="55" w:type="dxa"/>
          <w:bottom w:w="55" w:type="dxa"/>
          <w:right w:w="55" w:type="dxa"/>
        </w:tblCellMar>
        <w:tblLook w:val="0000" w:firstRow="0" w:lastRow="0" w:firstColumn="0" w:lastColumn="0" w:noHBand="0" w:noVBand="0"/>
      </w:tblPr>
      <w:tblGrid>
        <w:gridCol w:w="426"/>
        <w:gridCol w:w="1843"/>
        <w:gridCol w:w="3686"/>
        <w:gridCol w:w="992"/>
        <w:gridCol w:w="1276"/>
        <w:gridCol w:w="1134"/>
        <w:gridCol w:w="1134"/>
      </w:tblGrid>
      <w:tr w:rsidR="00DD674A" w:rsidRPr="00DD674A" w14:paraId="7FCB5C1F" w14:textId="77777777" w:rsidTr="00DD674A">
        <w:trPr>
          <w:trHeight w:val="847"/>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692B44"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AD8C06" w14:textId="77777777" w:rsidR="00DD674A" w:rsidRPr="00DD674A" w:rsidRDefault="0056521B"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Pr>
                <w:rFonts w:eastAsiaTheme="minorHAnsi"/>
                <w:bCs/>
                <w:spacing w:val="-3"/>
                <w:sz w:val="28"/>
                <w:szCs w:val="28"/>
                <w:lang w:eastAsia="ar-SA"/>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14:paraId="1AE17E20"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Технические и функциональные характеристики товара</w:t>
            </w:r>
          </w:p>
          <w:p w14:paraId="57B05117"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(потребительские свойства)</w:t>
            </w:r>
          </w:p>
        </w:tc>
        <w:tc>
          <w:tcPr>
            <w:tcW w:w="992" w:type="dxa"/>
            <w:tcBorders>
              <w:top w:val="single" w:sz="4" w:space="0" w:color="auto"/>
              <w:left w:val="single" w:sz="4" w:space="0" w:color="auto"/>
              <w:bottom w:val="single" w:sz="4" w:space="0" w:color="auto"/>
              <w:right w:val="single" w:sz="4" w:space="0" w:color="auto"/>
            </w:tcBorders>
            <w:vAlign w:val="center"/>
          </w:tcPr>
          <w:p w14:paraId="2223B36D"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Кол-во</w:t>
            </w:r>
          </w:p>
          <w:p w14:paraId="4EA72ECB"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(шт.)</w:t>
            </w:r>
          </w:p>
        </w:tc>
        <w:tc>
          <w:tcPr>
            <w:tcW w:w="1276" w:type="dxa"/>
            <w:tcBorders>
              <w:top w:val="single" w:sz="4" w:space="0" w:color="auto"/>
              <w:left w:val="single" w:sz="4" w:space="0" w:color="auto"/>
              <w:bottom w:val="single" w:sz="4" w:space="0" w:color="auto"/>
              <w:right w:val="single" w:sz="4" w:space="0" w:color="auto"/>
            </w:tcBorders>
          </w:tcPr>
          <w:p w14:paraId="7EBB058C" w14:textId="77777777" w:rsidR="00DD674A" w:rsidRPr="00DD674A" w:rsidRDefault="00DD674A" w:rsidP="00DD674A">
            <w:pPr>
              <w:widowControl w:val="0"/>
              <w:tabs>
                <w:tab w:val="left" w:pos="264"/>
              </w:tabs>
              <w:jc w:val="center"/>
            </w:pPr>
            <w:r w:rsidRPr="00DD674A">
              <w:t xml:space="preserve">Страна </w:t>
            </w:r>
          </w:p>
          <w:p w14:paraId="67D0C9F6" w14:textId="77777777" w:rsidR="00DD674A" w:rsidRPr="00DD674A" w:rsidRDefault="00DD674A" w:rsidP="00DD674A">
            <w:pPr>
              <w:widowControl w:val="0"/>
              <w:tabs>
                <w:tab w:val="left" w:pos="264"/>
              </w:tabs>
              <w:jc w:val="center"/>
            </w:pPr>
            <w:proofErr w:type="spellStart"/>
            <w:r w:rsidRPr="00DD674A">
              <w:t>происхож-дения</w:t>
            </w:r>
            <w:proofErr w:type="spellEnd"/>
            <w:r w:rsidRPr="00DD674A">
              <w:t xml:space="preserve"> Товара</w:t>
            </w:r>
          </w:p>
        </w:tc>
        <w:tc>
          <w:tcPr>
            <w:tcW w:w="1134" w:type="dxa"/>
            <w:tcBorders>
              <w:top w:val="single" w:sz="4" w:space="0" w:color="auto"/>
              <w:left w:val="single" w:sz="4" w:space="0" w:color="auto"/>
              <w:bottom w:val="single" w:sz="4" w:space="0" w:color="auto"/>
              <w:right w:val="single" w:sz="4" w:space="0" w:color="auto"/>
            </w:tcBorders>
          </w:tcPr>
          <w:p w14:paraId="4FE0D72E" w14:textId="77777777" w:rsidR="00DD674A" w:rsidRPr="00DD674A" w:rsidRDefault="00DD674A" w:rsidP="00DD674A">
            <w:pPr>
              <w:widowControl w:val="0"/>
              <w:tabs>
                <w:tab w:val="left" w:pos="264"/>
              </w:tabs>
              <w:jc w:val="center"/>
            </w:pPr>
            <w:r w:rsidRPr="00DD674A">
              <w:t xml:space="preserve">Цена за един., в </w:t>
            </w:r>
            <w:proofErr w:type="spellStart"/>
            <w:r w:rsidRPr="00DD674A">
              <w:t>т.ч</w:t>
            </w:r>
            <w:proofErr w:type="spellEnd"/>
            <w:r w:rsidRPr="00DD674A">
              <w:t>. НДС __%, долл. США</w:t>
            </w:r>
          </w:p>
        </w:tc>
        <w:tc>
          <w:tcPr>
            <w:tcW w:w="1134" w:type="dxa"/>
            <w:tcBorders>
              <w:top w:val="single" w:sz="4" w:space="0" w:color="auto"/>
              <w:left w:val="single" w:sz="4" w:space="0" w:color="auto"/>
              <w:bottom w:val="single" w:sz="4" w:space="0" w:color="auto"/>
              <w:right w:val="single" w:sz="4" w:space="0" w:color="auto"/>
            </w:tcBorders>
          </w:tcPr>
          <w:p w14:paraId="7FABE05D" w14:textId="77777777" w:rsidR="00DD674A" w:rsidRPr="00DD674A" w:rsidRDefault="00DD674A" w:rsidP="00DD674A">
            <w:pPr>
              <w:widowControl w:val="0"/>
              <w:tabs>
                <w:tab w:val="left" w:pos="264"/>
              </w:tabs>
              <w:jc w:val="center"/>
            </w:pPr>
            <w:r w:rsidRPr="00DD674A">
              <w:t xml:space="preserve">Сумма в </w:t>
            </w:r>
            <w:proofErr w:type="spellStart"/>
            <w:r w:rsidRPr="00DD674A">
              <w:t>т.ч</w:t>
            </w:r>
            <w:proofErr w:type="spellEnd"/>
            <w:r w:rsidRPr="00DD674A">
              <w:t>. НДС __%, долл. США</w:t>
            </w:r>
          </w:p>
        </w:tc>
      </w:tr>
      <w:tr w:rsidR="00DD674A" w:rsidRPr="00DD674A" w14:paraId="7AD3629B"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79A19B5"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D905C1" w14:textId="77777777" w:rsidR="00DD674A" w:rsidRPr="001B630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eastAsia="en-US"/>
              </w:rPr>
              <w:t>Линейная</w:t>
            </w:r>
            <w:r w:rsidRPr="001B630A">
              <w:rPr>
                <w:rFonts w:eastAsiaTheme="minorHAnsi"/>
                <w:sz w:val="28"/>
                <w:szCs w:val="28"/>
                <w:lang w:val="en-US" w:eastAsia="en-US"/>
              </w:rPr>
              <w:t xml:space="preserve"> </w:t>
            </w:r>
            <w:r w:rsidRPr="00DD674A">
              <w:rPr>
                <w:rFonts w:eastAsiaTheme="minorHAnsi"/>
                <w:sz w:val="28"/>
                <w:szCs w:val="28"/>
                <w:lang w:eastAsia="en-US"/>
              </w:rPr>
              <w:t>карта</w:t>
            </w:r>
          </w:p>
          <w:p w14:paraId="79BE7E26" w14:textId="576DF4D3" w:rsidR="00DD674A" w:rsidRPr="001B630A" w:rsidRDefault="00DD674A" w:rsidP="00DD674A">
            <w:pPr>
              <w:widowControl w:val="0"/>
              <w:spacing w:line="276" w:lineRule="auto"/>
              <w:rPr>
                <w:rFonts w:eastAsiaTheme="minorHAnsi"/>
                <w:sz w:val="28"/>
                <w:szCs w:val="28"/>
                <w:lang w:val="en-US" w:eastAsia="en-US"/>
              </w:rPr>
            </w:pPr>
            <w:proofErr w:type="spellStart"/>
            <w:r w:rsidRPr="00DD674A">
              <w:rPr>
                <w:rFonts w:eastAsiaTheme="minorHAnsi"/>
                <w:sz w:val="28"/>
                <w:szCs w:val="28"/>
                <w:lang w:val="en-US" w:eastAsia="en-US"/>
              </w:rPr>
              <w:t>iDirect</w:t>
            </w:r>
            <w:proofErr w:type="spellEnd"/>
            <w:r w:rsidRPr="001B630A">
              <w:rPr>
                <w:rFonts w:eastAsiaTheme="minorHAnsi"/>
                <w:sz w:val="28"/>
                <w:szCs w:val="28"/>
                <w:lang w:val="en-US" w:eastAsia="en-US"/>
              </w:rPr>
              <w:t xml:space="preserve"> ULC-R</w:t>
            </w:r>
            <w:r w:rsidR="00C56E38" w:rsidRPr="001B630A">
              <w:rPr>
                <w:rFonts w:eastAsiaTheme="minorHAnsi"/>
                <w:sz w:val="28"/>
                <w:szCs w:val="28"/>
                <w:lang w:val="en-US" w:eastAsia="en-US"/>
              </w:rPr>
              <w:t xml:space="preserve">, ST Engineering </w:t>
            </w:r>
            <w:proofErr w:type="spellStart"/>
            <w:r w:rsidR="00C56E38" w:rsidRPr="001B630A">
              <w:rPr>
                <w:rFonts w:eastAsiaTheme="minorHAnsi"/>
                <w:sz w:val="28"/>
                <w:szCs w:val="28"/>
                <w:lang w:val="en-US"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1BFA6B1F"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1. Технология – </w:t>
            </w:r>
            <w:r w:rsidRPr="00DD674A">
              <w:rPr>
                <w:rFonts w:eastAsiaTheme="minorHAnsi"/>
                <w:sz w:val="28"/>
                <w:szCs w:val="28"/>
                <w:lang w:val="en-US" w:eastAsia="en-US"/>
              </w:rPr>
              <w:t>Adaptive</w:t>
            </w:r>
            <w:r w:rsidRPr="00DD674A">
              <w:rPr>
                <w:rFonts w:eastAsiaTheme="minorHAnsi"/>
                <w:sz w:val="28"/>
                <w:szCs w:val="28"/>
                <w:lang w:eastAsia="en-US"/>
              </w:rPr>
              <w:t xml:space="preserve"> </w:t>
            </w:r>
            <w:r w:rsidRPr="00DD674A">
              <w:rPr>
                <w:rFonts w:eastAsiaTheme="minorHAnsi"/>
                <w:sz w:val="28"/>
                <w:szCs w:val="28"/>
                <w:lang w:val="en-US" w:eastAsia="en-US"/>
              </w:rPr>
              <w:t>TDMA</w:t>
            </w:r>
          </w:p>
          <w:p w14:paraId="70EC4CB7"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2.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(Лицензируемая) – до 16 </w:t>
            </w:r>
          </w:p>
          <w:p w14:paraId="3447FB1F"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3. Модуляция BPSK, QPSK, 8PSK</w:t>
            </w:r>
          </w:p>
          <w:p w14:paraId="4879AACE"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4. Символьная скорость  - до 29 </w:t>
            </w:r>
            <w:proofErr w:type="spellStart"/>
            <w:r w:rsidRPr="00DD674A">
              <w:rPr>
                <w:rFonts w:eastAsiaTheme="minorHAnsi"/>
                <w:sz w:val="28"/>
                <w:szCs w:val="28"/>
                <w:lang w:eastAsia="en-US"/>
              </w:rPr>
              <w:t>мСим</w:t>
            </w:r>
            <w:proofErr w:type="spellEnd"/>
            <w:r w:rsidRPr="00DD674A">
              <w:rPr>
                <w:rFonts w:eastAsiaTheme="minorHAnsi"/>
                <w:sz w:val="28"/>
                <w:szCs w:val="28"/>
                <w:lang w:eastAsia="en-US"/>
              </w:rPr>
              <w:t xml:space="preserve">/сек </w:t>
            </w:r>
          </w:p>
          <w:p w14:paraId="7E9A72CE" w14:textId="77777777" w:rsidR="00DD674A" w:rsidRPr="00E07F0E" w:rsidRDefault="00DD674A" w:rsidP="00DD674A">
            <w:pPr>
              <w:widowControl w:val="0"/>
              <w:spacing w:line="276" w:lineRule="auto"/>
              <w:rPr>
                <w:rFonts w:eastAsiaTheme="minorHAnsi"/>
                <w:sz w:val="28"/>
                <w:szCs w:val="28"/>
                <w:lang w:val="en-US" w:eastAsia="en-US"/>
              </w:rPr>
            </w:pPr>
            <w:r w:rsidRPr="00E07F0E">
              <w:rPr>
                <w:rFonts w:eastAsiaTheme="minorHAnsi"/>
                <w:sz w:val="28"/>
                <w:szCs w:val="28"/>
                <w:lang w:val="en-US" w:eastAsia="en-US"/>
              </w:rPr>
              <w:t xml:space="preserve">5. </w:t>
            </w:r>
            <w:r w:rsidRPr="00DD674A">
              <w:rPr>
                <w:rFonts w:eastAsiaTheme="minorHAnsi"/>
                <w:sz w:val="28"/>
                <w:szCs w:val="28"/>
                <w:lang w:eastAsia="en-US"/>
              </w:rPr>
              <w:t>Кодирование</w:t>
            </w:r>
            <w:r w:rsidRPr="00E07F0E">
              <w:rPr>
                <w:rFonts w:eastAsiaTheme="minorHAnsi"/>
                <w:sz w:val="28"/>
                <w:szCs w:val="28"/>
                <w:lang w:val="en-US" w:eastAsia="en-US"/>
              </w:rPr>
              <w:t>: 2</w:t>
            </w:r>
            <w:r w:rsidRPr="00DD674A">
              <w:rPr>
                <w:rFonts w:eastAsiaTheme="minorHAnsi"/>
                <w:sz w:val="28"/>
                <w:szCs w:val="28"/>
                <w:lang w:val="en-US" w:eastAsia="en-US"/>
              </w:rPr>
              <w:t>D</w:t>
            </w:r>
            <w:r w:rsidRPr="00E07F0E">
              <w:rPr>
                <w:rFonts w:eastAsiaTheme="minorHAnsi"/>
                <w:sz w:val="28"/>
                <w:szCs w:val="28"/>
                <w:lang w:val="en-US" w:eastAsia="en-US"/>
              </w:rPr>
              <w:t xml:space="preserve">-16 </w:t>
            </w:r>
            <w:r w:rsidRPr="00DD674A">
              <w:rPr>
                <w:rFonts w:eastAsiaTheme="minorHAnsi"/>
                <w:sz w:val="28"/>
                <w:szCs w:val="28"/>
                <w:lang w:val="en-US" w:eastAsia="en-US"/>
              </w:rPr>
              <w:t>State</w:t>
            </w:r>
          </w:p>
          <w:p w14:paraId="06333E1A" w14:textId="77777777" w:rsidR="00DD674A" w:rsidRPr="00DD674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val="en-US" w:eastAsia="en-US"/>
              </w:rPr>
              <w:t>6.</w:t>
            </w:r>
            <w:r w:rsidRPr="00DD674A">
              <w:rPr>
                <w:rFonts w:eastAsiaTheme="minorHAnsi"/>
                <w:sz w:val="28"/>
                <w:szCs w:val="28"/>
                <w:lang w:eastAsia="en-US"/>
              </w:rPr>
              <w:t>Совместимость</w:t>
            </w:r>
            <w:r w:rsidRPr="00DD674A">
              <w:rPr>
                <w:rFonts w:eastAsiaTheme="minorHAnsi"/>
                <w:sz w:val="28"/>
                <w:szCs w:val="28"/>
                <w:lang w:val="en-US" w:eastAsia="en-US"/>
              </w:rPr>
              <w:t xml:space="preserve"> - Series 15100 Universal Hub (5IF/20 Slot)</w:t>
            </w:r>
          </w:p>
          <w:p w14:paraId="76E22942" w14:textId="77777777" w:rsidR="00DD674A" w:rsidRPr="00DD674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val="en-US" w:eastAsia="en-US"/>
              </w:rPr>
              <w:t>7.</w:t>
            </w:r>
            <w:r w:rsidRPr="00DD674A">
              <w:rPr>
                <w:rFonts w:eastAsiaTheme="minorHAnsi"/>
                <w:sz w:val="28"/>
                <w:szCs w:val="28"/>
                <w:lang w:eastAsia="en-US"/>
              </w:rPr>
              <w:t>Радиочастотный</w:t>
            </w:r>
            <w:r w:rsidRPr="00DD674A">
              <w:rPr>
                <w:rFonts w:eastAsiaTheme="minorHAnsi"/>
                <w:sz w:val="28"/>
                <w:szCs w:val="28"/>
                <w:lang w:val="en-US" w:eastAsia="en-US"/>
              </w:rPr>
              <w:t xml:space="preserve"> </w:t>
            </w:r>
            <w:r w:rsidRPr="00DD674A">
              <w:rPr>
                <w:rFonts w:eastAsiaTheme="minorHAnsi"/>
                <w:sz w:val="28"/>
                <w:szCs w:val="28"/>
                <w:lang w:eastAsia="en-US"/>
              </w:rPr>
              <w:t>интерфейс</w:t>
            </w:r>
            <w:r w:rsidRPr="00DD674A">
              <w:rPr>
                <w:rFonts w:eastAsiaTheme="minorHAnsi"/>
                <w:sz w:val="28"/>
                <w:szCs w:val="28"/>
                <w:lang w:val="en-US" w:eastAsia="en-US"/>
              </w:rPr>
              <w:t>-</w:t>
            </w:r>
          </w:p>
          <w:p w14:paraId="5D55C38F" w14:textId="77777777" w:rsidR="00DD674A" w:rsidRPr="00DD674A" w:rsidRDefault="00DD674A" w:rsidP="00DD674A">
            <w:pPr>
              <w:widowControl w:val="0"/>
              <w:spacing w:line="276" w:lineRule="auto"/>
              <w:rPr>
                <w:rFonts w:eastAsiaTheme="minorHAnsi"/>
                <w:color w:val="000000"/>
                <w:sz w:val="28"/>
                <w:szCs w:val="28"/>
                <w:lang w:val="en-US" w:eastAsia="ar-SA"/>
              </w:rPr>
            </w:pPr>
            <w:proofErr w:type="spellStart"/>
            <w:r w:rsidRPr="00DD674A">
              <w:rPr>
                <w:rFonts w:eastAsiaTheme="minorHAnsi"/>
                <w:sz w:val="28"/>
                <w:szCs w:val="28"/>
                <w:lang w:val="en-US" w:eastAsia="en-US"/>
              </w:rPr>
              <w:t>RxIF</w:t>
            </w:r>
            <w:proofErr w:type="spellEnd"/>
            <w:r w:rsidRPr="00DD674A">
              <w:rPr>
                <w:rFonts w:eastAsiaTheme="minorHAnsi"/>
                <w:sz w:val="28"/>
                <w:szCs w:val="28"/>
                <w:lang w:val="en-US" w:eastAsia="en-US"/>
              </w:rPr>
              <w:t xml:space="preserve"> In: Type-F, 950–2000 MHz, -5dBm (max) composite, -130+10*log(</w:t>
            </w:r>
            <w:proofErr w:type="spellStart"/>
            <w:r w:rsidRPr="00DD674A">
              <w:rPr>
                <w:rFonts w:eastAsiaTheme="minorHAnsi"/>
                <w:sz w:val="28"/>
                <w:szCs w:val="28"/>
                <w:lang w:val="en-US" w:eastAsia="en-US"/>
              </w:rPr>
              <w:t>Fsym</w:t>
            </w:r>
            <w:proofErr w:type="spellEnd"/>
            <w:r w:rsidRPr="00DD674A">
              <w:rPr>
                <w:rFonts w:eastAsiaTheme="minorHAnsi"/>
                <w:sz w:val="28"/>
                <w:szCs w:val="28"/>
                <w:lang w:val="en-US" w:eastAsia="en-US"/>
              </w:rPr>
              <w:t>)</w:t>
            </w:r>
            <w:proofErr w:type="spellStart"/>
            <w:r w:rsidRPr="00DD674A">
              <w:rPr>
                <w:rFonts w:eastAsiaTheme="minorHAnsi"/>
                <w:sz w:val="28"/>
                <w:szCs w:val="28"/>
                <w:lang w:val="en-US" w:eastAsia="en-US"/>
              </w:rPr>
              <w:t>dBm</w:t>
            </w:r>
            <w:proofErr w:type="spellEnd"/>
            <w:r w:rsidRPr="00DD674A">
              <w:rPr>
                <w:rFonts w:eastAsiaTheme="minorHAnsi"/>
                <w:sz w:val="28"/>
                <w:szCs w:val="28"/>
                <w:lang w:val="en-US" w:eastAsia="en-US"/>
              </w:rPr>
              <w:t xml:space="preserve"> (min) single carrier </w:t>
            </w:r>
            <w:proofErr w:type="spellStart"/>
            <w:r w:rsidRPr="00DD674A">
              <w:rPr>
                <w:rFonts w:eastAsiaTheme="minorHAnsi"/>
                <w:sz w:val="28"/>
                <w:szCs w:val="28"/>
                <w:lang w:val="en-US" w:eastAsia="en-US"/>
              </w:rPr>
              <w:t>RxIF</w:t>
            </w:r>
            <w:proofErr w:type="spellEnd"/>
            <w:r w:rsidRPr="00DD674A">
              <w:rPr>
                <w:rFonts w:eastAsiaTheme="minorHAnsi"/>
                <w:sz w:val="28"/>
                <w:szCs w:val="28"/>
                <w:lang w:val="en-US" w:eastAsia="en-US"/>
              </w:rPr>
              <w:t xml:space="preserve"> Out: Type-F (Monitor)</w:t>
            </w:r>
          </w:p>
        </w:tc>
        <w:tc>
          <w:tcPr>
            <w:tcW w:w="992" w:type="dxa"/>
            <w:tcBorders>
              <w:top w:val="single" w:sz="4" w:space="0" w:color="auto"/>
              <w:left w:val="single" w:sz="4" w:space="0" w:color="auto"/>
              <w:bottom w:val="single" w:sz="4" w:space="0" w:color="auto"/>
              <w:right w:val="single" w:sz="4" w:space="0" w:color="auto"/>
            </w:tcBorders>
          </w:tcPr>
          <w:p w14:paraId="3E3C2515"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r w:rsidRPr="00DD674A">
              <w:rPr>
                <w:rFonts w:eastAsiaTheme="minorHAnsi"/>
                <w:color w:val="000000"/>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tcPr>
          <w:p w14:paraId="24677231" w14:textId="77777777" w:rsidR="00DD674A" w:rsidRPr="00DD674A" w:rsidRDefault="00DD674A" w:rsidP="00DD674A">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2F949A4B" w14:textId="77777777" w:rsidR="00DD674A" w:rsidRPr="00DD674A" w:rsidRDefault="00DD674A" w:rsidP="00DD674A">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72EFF693" w14:textId="77777777" w:rsidR="00DD674A" w:rsidRPr="00DD674A" w:rsidRDefault="00DD674A" w:rsidP="00DD674A">
            <w:pPr>
              <w:widowControl w:val="0"/>
              <w:spacing w:line="276" w:lineRule="auto"/>
              <w:jc w:val="center"/>
              <w:rPr>
                <w:rFonts w:eastAsiaTheme="minorHAnsi"/>
                <w:color w:val="000000"/>
                <w:sz w:val="28"/>
                <w:szCs w:val="28"/>
                <w:lang w:eastAsia="ar-SA"/>
              </w:rPr>
            </w:pPr>
          </w:p>
        </w:tc>
      </w:tr>
      <w:tr w:rsidR="00DD674A" w:rsidRPr="00DD674A" w14:paraId="0E1996D5"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A7AC23B"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7A16E4" w14:textId="77777777" w:rsidR="00DD674A" w:rsidRPr="001B630A" w:rsidRDefault="00DD674A" w:rsidP="00DD674A">
            <w:pPr>
              <w:widowControl w:val="0"/>
              <w:spacing w:line="276" w:lineRule="auto"/>
              <w:rPr>
                <w:rFonts w:eastAsiaTheme="minorHAnsi"/>
                <w:sz w:val="28"/>
                <w:szCs w:val="28"/>
                <w:lang w:val="en-US" w:eastAsia="en-US"/>
              </w:rPr>
            </w:pPr>
            <w:r w:rsidRPr="00DD674A">
              <w:rPr>
                <w:rFonts w:eastAsiaTheme="minorHAnsi"/>
                <w:sz w:val="28"/>
                <w:szCs w:val="28"/>
                <w:lang w:eastAsia="en-US"/>
              </w:rPr>
              <w:t>Линейная</w:t>
            </w:r>
            <w:r w:rsidRPr="001B630A">
              <w:rPr>
                <w:rFonts w:eastAsiaTheme="minorHAnsi"/>
                <w:sz w:val="28"/>
                <w:szCs w:val="28"/>
                <w:lang w:val="en-US" w:eastAsia="en-US"/>
              </w:rPr>
              <w:t xml:space="preserve"> </w:t>
            </w:r>
            <w:r w:rsidRPr="00DD674A">
              <w:rPr>
                <w:rFonts w:eastAsiaTheme="minorHAnsi"/>
                <w:sz w:val="28"/>
                <w:szCs w:val="28"/>
                <w:lang w:eastAsia="en-US"/>
              </w:rPr>
              <w:t>карта</w:t>
            </w:r>
          </w:p>
          <w:p w14:paraId="50CD1147" w14:textId="5212CBC2" w:rsidR="00DD674A" w:rsidRPr="001B630A" w:rsidRDefault="00DD674A" w:rsidP="00DD674A">
            <w:pPr>
              <w:widowControl w:val="0"/>
              <w:spacing w:line="276" w:lineRule="auto"/>
              <w:rPr>
                <w:rFonts w:eastAsiaTheme="minorHAnsi"/>
                <w:sz w:val="26"/>
                <w:szCs w:val="26"/>
                <w:lang w:val="en-US" w:eastAsia="en-US"/>
              </w:rPr>
            </w:pPr>
            <w:proofErr w:type="spellStart"/>
            <w:r w:rsidRPr="00DD674A">
              <w:rPr>
                <w:rFonts w:eastAsiaTheme="minorHAnsi"/>
                <w:sz w:val="26"/>
                <w:szCs w:val="26"/>
                <w:lang w:val="en-US" w:eastAsia="en-US"/>
              </w:rPr>
              <w:t>iDirect</w:t>
            </w:r>
            <w:proofErr w:type="spellEnd"/>
            <w:r w:rsidRPr="001B630A">
              <w:rPr>
                <w:rFonts w:eastAsiaTheme="minorHAnsi"/>
                <w:sz w:val="26"/>
                <w:szCs w:val="26"/>
                <w:lang w:val="en-US" w:eastAsia="en-US"/>
              </w:rPr>
              <w:t xml:space="preserve">  ULC-T</w:t>
            </w:r>
            <w:r w:rsidR="00C56E38" w:rsidRPr="001B630A">
              <w:rPr>
                <w:rFonts w:eastAsiaTheme="minorHAnsi"/>
                <w:sz w:val="26"/>
                <w:szCs w:val="26"/>
                <w:lang w:val="en-US" w:eastAsia="en-US"/>
              </w:rPr>
              <w:t>,</w:t>
            </w:r>
            <w:r w:rsidR="00C56E38" w:rsidRPr="001B630A">
              <w:rPr>
                <w:lang w:val="en-US"/>
              </w:rPr>
              <w:t xml:space="preserve"> </w:t>
            </w:r>
            <w:r w:rsidR="00C56E38" w:rsidRPr="001B630A">
              <w:rPr>
                <w:rFonts w:eastAsiaTheme="minorHAnsi"/>
                <w:sz w:val="26"/>
                <w:szCs w:val="26"/>
                <w:lang w:val="en-US" w:eastAsia="en-US"/>
              </w:rPr>
              <w:t xml:space="preserve">ST Engineering </w:t>
            </w:r>
            <w:proofErr w:type="spellStart"/>
            <w:r w:rsidR="00C56E38" w:rsidRPr="001B630A">
              <w:rPr>
                <w:rFonts w:eastAsiaTheme="minorHAnsi"/>
                <w:sz w:val="26"/>
                <w:szCs w:val="26"/>
                <w:lang w:val="en-US" w:eastAsia="en-US"/>
              </w:rPr>
              <w:t>iDirect</w:t>
            </w:r>
            <w:proofErr w:type="spellEnd"/>
            <w:r w:rsidR="00C56E38" w:rsidRPr="001B630A">
              <w:rPr>
                <w:rFonts w:eastAsiaTheme="minorHAnsi"/>
                <w:sz w:val="26"/>
                <w:szCs w:val="26"/>
                <w:lang w:val="en-US"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1CB2B9"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1.Технология – DVB-S2, DVB-S2X</w:t>
            </w:r>
          </w:p>
          <w:p w14:paraId="76014C8E"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2.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 1 модулятор</w:t>
            </w:r>
          </w:p>
          <w:p w14:paraId="2AE2CC43"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3. Модуляция:</w:t>
            </w:r>
            <w:r w:rsidRPr="00DD674A">
              <w:rPr>
                <w:rFonts w:eastAsiaTheme="minorHAnsi"/>
                <w:sz w:val="28"/>
                <w:szCs w:val="28"/>
                <w:lang w:val="en-US" w:eastAsia="en-US"/>
              </w:rPr>
              <w:t>DVB</w:t>
            </w:r>
            <w:r w:rsidRPr="00DD674A">
              <w:rPr>
                <w:rFonts w:eastAsiaTheme="minorHAnsi"/>
                <w:sz w:val="28"/>
                <w:szCs w:val="28"/>
                <w:lang w:eastAsia="en-US"/>
              </w:rPr>
              <w:t>-</w:t>
            </w:r>
            <w:r w:rsidRPr="00DD674A">
              <w:rPr>
                <w:rFonts w:eastAsiaTheme="minorHAnsi"/>
                <w:sz w:val="28"/>
                <w:szCs w:val="28"/>
                <w:lang w:val="en-US" w:eastAsia="en-US"/>
              </w:rPr>
              <w:t>S</w:t>
            </w:r>
            <w:r w:rsidRPr="00DD674A">
              <w:rPr>
                <w:rFonts w:eastAsiaTheme="minorHAnsi"/>
                <w:sz w:val="28"/>
                <w:szCs w:val="28"/>
                <w:lang w:eastAsia="en-US"/>
              </w:rPr>
              <w:t xml:space="preserve">2: </w:t>
            </w:r>
            <w:r w:rsidRPr="00DD674A">
              <w:rPr>
                <w:rFonts w:eastAsiaTheme="minorHAnsi"/>
                <w:sz w:val="28"/>
                <w:szCs w:val="28"/>
                <w:lang w:val="en-US" w:eastAsia="en-US"/>
              </w:rPr>
              <w:t>QPSK</w:t>
            </w:r>
            <w:r w:rsidRPr="00DD674A">
              <w:rPr>
                <w:rFonts w:eastAsiaTheme="minorHAnsi"/>
                <w:sz w:val="28"/>
                <w:szCs w:val="28"/>
                <w:lang w:eastAsia="en-US"/>
              </w:rPr>
              <w:t>, 8</w:t>
            </w:r>
            <w:r w:rsidRPr="00DD674A">
              <w:rPr>
                <w:rFonts w:eastAsiaTheme="minorHAnsi"/>
                <w:sz w:val="28"/>
                <w:szCs w:val="28"/>
                <w:lang w:val="en-US" w:eastAsia="en-US"/>
              </w:rPr>
              <w:t>PSK</w:t>
            </w:r>
            <w:r w:rsidRPr="00DD674A">
              <w:rPr>
                <w:rFonts w:eastAsiaTheme="minorHAnsi"/>
                <w:sz w:val="28"/>
                <w:szCs w:val="28"/>
                <w:lang w:eastAsia="en-US"/>
              </w:rPr>
              <w:t>, 16</w:t>
            </w:r>
            <w:r w:rsidRPr="00DD674A">
              <w:rPr>
                <w:rFonts w:eastAsiaTheme="minorHAnsi"/>
                <w:sz w:val="28"/>
                <w:szCs w:val="28"/>
                <w:lang w:val="en-US" w:eastAsia="en-US"/>
              </w:rPr>
              <w:t>APSK</w:t>
            </w:r>
            <w:r w:rsidRPr="00DD674A">
              <w:rPr>
                <w:rFonts w:eastAsiaTheme="minorHAnsi"/>
                <w:sz w:val="28"/>
                <w:szCs w:val="28"/>
                <w:lang w:eastAsia="en-US"/>
              </w:rPr>
              <w:t>, 32</w:t>
            </w:r>
            <w:r w:rsidRPr="00DD674A">
              <w:rPr>
                <w:rFonts w:eastAsiaTheme="minorHAnsi"/>
                <w:sz w:val="28"/>
                <w:szCs w:val="28"/>
                <w:lang w:val="en-US" w:eastAsia="en-US"/>
              </w:rPr>
              <w:t>APSK</w:t>
            </w:r>
            <w:r w:rsidRPr="00DD674A">
              <w:rPr>
                <w:rFonts w:eastAsiaTheme="minorHAnsi"/>
                <w:sz w:val="28"/>
                <w:szCs w:val="28"/>
                <w:lang w:eastAsia="en-US"/>
              </w:rPr>
              <w:t xml:space="preserve">; </w:t>
            </w:r>
            <w:r w:rsidRPr="00DD674A">
              <w:rPr>
                <w:rFonts w:eastAsiaTheme="minorHAnsi"/>
                <w:sz w:val="28"/>
                <w:szCs w:val="28"/>
                <w:lang w:val="en-US" w:eastAsia="en-US"/>
              </w:rPr>
              <w:t>LDPC</w:t>
            </w:r>
            <w:r w:rsidRPr="00DD674A">
              <w:rPr>
                <w:rFonts w:eastAsiaTheme="minorHAnsi"/>
                <w:sz w:val="28"/>
                <w:szCs w:val="28"/>
                <w:lang w:eastAsia="en-US"/>
              </w:rPr>
              <w:t xml:space="preserve"> 1/4 - 8/9 </w:t>
            </w:r>
            <w:r w:rsidRPr="00DD674A">
              <w:rPr>
                <w:rFonts w:eastAsiaTheme="minorHAnsi"/>
                <w:sz w:val="28"/>
                <w:szCs w:val="28"/>
                <w:lang w:val="en-US" w:eastAsia="en-US"/>
              </w:rPr>
              <w:lastRenderedPageBreak/>
              <w:t>DVB</w:t>
            </w:r>
            <w:r w:rsidRPr="00DD674A">
              <w:rPr>
                <w:rFonts w:eastAsiaTheme="minorHAnsi"/>
                <w:sz w:val="28"/>
                <w:szCs w:val="28"/>
                <w:lang w:eastAsia="en-US"/>
              </w:rPr>
              <w:t>-</w:t>
            </w:r>
            <w:r w:rsidRPr="00DD674A">
              <w:rPr>
                <w:rFonts w:eastAsiaTheme="minorHAnsi"/>
                <w:sz w:val="28"/>
                <w:szCs w:val="28"/>
                <w:lang w:val="en-US" w:eastAsia="en-US"/>
              </w:rPr>
              <w:t>S</w:t>
            </w:r>
            <w:r w:rsidRPr="00DD674A">
              <w:rPr>
                <w:rFonts w:eastAsiaTheme="minorHAnsi"/>
                <w:sz w:val="28"/>
                <w:szCs w:val="28"/>
                <w:lang w:eastAsia="en-US"/>
              </w:rPr>
              <w:t>2</w:t>
            </w:r>
            <w:r w:rsidRPr="00DD674A">
              <w:rPr>
                <w:rFonts w:eastAsiaTheme="minorHAnsi"/>
                <w:sz w:val="28"/>
                <w:szCs w:val="28"/>
                <w:lang w:val="en-US" w:eastAsia="en-US"/>
              </w:rPr>
              <w:t>X</w:t>
            </w:r>
            <w:r w:rsidRPr="00DD674A">
              <w:rPr>
                <w:rFonts w:eastAsiaTheme="minorHAnsi"/>
                <w:sz w:val="28"/>
                <w:szCs w:val="28"/>
                <w:lang w:eastAsia="en-US"/>
              </w:rPr>
              <w:t xml:space="preserve">: </w:t>
            </w:r>
            <w:r w:rsidRPr="00DD674A">
              <w:rPr>
                <w:rFonts w:eastAsiaTheme="minorHAnsi"/>
                <w:sz w:val="28"/>
                <w:szCs w:val="28"/>
                <w:lang w:val="en-US" w:eastAsia="en-US"/>
              </w:rPr>
              <w:t>QPSK</w:t>
            </w:r>
            <w:r w:rsidRPr="00DD674A">
              <w:rPr>
                <w:rFonts w:eastAsiaTheme="minorHAnsi"/>
                <w:sz w:val="28"/>
                <w:szCs w:val="28"/>
                <w:lang w:eastAsia="en-US"/>
              </w:rPr>
              <w:t>, 8</w:t>
            </w:r>
            <w:r w:rsidRPr="00DD674A">
              <w:rPr>
                <w:rFonts w:eastAsiaTheme="minorHAnsi"/>
                <w:sz w:val="28"/>
                <w:szCs w:val="28"/>
                <w:lang w:val="en-US" w:eastAsia="en-US"/>
              </w:rPr>
              <w:t>PSK</w:t>
            </w:r>
            <w:r w:rsidRPr="00DD674A">
              <w:rPr>
                <w:rFonts w:eastAsiaTheme="minorHAnsi"/>
                <w:sz w:val="28"/>
                <w:szCs w:val="28"/>
                <w:lang w:eastAsia="en-US"/>
              </w:rPr>
              <w:t>, 16</w:t>
            </w:r>
            <w:r w:rsidRPr="00DD674A">
              <w:rPr>
                <w:rFonts w:eastAsiaTheme="minorHAnsi"/>
                <w:sz w:val="28"/>
                <w:szCs w:val="28"/>
                <w:lang w:val="en-US" w:eastAsia="en-US"/>
              </w:rPr>
              <w:t>APSK</w:t>
            </w:r>
            <w:r w:rsidRPr="00DD674A">
              <w:rPr>
                <w:rFonts w:eastAsiaTheme="minorHAnsi"/>
                <w:sz w:val="28"/>
                <w:szCs w:val="28"/>
                <w:lang w:eastAsia="en-US"/>
              </w:rPr>
              <w:t>, 32</w:t>
            </w:r>
            <w:r w:rsidRPr="00DD674A">
              <w:rPr>
                <w:rFonts w:eastAsiaTheme="minorHAnsi"/>
                <w:sz w:val="28"/>
                <w:szCs w:val="28"/>
                <w:lang w:val="en-US" w:eastAsia="en-US"/>
              </w:rPr>
              <w:t>APSK</w:t>
            </w:r>
            <w:r w:rsidRPr="00DD674A">
              <w:rPr>
                <w:rFonts w:eastAsiaTheme="minorHAnsi"/>
                <w:sz w:val="28"/>
                <w:szCs w:val="28"/>
                <w:lang w:eastAsia="en-US"/>
              </w:rPr>
              <w:t>, 64</w:t>
            </w:r>
            <w:r w:rsidRPr="00DD674A">
              <w:rPr>
                <w:rFonts w:eastAsiaTheme="minorHAnsi"/>
                <w:sz w:val="28"/>
                <w:szCs w:val="28"/>
                <w:lang w:val="en-US" w:eastAsia="en-US"/>
              </w:rPr>
              <w:t>APSK</w:t>
            </w:r>
            <w:r w:rsidRPr="00DD674A">
              <w:rPr>
                <w:rFonts w:eastAsiaTheme="minorHAnsi"/>
                <w:sz w:val="28"/>
                <w:szCs w:val="28"/>
                <w:lang w:eastAsia="en-US"/>
              </w:rPr>
              <w:t>, 128</w:t>
            </w:r>
            <w:r w:rsidRPr="00DD674A">
              <w:rPr>
                <w:rFonts w:eastAsiaTheme="minorHAnsi"/>
                <w:sz w:val="28"/>
                <w:szCs w:val="28"/>
                <w:lang w:val="en-US" w:eastAsia="en-US"/>
              </w:rPr>
              <w:t>APSK</w:t>
            </w:r>
            <w:r w:rsidRPr="00DD674A">
              <w:rPr>
                <w:rFonts w:eastAsiaTheme="minorHAnsi"/>
                <w:sz w:val="28"/>
                <w:szCs w:val="28"/>
                <w:lang w:eastAsia="en-US"/>
              </w:rPr>
              <w:t>, 256</w:t>
            </w:r>
            <w:r w:rsidRPr="00DD674A">
              <w:rPr>
                <w:rFonts w:eastAsiaTheme="minorHAnsi"/>
                <w:sz w:val="28"/>
                <w:szCs w:val="28"/>
                <w:lang w:val="en-US" w:eastAsia="en-US"/>
              </w:rPr>
              <w:t>APSK</w:t>
            </w:r>
            <w:r w:rsidRPr="00DD674A">
              <w:rPr>
                <w:rFonts w:eastAsiaTheme="minorHAnsi"/>
                <w:sz w:val="28"/>
                <w:szCs w:val="28"/>
                <w:lang w:eastAsia="en-US"/>
              </w:rPr>
              <w:t xml:space="preserve">; </w:t>
            </w:r>
            <w:r w:rsidRPr="00DD674A">
              <w:rPr>
                <w:rFonts w:eastAsiaTheme="minorHAnsi"/>
                <w:sz w:val="28"/>
                <w:szCs w:val="28"/>
                <w:lang w:val="en-US" w:eastAsia="en-US"/>
              </w:rPr>
              <w:t>LDPC</w:t>
            </w:r>
            <w:r w:rsidRPr="00DD674A">
              <w:rPr>
                <w:rFonts w:eastAsiaTheme="minorHAnsi"/>
                <w:sz w:val="28"/>
                <w:szCs w:val="28"/>
                <w:lang w:eastAsia="en-US"/>
              </w:rPr>
              <w:t xml:space="preserve"> 9/20 - 3/4 </w:t>
            </w:r>
          </w:p>
          <w:p w14:paraId="59C2F6BD"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4.Символьная скорость  - до 45 </w:t>
            </w:r>
            <w:proofErr w:type="spellStart"/>
            <w:r w:rsidRPr="00DD674A">
              <w:rPr>
                <w:rFonts w:eastAsiaTheme="minorHAnsi"/>
                <w:sz w:val="28"/>
                <w:szCs w:val="28"/>
                <w:lang w:eastAsia="en-US"/>
              </w:rPr>
              <w:t>мСим</w:t>
            </w:r>
            <w:proofErr w:type="spellEnd"/>
            <w:r w:rsidRPr="00DD674A">
              <w:rPr>
                <w:rFonts w:eastAsiaTheme="minorHAnsi"/>
                <w:sz w:val="28"/>
                <w:szCs w:val="28"/>
                <w:lang w:eastAsia="en-US"/>
              </w:rPr>
              <w:t>/сек</w:t>
            </w:r>
          </w:p>
          <w:p w14:paraId="278086AE"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5.Совместимость - </w:t>
            </w:r>
            <w:r w:rsidRPr="00DD674A">
              <w:rPr>
                <w:rFonts w:eastAsiaTheme="minorHAnsi"/>
                <w:sz w:val="28"/>
                <w:szCs w:val="28"/>
                <w:lang w:val="en-US" w:eastAsia="en-US"/>
              </w:rPr>
              <w:t>Series</w:t>
            </w:r>
            <w:r w:rsidRPr="00DD674A">
              <w:rPr>
                <w:rFonts w:eastAsiaTheme="minorHAnsi"/>
                <w:sz w:val="28"/>
                <w:szCs w:val="28"/>
                <w:lang w:eastAsia="en-US"/>
              </w:rPr>
              <w:t xml:space="preserve"> 15100 </w:t>
            </w:r>
            <w:r w:rsidRPr="00DD674A">
              <w:rPr>
                <w:rFonts w:eastAsiaTheme="minorHAnsi"/>
                <w:sz w:val="28"/>
                <w:szCs w:val="28"/>
                <w:lang w:val="en-US" w:eastAsia="en-US"/>
              </w:rPr>
              <w:t>Universal</w:t>
            </w:r>
            <w:r w:rsidRPr="00DD674A">
              <w:rPr>
                <w:rFonts w:eastAsiaTheme="minorHAnsi"/>
                <w:sz w:val="28"/>
                <w:szCs w:val="28"/>
                <w:lang w:eastAsia="en-US"/>
              </w:rPr>
              <w:t xml:space="preserve"> </w:t>
            </w:r>
            <w:r w:rsidRPr="00DD674A">
              <w:rPr>
                <w:rFonts w:eastAsiaTheme="minorHAnsi"/>
                <w:sz w:val="28"/>
                <w:szCs w:val="28"/>
                <w:lang w:val="en-US" w:eastAsia="en-US"/>
              </w:rPr>
              <w:t>Hub</w:t>
            </w:r>
            <w:r w:rsidRPr="00DD674A">
              <w:rPr>
                <w:rFonts w:eastAsiaTheme="minorHAnsi"/>
                <w:sz w:val="28"/>
                <w:szCs w:val="28"/>
                <w:lang w:eastAsia="en-US"/>
              </w:rPr>
              <w:t xml:space="preserve"> (5</w:t>
            </w:r>
            <w:r w:rsidRPr="00DD674A">
              <w:rPr>
                <w:rFonts w:eastAsiaTheme="minorHAnsi"/>
                <w:sz w:val="28"/>
                <w:szCs w:val="28"/>
                <w:lang w:val="en-US" w:eastAsia="en-US"/>
              </w:rPr>
              <w:t>IF</w:t>
            </w:r>
            <w:r w:rsidRPr="00DD674A">
              <w:rPr>
                <w:rFonts w:eastAsiaTheme="minorHAnsi"/>
                <w:sz w:val="28"/>
                <w:szCs w:val="28"/>
                <w:lang w:eastAsia="en-US"/>
              </w:rPr>
              <w:t xml:space="preserve">/20 </w:t>
            </w:r>
            <w:r w:rsidRPr="00DD674A">
              <w:rPr>
                <w:rFonts w:eastAsiaTheme="minorHAnsi"/>
                <w:sz w:val="28"/>
                <w:szCs w:val="28"/>
                <w:lang w:val="en-US" w:eastAsia="en-US"/>
              </w:rPr>
              <w:t>Slot</w:t>
            </w:r>
            <w:r w:rsidRPr="00DD674A">
              <w:rPr>
                <w:rFonts w:eastAsiaTheme="minorHAnsi"/>
                <w:sz w:val="28"/>
                <w:szCs w:val="28"/>
                <w:lang w:eastAsia="en-US"/>
              </w:rPr>
              <w:t>)</w:t>
            </w:r>
          </w:p>
          <w:p w14:paraId="08BB88C5"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6.Радиочастотный интерфейс-</w:t>
            </w:r>
          </w:p>
          <w:p w14:paraId="1D7AB2F4" w14:textId="77777777" w:rsidR="00DD674A" w:rsidRPr="00DD674A" w:rsidRDefault="00DD674A" w:rsidP="00DD674A">
            <w:pPr>
              <w:widowControl w:val="0"/>
              <w:spacing w:line="276" w:lineRule="auto"/>
              <w:rPr>
                <w:rFonts w:eastAsiaTheme="minorHAnsi"/>
                <w:sz w:val="28"/>
                <w:szCs w:val="28"/>
                <w:lang w:eastAsia="en-US"/>
              </w:rPr>
            </w:pPr>
            <w:proofErr w:type="spellStart"/>
            <w:r w:rsidRPr="00DD674A">
              <w:rPr>
                <w:rFonts w:eastAsiaTheme="minorHAnsi"/>
                <w:sz w:val="28"/>
                <w:szCs w:val="28"/>
                <w:lang w:val="en-US" w:eastAsia="en-US"/>
              </w:rPr>
              <w:t>TxIF</w:t>
            </w:r>
            <w:proofErr w:type="spellEnd"/>
            <w:r w:rsidRPr="00DD674A">
              <w:rPr>
                <w:rFonts w:eastAsiaTheme="minorHAnsi"/>
                <w:sz w:val="28"/>
                <w:szCs w:val="28"/>
                <w:lang w:eastAsia="en-US"/>
              </w:rPr>
              <w:t xml:space="preserve">: </w:t>
            </w:r>
            <w:r w:rsidRPr="00DD674A">
              <w:rPr>
                <w:rFonts w:eastAsiaTheme="minorHAnsi"/>
                <w:sz w:val="28"/>
                <w:szCs w:val="28"/>
                <w:lang w:val="en-US" w:eastAsia="en-US"/>
              </w:rPr>
              <w:t>Type</w:t>
            </w:r>
            <w:r w:rsidRPr="00DD674A">
              <w:rPr>
                <w:rFonts w:eastAsiaTheme="minorHAnsi"/>
                <w:sz w:val="28"/>
                <w:szCs w:val="28"/>
                <w:lang w:eastAsia="en-US"/>
              </w:rPr>
              <w:t>-</w:t>
            </w:r>
            <w:r w:rsidRPr="00DD674A">
              <w:rPr>
                <w:rFonts w:eastAsiaTheme="minorHAnsi"/>
                <w:sz w:val="28"/>
                <w:szCs w:val="28"/>
                <w:lang w:val="en-US" w:eastAsia="en-US"/>
              </w:rPr>
              <w:t>F</w:t>
            </w:r>
            <w:r w:rsidRPr="00DD674A">
              <w:rPr>
                <w:rFonts w:eastAsiaTheme="minorHAnsi"/>
                <w:sz w:val="28"/>
                <w:szCs w:val="28"/>
                <w:lang w:eastAsia="en-US"/>
              </w:rPr>
              <w:t xml:space="preserve">, 950–2000 </w:t>
            </w:r>
            <w:r w:rsidRPr="00DD674A">
              <w:rPr>
                <w:rFonts w:eastAsiaTheme="minorHAnsi"/>
                <w:sz w:val="28"/>
                <w:szCs w:val="28"/>
                <w:lang w:val="en-US" w:eastAsia="en-US"/>
              </w:rPr>
              <w:t>MHz</w:t>
            </w:r>
            <w:r w:rsidRPr="00DD674A">
              <w:rPr>
                <w:rFonts w:eastAsiaTheme="minorHAnsi"/>
                <w:sz w:val="28"/>
                <w:szCs w:val="28"/>
                <w:lang w:eastAsia="en-US"/>
              </w:rPr>
              <w:t xml:space="preserve">, +5/-35 </w:t>
            </w:r>
            <w:proofErr w:type="spellStart"/>
            <w:r w:rsidRPr="00DD674A">
              <w:rPr>
                <w:rFonts w:eastAsiaTheme="minorHAnsi"/>
                <w:sz w:val="28"/>
                <w:szCs w:val="28"/>
                <w:lang w:val="en-US" w:eastAsia="en-US"/>
              </w:rPr>
              <w:t>dBm</w:t>
            </w:r>
            <w:proofErr w:type="spellEnd"/>
            <w:r w:rsidRPr="00DD674A">
              <w:rPr>
                <w:rFonts w:eastAsiaTheme="minorHAnsi"/>
                <w:sz w:val="28"/>
                <w:szCs w:val="28"/>
                <w:lang w:eastAsia="en-US"/>
              </w:rPr>
              <w:t xml:space="preserve"> </w:t>
            </w:r>
            <w:r w:rsidRPr="00DD674A">
              <w:rPr>
                <w:rFonts w:eastAsiaTheme="minorHAnsi"/>
                <w:sz w:val="28"/>
                <w:szCs w:val="28"/>
                <w:lang w:val="en-US" w:eastAsia="en-US"/>
              </w:rPr>
              <w:t>power</w:t>
            </w:r>
          </w:p>
        </w:tc>
        <w:tc>
          <w:tcPr>
            <w:tcW w:w="992" w:type="dxa"/>
            <w:tcBorders>
              <w:top w:val="single" w:sz="4" w:space="0" w:color="auto"/>
              <w:left w:val="single" w:sz="4" w:space="0" w:color="auto"/>
              <w:bottom w:val="single" w:sz="4" w:space="0" w:color="auto"/>
              <w:right w:val="single" w:sz="4" w:space="0" w:color="auto"/>
            </w:tcBorders>
          </w:tcPr>
          <w:p w14:paraId="072FF5C3"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r w:rsidRPr="00DD674A">
              <w:rPr>
                <w:rFonts w:eastAsiaTheme="minorHAnsi"/>
                <w:color w:val="000000"/>
                <w:sz w:val="28"/>
                <w:szCs w:val="28"/>
                <w:lang w:val="en-US" w:eastAsia="ar-SA"/>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55F3F961"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0BB2D948"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674646DE"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r>
      <w:tr w:rsidR="00DD674A" w:rsidRPr="00DD674A" w14:paraId="038A64D3"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BC173D" w14:textId="77777777" w:rsidR="00DD674A" w:rsidRPr="00DD674A" w:rsidRDefault="00DD674A" w:rsidP="00DD674A">
            <w:pPr>
              <w:widowControl w:val="0"/>
              <w:spacing w:line="276" w:lineRule="auto"/>
              <w:jc w:val="center"/>
              <w:rPr>
                <w:rFonts w:eastAsiaTheme="minorHAnsi"/>
                <w:sz w:val="28"/>
                <w:szCs w:val="28"/>
                <w:lang w:val="en-US" w:eastAsia="ar-SA"/>
              </w:rPr>
            </w:pPr>
          </w:p>
        </w:tc>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14:paraId="78D438ED"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0098DE07" w14:textId="77777777" w:rsidR="00DD674A" w:rsidRPr="00DD674A" w:rsidRDefault="00DD674A" w:rsidP="00DD674A">
            <w:pPr>
              <w:widowControl w:val="0"/>
              <w:spacing w:line="276" w:lineRule="auto"/>
              <w:jc w:val="center"/>
              <w:rPr>
                <w:rFonts w:eastAsiaTheme="minorHAnsi"/>
                <w:color w:val="000000"/>
                <w:sz w:val="28"/>
                <w:szCs w:val="28"/>
                <w:lang w:eastAsia="ar-SA"/>
              </w:rPr>
            </w:pPr>
          </w:p>
        </w:tc>
      </w:tr>
    </w:tbl>
    <w:p w14:paraId="6F4AA18E" w14:textId="77777777" w:rsidR="00DD674A" w:rsidRPr="00DD674A" w:rsidRDefault="00DD674A" w:rsidP="00DD674A">
      <w:pPr>
        <w:spacing w:after="200" w:line="276" w:lineRule="auto"/>
        <w:jc w:val="center"/>
        <w:rPr>
          <w:rFonts w:eastAsiaTheme="minorHAnsi"/>
          <w:b/>
          <w:sz w:val="28"/>
          <w:szCs w:val="28"/>
          <w:lang w:eastAsia="en-US"/>
        </w:rPr>
      </w:pPr>
    </w:p>
    <w:p w14:paraId="1D24C50C" w14:textId="77777777" w:rsidR="00DD674A" w:rsidRPr="00DD674A" w:rsidRDefault="00DD674A" w:rsidP="00DD674A">
      <w:pPr>
        <w:tabs>
          <w:tab w:val="left" w:pos="2127"/>
        </w:tabs>
        <w:spacing w:after="200" w:line="276" w:lineRule="auto"/>
        <w:rPr>
          <w:rFonts w:eastAsiaTheme="minorHAnsi"/>
          <w:sz w:val="28"/>
          <w:szCs w:val="28"/>
          <w:lang w:eastAsia="en-US"/>
        </w:rPr>
      </w:pPr>
      <w:r w:rsidRPr="00DD674A">
        <w:rPr>
          <w:rFonts w:eastAsiaTheme="minorHAnsi"/>
          <w:b/>
          <w:sz w:val="28"/>
          <w:szCs w:val="28"/>
          <w:lang w:eastAsia="en-US"/>
        </w:rPr>
        <w:t xml:space="preserve">Итого к оплате: </w:t>
      </w:r>
      <w:r w:rsidRPr="00DD674A">
        <w:rPr>
          <w:rFonts w:eastAsiaTheme="minorHAnsi"/>
          <w:sz w:val="28"/>
          <w:szCs w:val="28"/>
          <w:lang w:eastAsia="en-US"/>
        </w:rPr>
        <w:t>_____________________________</w:t>
      </w:r>
    </w:p>
    <w:tbl>
      <w:tblPr>
        <w:tblW w:w="9930" w:type="dxa"/>
        <w:tblInd w:w="108" w:type="dxa"/>
        <w:tblLayout w:type="fixed"/>
        <w:tblLook w:val="04A0" w:firstRow="1" w:lastRow="0" w:firstColumn="1" w:lastColumn="0" w:noHBand="0" w:noVBand="1"/>
      </w:tblPr>
      <w:tblGrid>
        <w:gridCol w:w="4823"/>
        <w:gridCol w:w="5107"/>
      </w:tblGrid>
      <w:tr w:rsidR="00DD674A" w:rsidRPr="00DD674A" w14:paraId="2F3AAAE5" w14:textId="77777777" w:rsidTr="00DD674A">
        <w:tc>
          <w:tcPr>
            <w:tcW w:w="4823" w:type="dxa"/>
          </w:tcPr>
          <w:p w14:paraId="26A82CB6" w14:textId="77777777" w:rsidR="00DD674A" w:rsidRPr="00DD674A" w:rsidRDefault="00DD674A" w:rsidP="00DD674A">
            <w:pPr>
              <w:spacing w:after="200" w:line="276" w:lineRule="auto"/>
              <w:rPr>
                <w:rFonts w:eastAsiaTheme="minorHAnsi"/>
                <w:b/>
                <w:snapToGrid w:val="0"/>
                <w:sz w:val="28"/>
                <w:szCs w:val="28"/>
                <w:lang w:eastAsia="en-US"/>
              </w:rPr>
            </w:pPr>
            <w:r w:rsidRPr="00DD674A">
              <w:rPr>
                <w:rFonts w:eastAsiaTheme="minorHAnsi"/>
                <w:snapToGrid w:val="0"/>
                <w:sz w:val="28"/>
                <w:szCs w:val="28"/>
                <w:lang w:eastAsia="en-US"/>
              </w:rPr>
              <w:t xml:space="preserve"> </w:t>
            </w:r>
            <w:r w:rsidRPr="00DD674A">
              <w:rPr>
                <w:rFonts w:eastAsiaTheme="minorHAnsi"/>
                <w:b/>
                <w:snapToGrid w:val="0"/>
                <w:sz w:val="28"/>
                <w:szCs w:val="28"/>
                <w:lang w:eastAsia="en-US"/>
              </w:rPr>
              <w:t>Подрядчик:</w:t>
            </w:r>
          </w:p>
          <w:p w14:paraId="1CC8034F"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                                </w:t>
            </w:r>
          </w:p>
          <w:p w14:paraId="4033A239"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 </w:t>
            </w:r>
          </w:p>
          <w:p w14:paraId="17E34B36"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________________ </w:t>
            </w:r>
          </w:p>
          <w:p w14:paraId="05C91CAE"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М.П.</w:t>
            </w:r>
          </w:p>
        </w:tc>
        <w:tc>
          <w:tcPr>
            <w:tcW w:w="5107" w:type="dxa"/>
          </w:tcPr>
          <w:p w14:paraId="0F5DEC52" w14:textId="77777777" w:rsidR="00DD674A" w:rsidRPr="00DD674A" w:rsidRDefault="00DD674A" w:rsidP="00DD674A">
            <w:pPr>
              <w:spacing w:after="200" w:line="276" w:lineRule="auto"/>
              <w:rPr>
                <w:rFonts w:eastAsiaTheme="minorHAnsi"/>
                <w:b/>
                <w:snapToGrid w:val="0"/>
                <w:sz w:val="28"/>
                <w:szCs w:val="28"/>
                <w:lang w:eastAsia="en-US"/>
              </w:rPr>
            </w:pPr>
            <w:r w:rsidRPr="00DD674A">
              <w:rPr>
                <w:rFonts w:eastAsiaTheme="minorHAnsi"/>
                <w:snapToGrid w:val="0"/>
                <w:sz w:val="28"/>
                <w:szCs w:val="28"/>
                <w:lang w:eastAsia="en-US"/>
              </w:rPr>
              <w:t xml:space="preserve"> </w:t>
            </w:r>
            <w:r w:rsidRPr="00DD674A">
              <w:rPr>
                <w:rFonts w:eastAsiaTheme="minorHAnsi"/>
                <w:b/>
                <w:snapToGrid w:val="0"/>
                <w:sz w:val="28"/>
                <w:szCs w:val="28"/>
                <w:lang w:eastAsia="en-US"/>
              </w:rPr>
              <w:t>Заказчик:</w:t>
            </w:r>
          </w:p>
          <w:p w14:paraId="213FC69B" w14:textId="77777777" w:rsidR="00DD674A" w:rsidRPr="00DD674A" w:rsidRDefault="003A1079" w:rsidP="00DD674A">
            <w:pPr>
              <w:rPr>
                <w:rFonts w:eastAsiaTheme="minorHAnsi"/>
                <w:snapToGrid w:val="0"/>
                <w:sz w:val="28"/>
                <w:szCs w:val="28"/>
                <w:lang w:eastAsia="en-US"/>
              </w:rPr>
            </w:pPr>
            <w:r>
              <w:rPr>
                <w:rFonts w:eastAsiaTheme="minorHAnsi"/>
                <w:snapToGrid w:val="0"/>
                <w:sz w:val="28"/>
                <w:szCs w:val="28"/>
                <w:lang w:eastAsia="en-US"/>
              </w:rPr>
              <w:t>Генеральный директор</w:t>
            </w:r>
            <w:r w:rsidR="00DD674A" w:rsidRPr="00DD674A">
              <w:rPr>
                <w:rFonts w:eastAsiaTheme="minorHAnsi"/>
                <w:snapToGrid w:val="0"/>
                <w:sz w:val="28"/>
                <w:szCs w:val="28"/>
                <w:lang w:eastAsia="en-US"/>
              </w:rPr>
              <w:t xml:space="preserve"> </w:t>
            </w:r>
          </w:p>
          <w:p w14:paraId="26B2E05B" w14:textId="77777777" w:rsid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ГП КС</w:t>
            </w:r>
          </w:p>
          <w:p w14:paraId="3755D7CE"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 xml:space="preserve">_________________ </w:t>
            </w:r>
            <w:r w:rsidR="003A1079">
              <w:rPr>
                <w:rFonts w:eastAsiaTheme="minorHAnsi"/>
                <w:snapToGrid w:val="0"/>
                <w:sz w:val="28"/>
                <w:szCs w:val="28"/>
                <w:lang w:eastAsia="en-US"/>
              </w:rPr>
              <w:t>А.К. Волин</w:t>
            </w:r>
          </w:p>
          <w:p w14:paraId="7344BE05" w14:textId="77777777" w:rsidR="00DD674A" w:rsidRPr="00DD674A" w:rsidRDefault="00DD674A" w:rsidP="00DD674A">
            <w:pPr>
              <w:spacing w:after="200" w:line="276" w:lineRule="auto"/>
              <w:rPr>
                <w:rFonts w:eastAsiaTheme="minorHAnsi"/>
                <w:snapToGrid w:val="0"/>
                <w:sz w:val="28"/>
                <w:szCs w:val="28"/>
                <w:lang w:eastAsia="en-US"/>
              </w:rPr>
            </w:pPr>
            <w:r w:rsidRPr="00DD674A">
              <w:rPr>
                <w:rFonts w:eastAsiaTheme="minorHAnsi"/>
                <w:snapToGrid w:val="0"/>
                <w:sz w:val="28"/>
                <w:szCs w:val="28"/>
                <w:lang w:eastAsia="en-US"/>
              </w:rPr>
              <w:t>М.П.</w:t>
            </w:r>
          </w:p>
        </w:tc>
      </w:tr>
    </w:tbl>
    <w:p w14:paraId="78BAEE60" w14:textId="77777777" w:rsidR="001269DD" w:rsidRDefault="001269DD" w:rsidP="00DD674A">
      <w:pPr>
        <w:tabs>
          <w:tab w:val="left" w:pos="426"/>
        </w:tabs>
        <w:suppressAutoHyphens/>
        <w:jc w:val="both"/>
        <w:rPr>
          <w:rFonts w:eastAsiaTheme="minorHAnsi"/>
          <w:sz w:val="28"/>
          <w:szCs w:val="28"/>
          <w:lang w:eastAsia="en-US"/>
        </w:rPr>
      </w:pPr>
    </w:p>
    <w:p w14:paraId="3657DB40" w14:textId="77777777" w:rsidR="0056521B" w:rsidRDefault="0056521B" w:rsidP="00DD674A">
      <w:pPr>
        <w:tabs>
          <w:tab w:val="left" w:pos="426"/>
        </w:tabs>
        <w:suppressAutoHyphens/>
        <w:jc w:val="both"/>
        <w:rPr>
          <w:rFonts w:eastAsiaTheme="minorHAnsi"/>
          <w:sz w:val="28"/>
          <w:szCs w:val="28"/>
          <w:lang w:eastAsia="en-US"/>
        </w:rPr>
      </w:pPr>
    </w:p>
    <w:p w14:paraId="6383022F" w14:textId="77777777" w:rsidR="0056521B" w:rsidRDefault="0056521B" w:rsidP="00DD674A">
      <w:pPr>
        <w:tabs>
          <w:tab w:val="left" w:pos="426"/>
        </w:tabs>
        <w:suppressAutoHyphens/>
        <w:jc w:val="both"/>
        <w:rPr>
          <w:rFonts w:eastAsiaTheme="minorHAnsi"/>
          <w:sz w:val="28"/>
          <w:szCs w:val="28"/>
          <w:lang w:eastAsia="en-US"/>
        </w:rPr>
      </w:pPr>
    </w:p>
    <w:p w14:paraId="33F7C068" w14:textId="6685721B" w:rsidR="0056521B" w:rsidRDefault="0056521B" w:rsidP="00DD674A">
      <w:pPr>
        <w:tabs>
          <w:tab w:val="left" w:pos="426"/>
        </w:tabs>
        <w:suppressAutoHyphens/>
        <w:jc w:val="both"/>
        <w:rPr>
          <w:rFonts w:eastAsiaTheme="minorHAnsi"/>
          <w:sz w:val="28"/>
          <w:szCs w:val="28"/>
          <w:lang w:eastAsia="en-US"/>
        </w:rPr>
      </w:pPr>
    </w:p>
    <w:p w14:paraId="287775A3" w14:textId="4A6467C5" w:rsidR="00FC15A6" w:rsidRDefault="00FC15A6" w:rsidP="00DD674A">
      <w:pPr>
        <w:tabs>
          <w:tab w:val="left" w:pos="426"/>
        </w:tabs>
        <w:suppressAutoHyphens/>
        <w:jc w:val="both"/>
        <w:rPr>
          <w:rFonts w:eastAsiaTheme="minorHAnsi"/>
          <w:sz w:val="28"/>
          <w:szCs w:val="28"/>
          <w:lang w:eastAsia="en-US"/>
        </w:rPr>
      </w:pPr>
    </w:p>
    <w:p w14:paraId="08EDC145" w14:textId="09BDAD9D" w:rsidR="00FC15A6" w:rsidRDefault="00FC15A6" w:rsidP="00DD674A">
      <w:pPr>
        <w:tabs>
          <w:tab w:val="left" w:pos="426"/>
        </w:tabs>
        <w:suppressAutoHyphens/>
        <w:jc w:val="both"/>
        <w:rPr>
          <w:rFonts w:eastAsiaTheme="minorHAnsi"/>
          <w:sz w:val="28"/>
          <w:szCs w:val="28"/>
          <w:lang w:eastAsia="en-US"/>
        </w:rPr>
      </w:pPr>
    </w:p>
    <w:p w14:paraId="4CBA0D4B" w14:textId="49B2920B" w:rsidR="00FC15A6" w:rsidRDefault="00FC15A6" w:rsidP="00DD674A">
      <w:pPr>
        <w:tabs>
          <w:tab w:val="left" w:pos="426"/>
        </w:tabs>
        <w:suppressAutoHyphens/>
        <w:jc w:val="both"/>
        <w:rPr>
          <w:rFonts w:eastAsiaTheme="minorHAnsi"/>
          <w:sz w:val="28"/>
          <w:szCs w:val="28"/>
          <w:lang w:eastAsia="en-US"/>
        </w:rPr>
      </w:pPr>
    </w:p>
    <w:p w14:paraId="62999A8B" w14:textId="0A494396" w:rsidR="00FC15A6" w:rsidRDefault="00FC15A6" w:rsidP="00DD674A">
      <w:pPr>
        <w:tabs>
          <w:tab w:val="left" w:pos="426"/>
        </w:tabs>
        <w:suppressAutoHyphens/>
        <w:jc w:val="both"/>
        <w:rPr>
          <w:rFonts w:eastAsiaTheme="minorHAnsi"/>
          <w:sz w:val="28"/>
          <w:szCs w:val="28"/>
          <w:lang w:eastAsia="en-US"/>
        </w:rPr>
      </w:pPr>
    </w:p>
    <w:p w14:paraId="37B27C47" w14:textId="657DF8FC" w:rsidR="00FC15A6" w:rsidRDefault="00FC15A6" w:rsidP="00DD674A">
      <w:pPr>
        <w:tabs>
          <w:tab w:val="left" w:pos="426"/>
        </w:tabs>
        <w:suppressAutoHyphens/>
        <w:jc w:val="both"/>
        <w:rPr>
          <w:rFonts w:eastAsiaTheme="minorHAnsi"/>
          <w:sz w:val="28"/>
          <w:szCs w:val="28"/>
          <w:lang w:eastAsia="en-US"/>
        </w:rPr>
      </w:pPr>
    </w:p>
    <w:p w14:paraId="2CC5C0C7" w14:textId="3A004BFD" w:rsidR="00FC15A6" w:rsidRDefault="00FC15A6" w:rsidP="00DD674A">
      <w:pPr>
        <w:tabs>
          <w:tab w:val="left" w:pos="426"/>
        </w:tabs>
        <w:suppressAutoHyphens/>
        <w:jc w:val="both"/>
        <w:rPr>
          <w:rFonts w:eastAsiaTheme="minorHAnsi"/>
          <w:sz w:val="28"/>
          <w:szCs w:val="28"/>
          <w:lang w:eastAsia="en-US"/>
        </w:rPr>
      </w:pPr>
    </w:p>
    <w:p w14:paraId="38700D9D" w14:textId="393CBA45" w:rsidR="00FC15A6" w:rsidRDefault="00FC15A6" w:rsidP="00DD674A">
      <w:pPr>
        <w:tabs>
          <w:tab w:val="left" w:pos="426"/>
        </w:tabs>
        <w:suppressAutoHyphens/>
        <w:jc w:val="both"/>
        <w:rPr>
          <w:rFonts w:eastAsiaTheme="minorHAnsi"/>
          <w:sz w:val="28"/>
          <w:szCs w:val="28"/>
          <w:lang w:eastAsia="en-US"/>
        </w:rPr>
      </w:pPr>
    </w:p>
    <w:p w14:paraId="69C2C454" w14:textId="3512EC30" w:rsidR="00FC15A6" w:rsidRDefault="00FC15A6" w:rsidP="00DD674A">
      <w:pPr>
        <w:tabs>
          <w:tab w:val="left" w:pos="426"/>
        </w:tabs>
        <w:suppressAutoHyphens/>
        <w:jc w:val="both"/>
        <w:rPr>
          <w:rFonts w:eastAsiaTheme="minorHAnsi"/>
          <w:sz w:val="28"/>
          <w:szCs w:val="28"/>
          <w:lang w:eastAsia="en-US"/>
        </w:rPr>
      </w:pPr>
    </w:p>
    <w:p w14:paraId="31FBAF60" w14:textId="77777777" w:rsidR="00FC15A6" w:rsidRDefault="00FC15A6" w:rsidP="00DD674A">
      <w:pPr>
        <w:tabs>
          <w:tab w:val="left" w:pos="426"/>
        </w:tabs>
        <w:suppressAutoHyphens/>
        <w:jc w:val="both"/>
        <w:rPr>
          <w:rFonts w:eastAsiaTheme="minorHAnsi"/>
          <w:sz w:val="28"/>
          <w:szCs w:val="28"/>
          <w:lang w:eastAsia="en-US"/>
        </w:rPr>
      </w:pPr>
    </w:p>
    <w:p w14:paraId="429D2EDF" w14:textId="77777777" w:rsidR="0056521B" w:rsidRDefault="0056521B" w:rsidP="00DD674A">
      <w:pPr>
        <w:tabs>
          <w:tab w:val="left" w:pos="426"/>
        </w:tabs>
        <w:suppressAutoHyphens/>
        <w:jc w:val="both"/>
        <w:rPr>
          <w:rFonts w:eastAsiaTheme="minorHAnsi"/>
          <w:sz w:val="28"/>
          <w:szCs w:val="28"/>
          <w:lang w:eastAsia="en-US"/>
        </w:rPr>
      </w:pPr>
    </w:p>
    <w:p w14:paraId="231BF9BB" w14:textId="77777777" w:rsidR="00DD674A" w:rsidRPr="00DD674A" w:rsidRDefault="001269DD" w:rsidP="00DD674A">
      <w:pPr>
        <w:tabs>
          <w:tab w:val="left" w:pos="426"/>
        </w:tabs>
        <w:suppressAutoHyphens/>
        <w:jc w:val="both"/>
        <w:rPr>
          <w:rFonts w:eastAsiaTheme="minorHAnsi"/>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DD674A" w:rsidRPr="00DD674A">
        <w:rPr>
          <w:rFonts w:eastAsiaTheme="minorHAnsi"/>
          <w:sz w:val="28"/>
          <w:szCs w:val="28"/>
          <w:lang w:eastAsia="en-US"/>
        </w:rPr>
        <w:t xml:space="preserve">Приложение № 3 </w:t>
      </w:r>
    </w:p>
    <w:p w14:paraId="034830D0" w14:textId="77777777" w:rsidR="00DD674A" w:rsidRPr="00DD674A" w:rsidRDefault="00DD674A" w:rsidP="001269DD">
      <w:pPr>
        <w:widowControl w:val="0"/>
        <w:ind w:left="5664" w:firstLine="708"/>
        <w:rPr>
          <w:rFonts w:eastAsiaTheme="minorHAnsi"/>
          <w:sz w:val="28"/>
          <w:szCs w:val="28"/>
          <w:lang w:eastAsia="en-US"/>
        </w:rPr>
      </w:pPr>
      <w:r w:rsidRPr="00DD674A">
        <w:rPr>
          <w:rFonts w:eastAsiaTheme="minorHAnsi"/>
          <w:sz w:val="28"/>
          <w:szCs w:val="28"/>
          <w:lang w:eastAsia="en-US"/>
        </w:rPr>
        <w:t>к Договору №________</w:t>
      </w:r>
    </w:p>
    <w:p w14:paraId="03853FAF" w14:textId="77777777" w:rsidR="00DD674A" w:rsidRPr="00DD674A" w:rsidRDefault="00DD674A" w:rsidP="001269DD">
      <w:pPr>
        <w:widowControl w:val="0"/>
        <w:ind w:left="5664" w:firstLine="708"/>
        <w:rPr>
          <w:rFonts w:eastAsiaTheme="minorHAnsi"/>
          <w:sz w:val="28"/>
          <w:szCs w:val="28"/>
          <w:lang w:eastAsia="en-US"/>
        </w:rPr>
      </w:pPr>
      <w:r w:rsidRPr="00DD674A">
        <w:rPr>
          <w:rFonts w:eastAsiaTheme="minorHAnsi"/>
          <w:sz w:val="28"/>
          <w:szCs w:val="28"/>
          <w:lang w:eastAsia="en-US"/>
        </w:rPr>
        <w:t>от «____»______2021 г.</w:t>
      </w:r>
    </w:p>
    <w:p w14:paraId="29E8BED2" w14:textId="77777777" w:rsidR="00DD674A" w:rsidRPr="00DD674A" w:rsidRDefault="00DD674A" w:rsidP="00DD674A">
      <w:pPr>
        <w:rPr>
          <w:rFonts w:eastAsiaTheme="minorHAnsi"/>
          <w:spacing w:val="-2"/>
          <w:sz w:val="28"/>
          <w:szCs w:val="28"/>
          <w:lang w:eastAsia="en-US"/>
        </w:rPr>
      </w:pPr>
    </w:p>
    <w:p w14:paraId="60ED4922" w14:textId="77777777" w:rsidR="00DD674A" w:rsidRPr="00DD674A" w:rsidRDefault="00DD674A" w:rsidP="00DD674A">
      <w:pPr>
        <w:rPr>
          <w:rFonts w:eastAsiaTheme="minorHAnsi"/>
          <w:spacing w:val="-2"/>
          <w:sz w:val="28"/>
          <w:szCs w:val="28"/>
          <w:lang w:eastAsia="en-US"/>
        </w:rPr>
      </w:pPr>
    </w:p>
    <w:p w14:paraId="0A1B798E" w14:textId="77777777" w:rsidR="00DD674A" w:rsidRPr="00DD674A" w:rsidRDefault="00DD674A" w:rsidP="00DD674A">
      <w:pPr>
        <w:jc w:val="center"/>
        <w:rPr>
          <w:rFonts w:eastAsiaTheme="minorHAnsi"/>
          <w:b/>
          <w:spacing w:val="-2"/>
          <w:sz w:val="28"/>
          <w:szCs w:val="28"/>
          <w:lang w:eastAsia="en-US"/>
        </w:rPr>
      </w:pPr>
      <w:r w:rsidRPr="00DD674A">
        <w:rPr>
          <w:rFonts w:eastAsiaTheme="minorHAnsi"/>
          <w:b/>
          <w:spacing w:val="-2"/>
          <w:sz w:val="28"/>
          <w:szCs w:val="28"/>
          <w:lang w:eastAsia="en-US"/>
        </w:rPr>
        <w:t>С М Е Т Н Ы Й    Р А С Ч Е Т</w:t>
      </w:r>
    </w:p>
    <w:p w14:paraId="5B12F06F" w14:textId="77777777" w:rsidR="00DD674A" w:rsidRPr="00DD674A" w:rsidRDefault="00DD674A" w:rsidP="00DD674A">
      <w:pPr>
        <w:jc w:val="center"/>
        <w:rPr>
          <w:rFonts w:eastAsiaTheme="minorHAnsi"/>
          <w:spacing w:val="-2"/>
          <w:sz w:val="28"/>
          <w:szCs w:val="28"/>
          <w:lang w:eastAsia="en-US"/>
        </w:rPr>
      </w:pPr>
      <w:r w:rsidRPr="00DD674A">
        <w:rPr>
          <w:rFonts w:eastAsiaTheme="minorHAnsi"/>
          <w:spacing w:val="-2"/>
          <w:sz w:val="28"/>
          <w:szCs w:val="28"/>
          <w:lang w:eastAsia="en-US"/>
        </w:rPr>
        <w:t>на выполнение монтажных и пуско-наладочных работ</w:t>
      </w:r>
    </w:p>
    <w:p w14:paraId="009EC6D8" w14:textId="77777777" w:rsidR="00DD674A" w:rsidRPr="00DD674A" w:rsidRDefault="00DD674A" w:rsidP="00DD674A">
      <w:pPr>
        <w:jc w:val="center"/>
        <w:rPr>
          <w:rFonts w:eastAsiaTheme="minorHAnsi"/>
          <w:spacing w:val="-2"/>
          <w:sz w:val="28"/>
          <w:szCs w:val="28"/>
          <w:lang w:eastAsia="en-US"/>
        </w:rPr>
      </w:pPr>
    </w:p>
    <w:p w14:paraId="663EEAE3" w14:textId="77777777" w:rsidR="00DD674A" w:rsidRPr="00DD674A" w:rsidRDefault="00DD674A" w:rsidP="00DD674A">
      <w:pPr>
        <w:jc w:val="center"/>
        <w:rPr>
          <w:rFonts w:eastAsiaTheme="minorHAnsi"/>
          <w:spacing w:val="-2"/>
          <w:sz w:val="28"/>
          <w:szCs w:val="28"/>
          <w:lang w:eastAsia="en-US"/>
        </w:rPr>
      </w:pPr>
    </w:p>
    <w:p w14:paraId="16C5FCEE" w14:textId="77777777" w:rsidR="00DD674A" w:rsidRPr="00DD674A" w:rsidRDefault="00DD674A" w:rsidP="00DD674A">
      <w:pPr>
        <w:jc w:val="center"/>
        <w:rPr>
          <w:rFonts w:eastAsiaTheme="minorHAnsi"/>
          <w:spacing w:val="-2"/>
          <w:sz w:val="28"/>
          <w:szCs w:val="28"/>
          <w:lang w:eastAsia="en-US"/>
        </w:rPr>
      </w:pPr>
    </w:p>
    <w:p w14:paraId="4484FC12" w14:textId="77777777" w:rsidR="00DD674A" w:rsidRPr="00DD674A" w:rsidRDefault="00DD674A" w:rsidP="00DD674A">
      <w:pPr>
        <w:jc w:val="center"/>
        <w:rPr>
          <w:rFonts w:eastAsiaTheme="minorHAnsi"/>
          <w:spacing w:val="-2"/>
          <w:sz w:val="28"/>
          <w:szCs w:val="28"/>
          <w:lang w:eastAsia="en-US"/>
        </w:rPr>
      </w:pPr>
    </w:p>
    <w:p w14:paraId="3CC70E90" w14:textId="77777777" w:rsidR="00DD674A" w:rsidRPr="00DD674A" w:rsidRDefault="00DD674A" w:rsidP="00DD674A">
      <w:pPr>
        <w:jc w:val="center"/>
        <w:rPr>
          <w:rFonts w:eastAsiaTheme="minorHAnsi"/>
          <w:spacing w:val="-2"/>
          <w:sz w:val="28"/>
          <w:szCs w:val="28"/>
          <w:lang w:eastAsia="en-US"/>
        </w:rPr>
      </w:pPr>
    </w:p>
    <w:p w14:paraId="3B8683DA" w14:textId="77777777" w:rsidR="00DD674A" w:rsidRPr="00DD674A" w:rsidRDefault="00DD674A" w:rsidP="00DD674A">
      <w:pPr>
        <w:jc w:val="center"/>
        <w:rPr>
          <w:rFonts w:eastAsiaTheme="minorHAnsi"/>
          <w:spacing w:val="-2"/>
          <w:sz w:val="28"/>
          <w:szCs w:val="28"/>
          <w:lang w:eastAsia="en-US"/>
        </w:rPr>
      </w:pPr>
    </w:p>
    <w:p w14:paraId="327D1E5C" w14:textId="77777777" w:rsidR="00DD674A" w:rsidRPr="00DD674A" w:rsidRDefault="00DD674A" w:rsidP="00DD674A">
      <w:pPr>
        <w:jc w:val="center"/>
        <w:rPr>
          <w:rFonts w:eastAsiaTheme="minorHAnsi"/>
          <w:spacing w:val="-2"/>
          <w:sz w:val="28"/>
          <w:szCs w:val="28"/>
          <w:lang w:eastAsia="en-US"/>
        </w:rPr>
      </w:pPr>
    </w:p>
    <w:p w14:paraId="050272F0" w14:textId="77777777" w:rsidR="00DD674A" w:rsidRPr="00DD674A" w:rsidRDefault="00DD674A" w:rsidP="00DD674A">
      <w:pPr>
        <w:jc w:val="center"/>
        <w:rPr>
          <w:rFonts w:eastAsiaTheme="minorHAnsi"/>
          <w:spacing w:val="-2"/>
          <w:sz w:val="28"/>
          <w:szCs w:val="28"/>
          <w:lang w:eastAsia="en-US"/>
        </w:rPr>
      </w:pPr>
    </w:p>
    <w:p w14:paraId="4A00078D" w14:textId="77777777" w:rsidR="00DD674A" w:rsidRPr="00DD674A" w:rsidRDefault="00DD674A" w:rsidP="00DD674A">
      <w:pPr>
        <w:jc w:val="center"/>
        <w:rPr>
          <w:rFonts w:eastAsiaTheme="minorHAnsi"/>
          <w:spacing w:val="-2"/>
          <w:sz w:val="28"/>
          <w:szCs w:val="28"/>
          <w:lang w:eastAsia="en-US"/>
        </w:rPr>
      </w:pPr>
    </w:p>
    <w:p w14:paraId="7E2E860F" w14:textId="77777777" w:rsidR="00DD674A" w:rsidRPr="00DD674A" w:rsidRDefault="00DD674A" w:rsidP="00DD674A">
      <w:pPr>
        <w:jc w:val="center"/>
        <w:rPr>
          <w:rFonts w:eastAsiaTheme="minorHAnsi"/>
          <w:spacing w:val="-2"/>
          <w:sz w:val="28"/>
          <w:szCs w:val="28"/>
          <w:lang w:eastAsia="en-US"/>
        </w:rPr>
      </w:pPr>
    </w:p>
    <w:p w14:paraId="59D9E57C" w14:textId="77777777" w:rsidR="00DD674A" w:rsidRPr="00DD674A" w:rsidRDefault="00DD674A" w:rsidP="00DD674A">
      <w:pPr>
        <w:jc w:val="center"/>
        <w:rPr>
          <w:rFonts w:eastAsiaTheme="minorHAnsi"/>
          <w:spacing w:val="-2"/>
          <w:sz w:val="28"/>
          <w:szCs w:val="28"/>
          <w:lang w:eastAsia="en-US"/>
        </w:rPr>
      </w:pPr>
    </w:p>
    <w:p w14:paraId="17459F97" w14:textId="77777777" w:rsidR="00DD674A" w:rsidRPr="00DD674A" w:rsidRDefault="00DD674A" w:rsidP="00DD674A">
      <w:pPr>
        <w:jc w:val="center"/>
        <w:rPr>
          <w:rFonts w:eastAsiaTheme="minorHAnsi"/>
          <w:spacing w:val="-2"/>
          <w:sz w:val="28"/>
          <w:szCs w:val="28"/>
          <w:lang w:eastAsia="en-US"/>
        </w:rPr>
      </w:pPr>
    </w:p>
    <w:p w14:paraId="650819A7" w14:textId="77777777" w:rsidR="00DD674A" w:rsidRPr="00DD674A" w:rsidRDefault="00DD674A" w:rsidP="00DD674A">
      <w:pPr>
        <w:jc w:val="center"/>
        <w:rPr>
          <w:rFonts w:eastAsiaTheme="minorHAnsi"/>
          <w:spacing w:val="-2"/>
          <w:sz w:val="28"/>
          <w:szCs w:val="28"/>
          <w:lang w:eastAsia="en-US"/>
        </w:rPr>
      </w:pPr>
    </w:p>
    <w:p w14:paraId="02CD058C" w14:textId="77777777" w:rsidR="00DD674A" w:rsidRPr="00DD674A" w:rsidRDefault="00DD674A" w:rsidP="00DD674A">
      <w:pPr>
        <w:jc w:val="center"/>
        <w:rPr>
          <w:rFonts w:eastAsiaTheme="minorHAnsi"/>
          <w:spacing w:val="-2"/>
          <w:sz w:val="28"/>
          <w:szCs w:val="28"/>
          <w:lang w:eastAsia="en-US"/>
        </w:rPr>
      </w:pPr>
    </w:p>
    <w:p w14:paraId="0E5A723A" w14:textId="77777777" w:rsidR="00DD674A" w:rsidRPr="00DD674A" w:rsidRDefault="00DD674A" w:rsidP="00DD674A">
      <w:pPr>
        <w:jc w:val="both"/>
        <w:rPr>
          <w:rFonts w:eastAsiaTheme="minorHAnsi"/>
          <w:sz w:val="28"/>
          <w:szCs w:val="28"/>
          <w:lang w:eastAsia="en-US"/>
        </w:rPr>
      </w:pPr>
    </w:p>
    <w:p w14:paraId="3EDCCE8C" w14:textId="77777777" w:rsidR="00DD674A" w:rsidRPr="00DD674A" w:rsidRDefault="00DD674A" w:rsidP="00DD674A">
      <w:pPr>
        <w:jc w:val="both"/>
        <w:rPr>
          <w:rFonts w:eastAsiaTheme="minorHAnsi"/>
          <w:sz w:val="28"/>
          <w:szCs w:val="28"/>
          <w:lang w:eastAsia="en-US"/>
        </w:rPr>
      </w:pPr>
    </w:p>
    <w:tbl>
      <w:tblPr>
        <w:tblW w:w="9930" w:type="dxa"/>
        <w:tblInd w:w="108" w:type="dxa"/>
        <w:tblLayout w:type="fixed"/>
        <w:tblLook w:val="04A0" w:firstRow="1" w:lastRow="0" w:firstColumn="1" w:lastColumn="0" w:noHBand="0" w:noVBand="1"/>
      </w:tblPr>
      <w:tblGrid>
        <w:gridCol w:w="4823"/>
        <w:gridCol w:w="5107"/>
      </w:tblGrid>
      <w:tr w:rsidR="00DD674A" w:rsidRPr="00DD674A" w14:paraId="23CA83A2" w14:textId="77777777" w:rsidTr="00DD674A">
        <w:tc>
          <w:tcPr>
            <w:tcW w:w="4823" w:type="dxa"/>
          </w:tcPr>
          <w:p w14:paraId="37ECB989" w14:textId="77777777" w:rsidR="00DD674A" w:rsidRPr="00DD674A" w:rsidRDefault="00DD674A" w:rsidP="00DD674A">
            <w:pPr>
              <w:rPr>
                <w:rFonts w:eastAsiaTheme="minorHAnsi"/>
                <w:snapToGrid w:val="0"/>
                <w:sz w:val="28"/>
                <w:szCs w:val="28"/>
                <w:lang w:eastAsia="en-US"/>
              </w:rPr>
            </w:pPr>
          </w:p>
          <w:p w14:paraId="0F968D19" w14:textId="77777777" w:rsidR="00DD674A" w:rsidRPr="00DD674A" w:rsidRDefault="00DD674A" w:rsidP="00DD674A">
            <w:pPr>
              <w:rPr>
                <w:rFonts w:eastAsiaTheme="minorHAnsi"/>
                <w:b/>
                <w:snapToGrid w:val="0"/>
                <w:sz w:val="28"/>
                <w:szCs w:val="28"/>
                <w:lang w:eastAsia="en-US"/>
              </w:rPr>
            </w:pPr>
            <w:r w:rsidRPr="00DD674A">
              <w:rPr>
                <w:rFonts w:eastAsiaTheme="minorHAnsi"/>
                <w:snapToGrid w:val="0"/>
                <w:sz w:val="28"/>
                <w:szCs w:val="28"/>
                <w:lang w:eastAsia="en-US"/>
              </w:rPr>
              <w:t xml:space="preserve"> </w:t>
            </w:r>
            <w:r w:rsidRPr="00DD674A">
              <w:rPr>
                <w:rFonts w:eastAsiaTheme="minorHAnsi"/>
                <w:b/>
                <w:snapToGrid w:val="0"/>
                <w:sz w:val="28"/>
                <w:szCs w:val="28"/>
                <w:lang w:eastAsia="en-US"/>
              </w:rPr>
              <w:t>Подрядчик:</w:t>
            </w:r>
          </w:p>
          <w:p w14:paraId="1DAFA0C5" w14:textId="77777777" w:rsidR="00DD674A" w:rsidRPr="00DD674A" w:rsidRDefault="00DD674A" w:rsidP="00DD674A">
            <w:pPr>
              <w:rPr>
                <w:rFonts w:eastAsiaTheme="minorHAnsi"/>
                <w:snapToGrid w:val="0"/>
                <w:sz w:val="28"/>
                <w:szCs w:val="28"/>
                <w:lang w:eastAsia="en-US"/>
              </w:rPr>
            </w:pPr>
          </w:p>
          <w:p w14:paraId="75B7713E" w14:textId="77777777" w:rsidR="00DD674A" w:rsidRPr="00DD674A" w:rsidRDefault="00DD674A" w:rsidP="00DD674A">
            <w:pPr>
              <w:rPr>
                <w:rFonts w:eastAsiaTheme="minorHAnsi"/>
                <w:snapToGrid w:val="0"/>
                <w:sz w:val="28"/>
                <w:szCs w:val="28"/>
                <w:lang w:eastAsia="en-US"/>
              </w:rPr>
            </w:pPr>
          </w:p>
          <w:p w14:paraId="198042E6" w14:textId="77777777" w:rsidR="00DD674A" w:rsidRPr="00DD674A" w:rsidRDefault="00DD674A" w:rsidP="00DD674A">
            <w:pPr>
              <w:rPr>
                <w:rFonts w:eastAsiaTheme="minorHAnsi"/>
                <w:snapToGrid w:val="0"/>
                <w:sz w:val="28"/>
                <w:szCs w:val="28"/>
                <w:lang w:eastAsia="en-US"/>
              </w:rPr>
            </w:pPr>
          </w:p>
          <w:p w14:paraId="68933044"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 xml:space="preserve">________________ </w:t>
            </w:r>
          </w:p>
          <w:p w14:paraId="71AFA22D" w14:textId="77777777" w:rsidR="00DD674A" w:rsidRPr="00DD674A" w:rsidRDefault="00DD674A" w:rsidP="00DD674A">
            <w:pPr>
              <w:rPr>
                <w:rFonts w:eastAsiaTheme="minorHAnsi"/>
                <w:snapToGrid w:val="0"/>
                <w:sz w:val="28"/>
                <w:szCs w:val="28"/>
                <w:lang w:eastAsia="en-US"/>
              </w:rPr>
            </w:pPr>
          </w:p>
          <w:p w14:paraId="79ED93C0"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М.П.</w:t>
            </w:r>
          </w:p>
        </w:tc>
        <w:tc>
          <w:tcPr>
            <w:tcW w:w="5107" w:type="dxa"/>
          </w:tcPr>
          <w:p w14:paraId="2A4A333F" w14:textId="77777777" w:rsidR="00DD674A" w:rsidRPr="00DD674A" w:rsidRDefault="00DD674A" w:rsidP="00DD674A">
            <w:pPr>
              <w:rPr>
                <w:rFonts w:eastAsiaTheme="minorHAnsi"/>
                <w:snapToGrid w:val="0"/>
                <w:sz w:val="28"/>
                <w:szCs w:val="28"/>
                <w:lang w:eastAsia="en-US"/>
              </w:rPr>
            </w:pPr>
          </w:p>
          <w:p w14:paraId="7B9CD385" w14:textId="77777777" w:rsidR="00DD674A" w:rsidRPr="00DD674A" w:rsidRDefault="00DD674A" w:rsidP="00DD674A">
            <w:pPr>
              <w:rPr>
                <w:rFonts w:eastAsiaTheme="minorHAnsi"/>
                <w:b/>
                <w:snapToGrid w:val="0"/>
                <w:sz w:val="28"/>
                <w:szCs w:val="28"/>
                <w:lang w:eastAsia="en-US"/>
              </w:rPr>
            </w:pPr>
            <w:r w:rsidRPr="00DD674A">
              <w:rPr>
                <w:rFonts w:eastAsiaTheme="minorHAnsi"/>
                <w:snapToGrid w:val="0"/>
                <w:sz w:val="28"/>
                <w:szCs w:val="28"/>
                <w:lang w:eastAsia="en-US"/>
              </w:rPr>
              <w:t xml:space="preserve"> </w:t>
            </w:r>
            <w:r w:rsidRPr="00DD674A">
              <w:rPr>
                <w:rFonts w:eastAsiaTheme="minorHAnsi"/>
                <w:b/>
                <w:snapToGrid w:val="0"/>
                <w:sz w:val="28"/>
                <w:szCs w:val="28"/>
                <w:lang w:eastAsia="en-US"/>
              </w:rPr>
              <w:t>Заказчик:</w:t>
            </w:r>
          </w:p>
          <w:p w14:paraId="4A6B9B23" w14:textId="77777777" w:rsidR="00DD674A" w:rsidRPr="00DD674A" w:rsidRDefault="00DD674A" w:rsidP="00DD674A">
            <w:pPr>
              <w:rPr>
                <w:rFonts w:eastAsiaTheme="minorHAnsi"/>
                <w:snapToGrid w:val="0"/>
                <w:sz w:val="28"/>
                <w:szCs w:val="28"/>
                <w:lang w:eastAsia="en-US"/>
              </w:rPr>
            </w:pPr>
          </w:p>
          <w:p w14:paraId="1D2B7771" w14:textId="77777777" w:rsidR="00DD674A" w:rsidRPr="00DD674A" w:rsidRDefault="003A1079" w:rsidP="00DD674A">
            <w:pPr>
              <w:rPr>
                <w:rFonts w:eastAsiaTheme="minorHAnsi"/>
                <w:snapToGrid w:val="0"/>
                <w:sz w:val="28"/>
                <w:szCs w:val="28"/>
                <w:lang w:eastAsia="en-US"/>
              </w:rPr>
            </w:pPr>
            <w:r>
              <w:rPr>
                <w:rFonts w:eastAsiaTheme="minorHAnsi"/>
                <w:snapToGrid w:val="0"/>
                <w:sz w:val="28"/>
                <w:szCs w:val="28"/>
                <w:lang w:eastAsia="en-US"/>
              </w:rPr>
              <w:t>Генеральный директор</w:t>
            </w:r>
            <w:r w:rsidR="00DD674A" w:rsidRPr="00DD674A">
              <w:rPr>
                <w:rFonts w:eastAsiaTheme="minorHAnsi"/>
                <w:snapToGrid w:val="0"/>
                <w:sz w:val="28"/>
                <w:szCs w:val="28"/>
                <w:lang w:eastAsia="en-US"/>
              </w:rPr>
              <w:t xml:space="preserve"> </w:t>
            </w:r>
          </w:p>
          <w:p w14:paraId="2791E8D8"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ГП КС</w:t>
            </w:r>
          </w:p>
          <w:p w14:paraId="239E6230" w14:textId="77777777" w:rsidR="00DD674A" w:rsidRPr="00DD674A" w:rsidRDefault="00DD674A" w:rsidP="00DD674A">
            <w:pPr>
              <w:rPr>
                <w:rFonts w:eastAsiaTheme="minorHAnsi"/>
                <w:snapToGrid w:val="0"/>
                <w:sz w:val="28"/>
                <w:szCs w:val="28"/>
                <w:lang w:eastAsia="en-US"/>
              </w:rPr>
            </w:pPr>
          </w:p>
          <w:p w14:paraId="0E299C5D"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 xml:space="preserve">_________________ </w:t>
            </w:r>
            <w:r w:rsidR="003A1079">
              <w:rPr>
                <w:rFonts w:eastAsiaTheme="minorHAnsi"/>
                <w:snapToGrid w:val="0"/>
                <w:sz w:val="28"/>
                <w:szCs w:val="28"/>
                <w:lang w:eastAsia="en-US"/>
              </w:rPr>
              <w:t>А.К. Волин</w:t>
            </w:r>
          </w:p>
          <w:p w14:paraId="6D6055DA" w14:textId="77777777" w:rsidR="00DD674A" w:rsidRPr="00DD674A" w:rsidRDefault="00DD674A" w:rsidP="00DD674A">
            <w:pPr>
              <w:rPr>
                <w:rFonts w:eastAsiaTheme="minorHAnsi"/>
                <w:snapToGrid w:val="0"/>
                <w:sz w:val="28"/>
                <w:szCs w:val="28"/>
                <w:lang w:eastAsia="en-US"/>
              </w:rPr>
            </w:pPr>
            <w:r w:rsidRPr="00DD674A">
              <w:rPr>
                <w:rFonts w:eastAsiaTheme="minorHAnsi"/>
                <w:snapToGrid w:val="0"/>
                <w:sz w:val="28"/>
                <w:szCs w:val="28"/>
                <w:lang w:eastAsia="en-US"/>
              </w:rPr>
              <w:t>М.П.</w:t>
            </w:r>
          </w:p>
        </w:tc>
      </w:tr>
    </w:tbl>
    <w:p w14:paraId="2B28A602" w14:textId="77777777" w:rsidR="00DD674A" w:rsidRPr="00DD674A" w:rsidRDefault="00DD674A" w:rsidP="00DD674A">
      <w:pPr>
        <w:jc w:val="both"/>
        <w:rPr>
          <w:rFonts w:eastAsiaTheme="minorHAnsi"/>
          <w:sz w:val="28"/>
          <w:szCs w:val="28"/>
          <w:lang w:eastAsia="en-US"/>
        </w:rPr>
      </w:pPr>
    </w:p>
    <w:p w14:paraId="5175717E" w14:textId="77777777" w:rsidR="00DD674A" w:rsidRPr="00DD674A" w:rsidRDefault="00DD674A" w:rsidP="00DD674A">
      <w:pPr>
        <w:spacing w:after="200" w:line="276" w:lineRule="auto"/>
        <w:rPr>
          <w:rFonts w:eastAsiaTheme="minorHAnsi"/>
          <w:sz w:val="28"/>
          <w:szCs w:val="28"/>
          <w:lang w:eastAsia="en-US"/>
        </w:rPr>
      </w:pPr>
      <w:r w:rsidRPr="00DD674A">
        <w:rPr>
          <w:rFonts w:eastAsiaTheme="minorHAnsi"/>
          <w:sz w:val="28"/>
          <w:szCs w:val="28"/>
          <w:lang w:eastAsia="en-US"/>
        </w:rPr>
        <w:br w:type="page"/>
      </w:r>
    </w:p>
    <w:p w14:paraId="218FD5A7" w14:textId="77777777" w:rsidR="00DD674A" w:rsidRPr="00DD674A" w:rsidRDefault="00DD674A" w:rsidP="00DD674A">
      <w:pPr>
        <w:tabs>
          <w:tab w:val="left" w:pos="426"/>
        </w:tabs>
        <w:suppressAutoHyphens/>
        <w:jc w:val="both"/>
        <w:rPr>
          <w:rFonts w:eastAsiaTheme="minorHAnsi"/>
          <w:sz w:val="28"/>
          <w:szCs w:val="28"/>
          <w:lang w:eastAsia="en-US"/>
        </w:rPr>
      </w:pPr>
      <w:r>
        <w:rPr>
          <w:rFonts w:eastAsiaTheme="minorHAnsi"/>
          <w:sz w:val="28"/>
          <w:szCs w:val="28"/>
          <w:lang w:eastAsia="en-US"/>
        </w:rPr>
        <w:lastRenderedPageBreak/>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Pr="00DD674A">
        <w:rPr>
          <w:rFonts w:eastAsiaTheme="minorHAnsi"/>
          <w:sz w:val="28"/>
          <w:szCs w:val="28"/>
          <w:lang w:eastAsia="en-US"/>
        </w:rPr>
        <w:t xml:space="preserve">Приложение № 4 </w:t>
      </w:r>
    </w:p>
    <w:p w14:paraId="26042A35" w14:textId="77777777" w:rsidR="00DD674A" w:rsidRPr="00DD674A" w:rsidRDefault="00DD674A" w:rsidP="00DD674A">
      <w:pPr>
        <w:widowControl w:val="0"/>
        <w:ind w:left="6372" w:firstLine="708"/>
        <w:rPr>
          <w:rFonts w:eastAsiaTheme="minorHAnsi"/>
          <w:sz w:val="28"/>
          <w:szCs w:val="28"/>
          <w:lang w:eastAsia="en-US"/>
        </w:rPr>
      </w:pPr>
      <w:r w:rsidRPr="00DD674A">
        <w:rPr>
          <w:rFonts w:eastAsiaTheme="minorHAnsi"/>
          <w:sz w:val="28"/>
          <w:szCs w:val="28"/>
          <w:lang w:eastAsia="en-US"/>
        </w:rPr>
        <w:t>к Договору №________</w:t>
      </w:r>
    </w:p>
    <w:p w14:paraId="08D3F21F" w14:textId="77777777" w:rsidR="00DD674A" w:rsidRPr="00DD674A" w:rsidRDefault="00DD674A" w:rsidP="00DD674A">
      <w:pPr>
        <w:widowControl w:val="0"/>
        <w:ind w:left="6372" w:firstLine="708"/>
        <w:rPr>
          <w:rFonts w:eastAsiaTheme="minorHAnsi"/>
          <w:sz w:val="28"/>
          <w:szCs w:val="28"/>
          <w:lang w:eastAsia="en-US"/>
        </w:rPr>
      </w:pPr>
      <w:r w:rsidRPr="00DD674A">
        <w:rPr>
          <w:rFonts w:eastAsiaTheme="minorHAnsi"/>
          <w:sz w:val="28"/>
          <w:szCs w:val="28"/>
          <w:lang w:eastAsia="en-US"/>
        </w:rPr>
        <w:t>от «____»______2021 г.</w:t>
      </w:r>
    </w:p>
    <w:p w14:paraId="45FC51F3" w14:textId="77777777" w:rsidR="00DD674A" w:rsidRPr="00DD674A" w:rsidRDefault="00DD674A" w:rsidP="00DD674A">
      <w:pPr>
        <w:autoSpaceDE w:val="0"/>
        <w:autoSpaceDN w:val="0"/>
        <w:adjustRightInd w:val="0"/>
        <w:spacing w:after="200" w:line="276" w:lineRule="auto"/>
        <w:jc w:val="center"/>
        <w:rPr>
          <w:rFonts w:eastAsiaTheme="minorHAnsi"/>
          <w:b/>
          <w:sz w:val="28"/>
          <w:szCs w:val="28"/>
          <w:lang w:eastAsia="en-US"/>
        </w:rPr>
      </w:pPr>
    </w:p>
    <w:p w14:paraId="7BE0A413" w14:textId="77777777" w:rsidR="00DD674A" w:rsidRPr="00DD674A" w:rsidRDefault="00DD674A" w:rsidP="00DD674A">
      <w:pPr>
        <w:autoSpaceDE w:val="0"/>
        <w:autoSpaceDN w:val="0"/>
        <w:adjustRightInd w:val="0"/>
        <w:spacing w:after="200" w:line="276" w:lineRule="auto"/>
        <w:jc w:val="center"/>
        <w:rPr>
          <w:rFonts w:eastAsiaTheme="minorHAnsi"/>
          <w:b/>
          <w:sz w:val="28"/>
          <w:szCs w:val="28"/>
          <w:lang w:eastAsia="en-US"/>
        </w:rPr>
      </w:pPr>
      <w:r w:rsidRPr="00DD674A">
        <w:rPr>
          <w:rFonts w:eastAsiaTheme="minorHAnsi"/>
          <w:b/>
          <w:sz w:val="28"/>
          <w:szCs w:val="28"/>
          <w:lang w:eastAsia="en-US"/>
        </w:rPr>
        <w:t>СУБЛИЦЕНЗИОННЫЙ ДОГОВОР</w:t>
      </w:r>
    </w:p>
    <w:p w14:paraId="74037412" w14:textId="77777777" w:rsidR="00DD674A" w:rsidRPr="00DD674A" w:rsidRDefault="00DD674A" w:rsidP="00DD674A">
      <w:pPr>
        <w:autoSpaceDE w:val="0"/>
        <w:autoSpaceDN w:val="0"/>
        <w:adjustRightInd w:val="0"/>
        <w:spacing w:after="200" w:line="276" w:lineRule="auto"/>
        <w:jc w:val="center"/>
        <w:rPr>
          <w:rFonts w:eastAsiaTheme="minorHAnsi"/>
          <w:b/>
          <w:sz w:val="28"/>
          <w:szCs w:val="28"/>
          <w:lang w:eastAsia="en-US"/>
        </w:rPr>
      </w:pPr>
      <w:r w:rsidRPr="00DD674A">
        <w:rPr>
          <w:rFonts w:eastAsiaTheme="minorHAnsi"/>
          <w:b/>
          <w:sz w:val="28"/>
          <w:szCs w:val="28"/>
          <w:lang w:eastAsia="en-US"/>
        </w:rPr>
        <w:t>(простая неисключительная лицензия)</w:t>
      </w:r>
    </w:p>
    <w:p w14:paraId="4388CA74" w14:textId="77777777" w:rsidR="00DD674A" w:rsidRPr="00DD674A" w:rsidRDefault="00DD674A" w:rsidP="00DD674A">
      <w:pPr>
        <w:autoSpaceDE w:val="0"/>
        <w:autoSpaceDN w:val="0"/>
        <w:adjustRightInd w:val="0"/>
        <w:spacing w:after="200" w:line="276" w:lineRule="auto"/>
        <w:jc w:val="both"/>
        <w:rPr>
          <w:rFonts w:eastAsiaTheme="minorHAnsi"/>
          <w:sz w:val="28"/>
          <w:szCs w:val="28"/>
          <w:lang w:eastAsia="en-US"/>
        </w:rPr>
      </w:pPr>
    </w:p>
    <w:p w14:paraId="71CB9DFA" w14:textId="7DE22E66" w:rsidR="00DD674A" w:rsidRPr="00DD674A" w:rsidRDefault="00DD674A" w:rsidP="00DD674A">
      <w:pPr>
        <w:autoSpaceDE w:val="0"/>
        <w:autoSpaceDN w:val="0"/>
        <w:adjustRightInd w:val="0"/>
        <w:spacing w:after="200" w:line="276" w:lineRule="auto"/>
        <w:jc w:val="both"/>
        <w:rPr>
          <w:rFonts w:eastAsiaTheme="minorHAnsi"/>
          <w:sz w:val="28"/>
          <w:szCs w:val="28"/>
          <w:lang w:eastAsia="en-US"/>
        </w:rPr>
      </w:pPr>
      <w:r w:rsidRPr="00DD674A">
        <w:rPr>
          <w:rFonts w:eastAsiaTheme="minorHAnsi"/>
          <w:b/>
          <w:sz w:val="28"/>
          <w:szCs w:val="28"/>
          <w:lang w:eastAsia="en-US"/>
        </w:rPr>
        <w:tab/>
      </w:r>
      <w:r w:rsidRPr="00DD674A">
        <w:rPr>
          <w:rFonts w:eastAsiaTheme="minorHAnsi"/>
          <w:b/>
          <w:noProof/>
          <w:sz w:val="28"/>
          <w:szCs w:val="28"/>
          <w:lang w:eastAsia="en-US"/>
        </w:rPr>
        <w:t>Федеральное государственное унитарное предприятие «Космическая связь» (ГП КС),</w:t>
      </w:r>
      <w:r w:rsidRPr="00DD674A">
        <w:rPr>
          <w:rFonts w:eastAsiaTheme="minorHAnsi"/>
          <w:noProof/>
          <w:sz w:val="28"/>
          <w:szCs w:val="28"/>
          <w:lang w:eastAsia="en-US"/>
        </w:rPr>
        <w:t xml:space="preserve"> именуемое в дальнейшем «</w:t>
      </w:r>
      <w:r w:rsidR="000E195B">
        <w:rPr>
          <w:rFonts w:eastAsiaTheme="minorHAnsi"/>
          <w:noProof/>
          <w:sz w:val="28"/>
          <w:szCs w:val="28"/>
          <w:lang w:eastAsia="en-US"/>
        </w:rPr>
        <w:t>Сублицензиат</w:t>
      </w:r>
      <w:r w:rsidRPr="00DD674A">
        <w:rPr>
          <w:rFonts w:eastAsiaTheme="minorHAnsi"/>
          <w:noProof/>
          <w:sz w:val="28"/>
          <w:szCs w:val="28"/>
          <w:lang w:eastAsia="en-US"/>
        </w:rPr>
        <w:t xml:space="preserve">», в лице Генерального директора </w:t>
      </w:r>
      <w:r w:rsidR="009577D4">
        <w:rPr>
          <w:rFonts w:eastAsiaTheme="minorHAnsi"/>
          <w:noProof/>
          <w:sz w:val="28"/>
          <w:szCs w:val="28"/>
          <w:lang w:eastAsia="en-US"/>
        </w:rPr>
        <w:t>Алексея Константиновича Волина</w:t>
      </w:r>
      <w:r w:rsidRPr="00DD674A">
        <w:rPr>
          <w:rFonts w:eastAsiaTheme="minorHAnsi"/>
          <w:noProof/>
          <w:sz w:val="28"/>
          <w:szCs w:val="28"/>
          <w:lang w:eastAsia="en-US"/>
        </w:rPr>
        <w:t>, действующего на основании устава</w:t>
      </w:r>
      <w:r w:rsidRPr="00DD674A">
        <w:rPr>
          <w:rFonts w:eastAsiaTheme="minorHAnsi"/>
          <w:sz w:val="28"/>
          <w:szCs w:val="28"/>
          <w:lang w:eastAsia="en-US"/>
        </w:rPr>
        <w:t xml:space="preserve">, с одной стороны, и </w:t>
      </w:r>
      <w:r w:rsidRPr="00DD674A">
        <w:rPr>
          <w:rFonts w:eastAsiaTheme="minorHAnsi"/>
          <w:b/>
          <w:sz w:val="28"/>
          <w:szCs w:val="28"/>
          <w:lang w:eastAsia="en-US"/>
        </w:rPr>
        <w:t>___________</w:t>
      </w:r>
      <w:r w:rsidRPr="00DD674A">
        <w:rPr>
          <w:rFonts w:eastAsiaTheme="minorHAnsi"/>
          <w:sz w:val="28"/>
          <w:szCs w:val="28"/>
          <w:lang w:eastAsia="en-US"/>
        </w:rPr>
        <w:t xml:space="preserve"> именуемое в дальнейшем «</w:t>
      </w:r>
      <w:r w:rsidR="00A32232">
        <w:rPr>
          <w:rFonts w:eastAsiaTheme="minorHAnsi"/>
          <w:sz w:val="28"/>
          <w:szCs w:val="28"/>
          <w:lang w:eastAsia="en-US"/>
        </w:rPr>
        <w:t>Лицензиат</w:t>
      </w:r>
      <w:r w:rsidRPr="00DD674A">
        <w:rPr>
          <w:rFonts w:eastAsiaTheme="minorHAnsi"/>
          <w:sz w:val="28"/>
          <w:szCs w:val="28"/>
          <w:lang w:eastAsia="en-US"/>
        </w:rPr>
        <w:t xml:space="preserve">», в лице _____________, действующего на основании _________, с другой стороны, совместно именуемые «Стороны», а по отдельности «Сторона», заключили настоящий </w:t>
      </w:r>
      <w:proofErr w:type="spellStart"/>
      <w:r w:rsidRPr="00DD674A">
        <w:rPr>
          <w:rFonts w:eastAsiaTheme="minorHAnsi"/>
          <w:sz w:val="28"/>
          <w:szCs w:val="28"/>
          <w:lang w:eastAsia="en-US"/>
        </w:rPr>
        <w:t>Сублицензионный</w:t>
      </w:r>
      <w:proofErr w:type="spellEnd"/>
      <w:r w:rsidRPr="00DD674A">
        <w:rPr>
          <w:rFonts w:eastAsiaTheme="minorHAnsi"/>
          <w:sz w:val="28"/>
          <w:szCs w:val="28"/>
          <w:lang w:eastAsia="en-US"/>
        </w:rPr>
        <w:t xml:space="preserve"> договор </w:t>
      </w:r>
      <w:r w:rsidR="00DD0A2C">
        <w:rPr>
          <w:rFonts w:eastAsiaTheme="minorHAnsi"/>
          <w:sz w:val="28"/>
          <w:szCs w:val="28"/>
          <w:lang w:eastAsia="en-US"/>
        </w:rPr>
        <w:t xml:space="preserve">(Приложение № 4 к Договору № _____________ от __.__._____, далее именуемому «Договор») </w:t>
      </w:r>
      <w:r w:rsidRPr="00DD674A">
        <w:rPr>
          <w:rFonts w:eastAsiaTheme="minorHAnsi"/>
          <w:sz w:val="28"/>
          <w:szCs w:val="28"/>
          <w:lang w:eastAsia="en-US"/>
        </w:rPr>
        <w:t>о нижеследующем:</w:t>
      </w:r>
    </w:p>
    <w:p w14:paraId="2B7877DB"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479AE619" w14:textId="6A8394BC" w:rsidR="00DD674A" w:rsidRPr="00DD674A" w:rsidRDefault="00DD674A" w:rsidP="00D13B30">
      <w:pPr>
        <w:autoSpaceDE w:val="0"/>
        <w:autoSpaceDN w:val="0"/>
        <w:adjustRightInd w:val="0"/>
        <w:spacing w:line="276" w:lineRule="auto"/>
        <w:jc w:val="center"/>
        <w:rPr>
          <w:rFonts w:eastAsiaTheme="minorHAnsi"/>
          <w:b/>
          <w:sz w:val="28"/>
          <w:szCs w:val="28"/>
          <w:lang w:eastAsia="en-US"/>
        </w:rPr>
      </w:pPr>
      <w:r w:rsidRPr="00DD674A">
        <w:rPr>
          <w:rFonts w:eastAsiaTheme="minorHAnsi"/>
          <w:b/>
          <w:sz w:val="28"/>
          <w:szCs w:val="28"/>
          <w:lang w:val="x-none" w:eastAsia="en-US"/>
        </w:rPr>
        <w:t xml:space="preserve">1. Предмет </w:t>
      </w:r>
      <w:proofErr w:type="spellStart"/>
      <w:r w:rsidR="00D13B30">
        <w:rPr>
          <w:rFonts w:eastAsiaTheme="minorHAnsi"/>
          <w:b/>
          <w:sz w:val="28"/>
          <w:szCs w:val="28"/>
          <w:lang w:eastAsia="en-US"/>
        </w:rPr>
        <w:t>С</w:t>
      </w:r>
      <w:r w:rsidRPr="00DD674A">
        <w:rPr>
          <w:rFonts w:eastAsiaTheme="minorHAnsi"/>
          <w:b/>
          <w:sz w:val="28"/>
          <w:szCs w:val="28"/>
          <w:lang w:eastAsia="en-US"/>
        </w:rPr>
        <w:t>ублицензионного</w:t>
      </w:r>
      <w:proofErr w:type="spellEnd"/>
      <w:r w:rsidRPr="00DD674A">
        <w:rPr>
          <w:rFonts w:eastAsiaTheme="minorHAnsi"/>
          <w:b/>
          <w:sz w:val="28"/>
          <w:szCs w:val="28"/>
          <w:lang w:eastAsia="en-US"/>
        </w:rPr>
        <w:t xml:space="preserve"> договора</w:t>
      </w:r>
    </w:p>
    <w:p w14:paraId="1C7A293F" w14:textId="77777777" w:rsidR="00DD674A" w:rsidRPr="00DD674A" w:rsidRDefault="00DD674A" w:rsidP="00DD674A">
      <w:pPr>
        <w:autoSpaceDE w:val="0"/>
        <w:autoSpaceDN w:val="0"/>
        <w:adjustRightInd w:val="0"/>
        <w:spacing w:line="276" w:lineRule="auto"/>
        <w:jc w:val="both"/>
        <w:rPr>
          <w:rFonts w:eastAsiaTheme="minorHAnsi"/>
          <w:sz w:val="28"/>
          <w:szCs w:val="28"/>
          <w:lang w:val="x-none" w:eastAsia="en-US"/>
        </w:rPr>
      </w:pPr>
    </w:p>
    <w:p w14:paraId="158D1966" w14:textId="4F4DE45F" w:rsidR="00DD674A" w:rsidRPr="00DD674A" w:rsidRDefault="00DD674A" w:rsidP="00DD674A">
      <w:pPr>
        <w:widowControl w:val="0"/>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1.1. По настоящему </w:t>
      </w:r>
      <w:proofErr w:type="spellStart"/>
      <w:r w:rsidR="00DD0A2C">
        <w:rPr>
          <w:rFonts w:eastAsiaTheme="minorHAnsi"/>
          <w:sz w:val="28"/>
          <w:szCs w:val="28"/>
          <w:lang w:eastAsia="en-US"/>
        </w:rPr>
        <w:t>Сублицензионному</w:t>
      </w:r>
      <w:proofErr w:type="spellEnd"/>
      <w:r w:rsidR="00DD0A2C">
        <w:rPr>
          <w:rFonts w:eastAsiaTheme="minorHAnsi"/>
          <w:sz w:val="28"/>
          <w:szCs w:val="28"/>
          <w:lang w:eastAsia="en-US"/>
        </w:rPr>
        <w:t xml:space="preserve"> </w:t>
      </w:r>
      <w:r w:rsidR="00050F17">
        <w:rPr>
          <w:rFonts w:eastAsiaTheme="minorHAnsi"/>
          <w:sz w:val="28"/>
          <w:szCs w:val="28"/>
          <w:lang w:eastAsia="en-US"/>
        </w:rPr>
        <w:t>д</w:t>
      </w:r>
      <w:r w:rsidRPr="00DD674A">
        <w:rPr>
          <w:rFonts w:eastAsiaTheme="minorHAnsi"/>
          <w:sz w:val="28"/>
          <w:szCs w:val="28"/>
          <w:lang w:eastAsia="en-US"/>
        </w:rPr>
        <w:t xml:space="preserve">оговору </w:t>
      </w:r>
      <w:r w:rsidR="000E195B">
        <w:rPr>
          <w:rFonts w:eastAsiaTheme="minorHAnsi"/>
          <w:sz w:val="28"/>
          <w:szCs w:val="28"/>
          <w:lang w:eastAsia="en-US"/>
        </w:rPr>
        <w:t>Лицензиат</w:t>
      </w:r>
      <w:r w:rsidRPr="00DD674A">
        <w:rPr>
          <w:rFonts w:eastAsiaTheme="minorHAnsi"/>
          <w:sz w:val="28"/>
          <w:szCs w:val="28"/>
          <w:lang w:eastAsia="en-US"/>
        </w:rPr>
        <w:t xml:space="preserve"> обязуется за вознаграждение передать Сублицензиату право на использование </w:t>
      </w:r>
      <w:r w:rsidR="00B0718B">
        <w:rPr>
          <w:rFonts w:eastAsiaTheme="minorHAnsi"/>
          <w:sz w:val="28"/>
          <w:szCs w:val="28"/>
          <w:lang w:eastAsia="en-US"/>
        </w:rPr>
        <w:t xml:space="preserve">программного обеспечения </w:t>
      </w:r>
      <w:r w:rsidR="00B0718B" w:rsidRPr="00C56E38">
        <w:rPr>
          <w:sz w:val="28"/>
          <w:szCs w:val="28"/>
        </w:rPr>
        <w:t xml:space="preserve">ST </w:t>
      </w:r>
      <w:proofErr w:type="spellStart"/>
      <w:r w:rsidR="00B0718B" w:rsidRPr="00C56E38">
        <w:rPr>
          <w:sz w:val="28"/>
          <w:szCs w:val="28"/>
        </w:rPr>
        <w:t>Engineering</w:t>
      </w:r>
      <w:proofErr w:type="spellEnd"/>
      <w:r w:rsidR="00B0718B" w:rsidRPr="00C56E38">
        <w:rPr>
          <w:sz w:val="28"/>
          <w:szCs w:val="28"/>
        </w:rPr>
        <w:t xml:space="preserve"> </w:t>
      </w:r>
      <w:proofErr w:type="spellStart"/>
      <w:r w:rsidR="00B0718B" w:rsidRPr="00C56E38">
        <w:rPr>
          <w:sz w:val="28"/>
          <w:szCs w:val="28"/>
        </w:rPr>
        <w:t>iDirect</w:t>
      </w:r>
      <w:proofErr w:type="spellEnd"/>
      <w:r w:rsidR="00B0718B" w:rsidRPr="00DD674A">
        <w:rPr>
          <w:rFonts w:eastAsiaTheme="minorHAnsi"/>
          <w:sz w:val="28"/>
          <w:szCs w:val="28"/>
          <w:lang w:eastAsia="en-US"/>
        </w:rPr>
        <w:t xml:space="preserve"> (далее – «ПО») </w:t>
      </w:r>
      <w:r w:rsidR="00B0718B">
        <w:rPr>
          <w:rFonts w:eastAsiaTheme="minorHAnsi"/>
          <w:sz w:val="28"/>
          <w:szCs w:val="28"/>
          <w:lang w:eastAsia="en-US"/>
        </w:rPr>
        <w:t xml:space="preserve">на условиях </w:t>
      </w:r>
      <w:r w:rsidRPr="00DD674A">
        <w:rPr>
          <w:rFonts w:eastAsiaTheme="minorHAnsi"/>
          <w:sz w:val="28"/>
          <w:szCs w:val="28"/>
          <w:lang w:eastAsia="en-US"/>
        </w:rPr>
        <w:t>прост</w:t>
      </w:r>
      <w:r w:rsidR="00B0718B">
        <w:rPr>
          <w:rFonts w:eastAsiaTheme="minorHAnsi"/>
          <w:sz w:val="28"/>
          <w:szCs w:val="28"/>
          <w:lang w:eastAsia="en-US"/>
        </w:rPr>
        <w:t xml:space="preserve">ой </w:t>
      </w:r>
      <w:r w:rsidRPr="00DD674A">
        <w:rPr>
          <w:rFonts w:eastAsiaTheme="minorHAnsi"/>
          <w:sz w:val="28"/>
          <w:szCs w:val="28"/>
          <w:lang w:eastAsia="en-US"/>
        </w:rPr>
        <w:t>(неисключительн</w:t>
      </w:r>
      <w:r w:rsidR="00B0718B">
        <w:rPr>
          <w:rFonts w:eastAsiaTheme="minorHAnsi"/>
          <w:sz w:val="28"/>
          <w:szCs w:val="28"/>
          <w:lang w:eastAsia="en-US"/>
        </w:rPr>
        <w:t>ой</w:t>
      </w:r>
      <w:r w:rsidRPr="00DD674A">
        <w:rPr>
          <w:rFonts w:eastAsiaTheme="minorHAnsi"/>
          <w:sz w:val="28"/>
          <w:szCs w:val="28"/>
          <w:lang w:eastAsia="en-US"/>
        </w:rPr>
        <w:t>) лицензи</w:t>
      </w:r>
      <w:r w:rsidR="00B0718B">
        <w:rPr>
          <w:rFonts w:eastAsiaTheme="minorHAnsi"/>
          <w:sz w:val="28"/>
          <w:szCs w:val="28"/>
          <w:lang w:eastAsia="en-US"/>
        </w:rPr>
        <w:t>и</w:t>
      </w:r>
      <w:r w:rsidRPr="00DD674A">
        <w:rPr>
          <w:rFonts w:eastAsiaTheme="minorHAnsi"/>
          <w:sz w:val="28"/>
          <w:szCs w:val="28"/>
          <w:lang w:eastAsia="en-US"/>
        </w:rPr>
        <w:t xml:space="preserve"> в соответствии с Приложением № 1 к </w:t>
      </w:r>
      <w:proofErr w:type="spellStart"/>
      <w:r w:rsidRPr="00DD674A">
        <w:rPr>
          <w:rFonts w:eastAsiaTheme="minorHAnsi"/>
          <w:sz w:val="28"/>
          <w:szCs w:val="28"/>
          <w:lang w:eastAsia="en-US"/>
        </w:rPr>
        <w:t>Сублицензионному</w:t>
      </w:r>
      <w:proofErr w:type="spellEnd"/>
      <w:r w:rsidRPr="00DD674A">
        <w:rPr>
          <w:rFonts w:eastAsiaTheme="minorHAnsi"/>
          <w:sz w:val="28"/>
          <w:szCs w:val="28"/>
          <w:lang w:eastAsia="en-US"/>
        </w:rPr>
        <w:t xml:space="preserve"> договору.</w:t>
      </w:r>
    </w:p>
    <w:p w14:paraId="603F3464" w14:textId="01D73640" w:rsidR="00552B55" w:rsidRDefault="00552B55" w:rsidP="00050F17">
      <w:pPr>
        <w:tabs>
          <w:tab w:val="left" w:pos="9310"/>
        </w:tabs>
        <w:spacing w:line="288" w:lineRule="auto"/>
        <w:jc w:val="both"/>
        <w:rPr>
          <w:rFonts w:eastAsiaTheme="minorHAnsi"/>
          <w:sz w:val="28"/>
          <w:szCs w:val="28"/>
          <w:lang w:eastAsia="en-US"/>
        </w:rPr>
      </w:pPr>
      <w:r w:rsidRPr="00552B55">
        <w:rPr>
          <w:rFonts w:eastAsiaTheme="minorHAnsi"/>
          <w:sz w:val="28"/>
          <w:szCs w:val="28"/>
          <w:lang w:eastAsia="en-US"/>
        </w:rPr>
        <w:t xml:space="preserve">Правообладателем ПО является </w:t>
      </w:r>
      <w:r w:rsidR="00B0718B" w:rsidRPr="00C56E38">
        <w:rPr>
          <w:sz w:val="28"/>
          <w:szCs w:val="28"/>
        </w:rPr>
        <w:t xml:space="preserve">ST </w:t>
      </w:r>
      <w:proofErr w:type="spellStart"/>
      <w:r w:rsidR="00B0718B" w:rsidRPr="00C56E38">
        <w:rPr>
          <w:sz w:val="28"/>
          <w:szCs w:val="28"/>
        </w:rPr>
        <w:t>Engineering</w:t>
      </w:r>
      <w:proofErr w:type="spellEnd"/>
      <w:r w:rsidR="00B0718B" w:rsidRPr="00C56E38">
        <w:rPr>
          <w:sz w:val="28"/>
          <w:szCs w:val="28"/>
        </w:rPr>
        <w:t xml:space="preserve"> </w:t>
      </w:r>
      <w:proofErr w:type="spellStart"/>
      <w:r w:rsidR="00B0718B" w:rsidRPr="00C56E38">
        <w:rPr>
          <w:sz w:val="28"/>
          <w:szCs w:val="28"/>
        </w:rPr>
        <w:t>iDirect</w:t>
      </w:r>
      <w:proofErr w:type="spellEnd"/>
      <w:r w:rsidRPr="00552B55">
        <w:rPr>
          <w:rFonts w:eastAsiaTheme="minorHAnsi"/>
          <w:sz w:val="28"/>
          <w:szCs w:val="28"/>
          <w:lang w:eastAsia="en-US"/>
        </w:rPr>
        <w:t xml:space="preserve">. </w:t>
      </w:r>
    </w:p>
    <w:p w14:paraId="5DBA147E" w14:textId="797D8AB5" w:rsidR="00F53D0C" w:rsidRPr="00050F17" w:rsidRDefault="00F53D0C" w:rsidP="00050F17">
      <w:pPr>
        <w:tabs>
          <w:tab w:val="left" w:pos="9310"/>
        </w:tabs>
        <w:spacing w:line="288" w:lineRule="auto"/>
        <w:jc w:val="both"/>
        <w:rPr>
          <w:sz w:val="28"/>
          <w:szCs w:val="28"/>
        </w:rPr>
      </w:pPr>
      <w:r w:rsidRPr="001B630A">
        <w:rPr>
          <w:sz w:val="28"/>
          <w:szCs w:val="28"/>
        </w:rPr>
        <w:t xml:space="preserve">Лицензиат в соответствии со ст. 431-2 Гражданского кодекса Российской Федерации предоставляет Сублицензиату следующие заверения об обстоятельствах: Лицензиат обладает правами на ПО в объеме, необходимом и достаточном для заключения и исполнения настоящего </w:t>
      </w:r>
      <w:proofErr w:type="spellStart"/>
      <w:r w:rsidRPr="001B630A">
        <w:rPr>
          <w:sz w:val="28"/>
          <w:szCs w:val="28"/>
        </w:rPr>
        <w:t>Сублицензионного</w:t>
      </w:r>
      <w:proofErr w:type="spellEnd"/>
      <w:r w:rsidRPr="001B630A">
        <w:rPr>
          <w:sz w:val="28"/>
          <w:szCs w:val="28"/>
        </w:rPr>
        <w:t xml:space="preserve"> договора (а также Договора, приложением к которому является настоящий </w:t>
      </w:r>
      <w:proofErr w:type="spellStart"/>
      <w:r w:rsidRPr="001B630A">
        <w:rPr>
          <w:sz w:val="28"/>
          <w:szCs w:val="28"/>
        </w:rPr>
        <w:t>Сублицензионный</w:t>
      </w:r>
      <w:proofErr w:type="spellEnd"/>
      <w:r w:rsidRPr="001B630A">
        <w:rPr>
          <w:sz w:val="28"/>
          <w:szCs w:val="28"/>
        </w:rPr>
        <w:t xml:space="preserve"> договор), заключение и исполнение настоящего </w:t>
      </w:r>
      <w:proofErr w:type="spellStart"/>
      <w:r w:rsidR="00DD0A2C">
        <w:rPr>
          <w:sz w:val="28"/>
          <w:szCs w:val="28"/>
        </w:rPr>
        <w:t>Сублицензионного</w:t>
      </w:r>
      <w:proofErr w:type="spellEnd"/>
      <w:r w:rsidR="00DD0A2C">
        <w:rPr>
          <w:sz w:val="28"/>
          <w:szCs w:val="28"/>
        </w:rPr>
        <w:t xml:space="preserve"> д</w:t>
      </w:r>
      <w:r w:rsidR="00DD0A2C" w:rsidRPr="001B630A">
        <w:rPr>
          <w:sz w:val="28"/>
          <w:szCs w:val="28"/>
        </w:rPr>
        <w:t xml:space="preserve">оговора </w:t>
      </w:r>
      <w:r w:rsidRPr="001B630A">
        <w:rPr>
          <w:sz w:val="28"/>
          <w:szCs w:val="28"/>
        </w:rPr>
        <w:t xml:space="preserve">(а также Договора, приложением к которому является настоящий </w:t>
      </w:r>
      <w:proofErr w:type="spellStart"/>
      <w:r w:rsidRPr="001B630A">
        <w:rPr>
          <w:sz w:val="28"/>
          <w:szCs w:val="28"/>
        </w:rPr>
        <w:t>Сублицензионный</w:t>
      </w:r>
      <w:proofErr w:type="spellEnd"/>
      <w:r w:rsidRPr="001B630A">
        <w:rPr>
          <w:sz w:val="28"/>
          <w:szCs w:val="28"/>
        </w:rPr>
        <w:t xml:space="preserve"> договор) не нарушает прав третьих лиц, включая Правообладателя ПО. Сублицензиат полагается на указанные заверения об обстоятельствах как на достоверные, они имеют существенное значение для закл</w:t>
      </w:r>
      <w:r w:rsidR="00050F17" w:rsidRPr="00050F17">
        <w:rPr>
          <w:sz w:val="28"/>
          <w:szCs w:val="28"/>
        </w:rPr>
        <w:t xml:space="preserve">ючения и исполнения настоящего </w:t>
      </w:r>
      <w:proofErr w:type="spellStart"/>
      <w:r w:rsidR="00050F17" w:rsidRPr="00A16334">
        <w:rPr>
          <w:sz w:val="28"/>
          <w:szCs w:val="28"/>
        </w:rPr>
        <w:t>Сублицензионного</w:t>
      </w:r>
      <w:proofErr w:type="spellEnd"/>
      <w:r w:rsidR="00050F17" w:rsidRPr="00A16334">
        <w:rPr>
          <w:sz w:val="28"/>
          <w:szCs w:val="28"/>
        </w:rPr>
        <w:t xml:space="preserve"> договора</w:t>
      </w:r>
      <w:r w:rsidR="00050F17">
        <w:rPr>
          <w:sz w:val="28"/>
          <w:szCs w:val="28"/>
        </w:rPr>
        <w:t xml:space="preserve">, </w:t>
      </w:r>
      <w:r w:rsidR="00050F17" w:rsidRPr="00A16334">
        <w:rPr>
          <w:sz w:val="28"/>
          <w:szCs w:val="28"/>
        </w:rPr>
        <w:t xml:space="preserve">а также Договора, приложением к которому является настоящий </w:t>
      </w:r>
      <w:proofErr w:type="spellStart"/>
      <w:r w:rsidR="00050F17" w:rsidRPr="00A16334">
        <w:rPr>
          <w:sz w:val="28"/>
          <w:szCs w:val="28"/>
        </w:rPr>
        <w:t>Сублицензионный</w:t>
      </w:r>
      <w:proofErr w:type="spellEnd"/>
      <w:r w:rsidR="00050F17" w:rsidRPr="00A16334">
        <w:rPr>
          <w:sz w:val="28"/>
          <w:szCs w:val="28"/>
        </w:rPr>
        <w:t xml:space="preserve"> договор</w:t>
      </w:r>
      <w:r w:rsidRPr="001B630A">
        <w:rPr>
          <w:sz w:val="28"/>
          <w:szCs w:val="28"/>
        </w:rPr>
        <w:t xml:space="preserve">. В случае, если какое-либо из заверений окажется недостоверным, </w:t>
      </w:r>
      <w:r w:rsidR="00050F17">
        <w:rPr>
          <w:sz w:val="28"/>
          <w:szCs w:val="28"/>
        </w:rPr>
        <w:t>Лицензиат</w:t>
      </w:r>
      <w:r w:rsidRPr="001B630A">
        <w:rPr>
          <w:sz w:val="28"/>
          <w:szCs w:val="28"/>
        </w:rPr>
        <w:t xml:space="preserve"> обязан возместить </w:t>
      </w:r>
      <w:r w:rsidR="00050F17">
        <w:rPr>
          <w:sz w:val="28"/>
          <w:szCs w:val="28"/>
        </w:rPr>
        <w:t>Сублицензиату</w:t>
      </w:r>
      <w:r w:rsidRPr="001B630A">
        <w:rPr>
          <w:sz w:val="28"/>
          <w:szCs w:val="28"/>
        </w:rPr>
        <w:t xml:space="preserve"> убытки.</w:t>
      </w:r>
    </w:p>
    <w:p w14:paraId="46B11DCF" w14:textId="77777777" w:rsidR="00DD674A" w:rsidRPr="00050F17" w:rsidRDefault="00DD674A" w:rsidP="00DD674A">
      <w:pPr>
        <w:spacing w:line="276" w:lineRule="auto"/>
        <w:jc w:val="both"/>
        <w:rPr>
          <w:rFonts w:eastAsiaTheme="minorHAnsi"/>
          <w:sz w:val="28"/>
          <w:szCs w:val="28"/>
          <w:lang w:eastAsia="en-US"/>
        </w:rPr>
      </w:pPr>
      <w:r w:rsidRPr="00DD674A">
        <w:rPr>
          <w:rFonts w:eastAsiaTheme="minorHAnsi"/>
          <w:sz w:val="28"/>
          <w:szCs w:val="28"/>
          <w:lang w:eastAsia="en-US"/>
        </w:rPr>
        <w:lastRenderedPageBreak/>
        <w:t xml:space="preserve">1.2. </w:t>
      </w:r>
      <w:r w:rsidRPr="00050F17">
        <w:rPr>
          <w:rFonts w:eastAsiaTheme="minorHAnsi"/>
          <w:sz w:val="28"/>
          <w:szCs w:val="28"/>
          <w:lang w:eastAsia="en-US"/>
        </w:rPr>
        <w:t>Простая (неисключительная) лицензия подразумевает под собой право на использование ПО в системе мониторинга для собственных нужд и/или в собственной хозяйственной деятельности Сублицензиата</w:t>
      </w:r>
      <w:r w:rsidR="00050F17" w:rsidRPr="00050F17">
        <w:rPr>
          <w:rFonts w:eastAsiaTheme="minorHAnsi"/>
          <w:sz w:val="28"/>
          <w:szCs w:val="28"/>
          <w:lang w:eastAsia="en-US"/>
        </w:rPr>
        <w:t xml:space="preserve">, включая право </w:t>
      </w:r>
      <w:r w:rsidR="00050F17" w:rsidRPr="001B630A">
        <w:rPr>
          <w:sz w:val="28"/>
          <w:szCs w:val="28"/>
        </w:rPr>
        <w:t>на воспроизведение в форме установки и записи в память ЭВМ</w:t>
      </w:r>
      <w:r w:rsidRPr="00050F17">
        <w:rPr>
          <w:rFonts w:eastAsiaTheme="minorHAnsi"/>
          <w:sz w:val="28"/>
          <w:szCs w:val="28"/>
          <w:lang w:eastAsia="en-US"/>
        </w:rPr>
        <w:t>.</w:t>
      </w:r>
    </w:p>
    <w:p w14:paraId="13D16797" w14:textId="4E7F2F2D"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1.3. За право использования ПО Сублицензиат обязуется уплатить </w:t>
      </w:r>
      <w:r w:rsidR="000E195B">
        <w:rPr>
          <w:rFonts w:eastAsiaTheme="minorHAnsi"/>
          <w:sz w:val="28"/>
          <w:szCs w:val="28"/>
          <w:lang w:eastAsia="en-US"/>
        </w:rPr>
        <w:t>Лицензиату</w:t>
      </w:r>
      <w:r w:rsidRPr="00DD674A">
        <w:rPr>
          <w:rFonts w:eastAsiaTheme="minorHAnsi"/>
          <w:sz w:val="28"/>
          <w:szCs w:val="28"/>
          <w:lang w:eastAsia="en-US"/>
        </w:rPr>
        <w:t xml:space="preserve"> вознаграждение на условиях и в порядке, предусмотренных п. 4.1.3. Договора.</w:t>
      </w:r>
    </w:p>
    <w:p w14:paraId="3ADE2362" w14:textId="083053AA"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1.4. Право использования ПО считается переданным (предоставленным) </w:t>
      </w:r>
      <w:r w:rsidR="000E195B">
        <w:rPr>
          <w:rFonts w:eastAsiaTheme="minorHAnsi"/>
          <w:sz w:val="28"/>
          <w:szCs w:val="28"/>
          <w:lang w:eastAsia="en-US"/>
        </w:rPr>
        <w:t>Лицензиатом</w:t>
      </w:r>
      <w:r w:rsidRPr="00DD674A">
        <w:rPr>
          <w:rFonts w:eastAsiaTheme="minorHAnsi"/>
          <w:sz w:val="28"/>
          <w:szCs w:val="28"/>
          <w:lang w:eastAsia="en-US"/>
        </w:rPr>
        <w:t xml:space="preserve"> Сублицензиату с момента подписания Сторонами Акта приема-передачи прав.</w:t>
      </w:r>
    </w:p>
    <w:p w14:paraId="77003293" w14:textId="77777777" w:rsidR="00DD674A" w:rsidRPr="00DD674A" w:rsidRDefault="00DD674A" w:rsidP="00DD674A">
      <w:pPr>
        <w:autoSpaceDE w:val="0"/>
        <w:autoSpaceDN w:val="0"/>
        <w:adjustRightInd w:val="0"/>
        <w:spacing w:line="276" w:lineRule="auto"/>
        <w:jc w:val="center"/>
        <w:rPr>
          <w:rFonts w:eastAsiaTheme="minorHAnsi"/>
          <w:sz w:val="28"/>
          <w:szCs w:val="28"/>
          <w:lang w:eastAsia="en-US"/>
        </w:rPr>
      </w:pPr>
      <w:r w:rsidRPr="00DD674A">
        <w:rPr>
          <w:rFonts w:eastAsiaTheme="minorHAnsi"/>
          <w:b/>
          <w:sz w:val="28"/>
          <w:szCs w:val="28"/>
          <w:lang w:eastAsia="en-US"/>
        </w:rPr>
        <w:t>2.</w:t>
      </w:r>
      <w:r w:rsidRPr="00DD674A">
        <w:rPr>
          <w:rFonts w:eastAsiaTheme="minorHAnsi"/>
          <w:sz w:val="28"/>
          <w:szCs w:val="28"/>
          <w:lang w:eastAsia="en-US"/>
        </w:rPr>
        <w:t xml:space="preserve"> </w:t>
      </w:r>
      <w:r w:rsidRPr="00DD674A">
        <w:rPr>
          <w:rFonts w:eastAsiaTheme="minorHAnsi"/>
          <w:b/>
          <w:sz w:val="28"/>
          <w:szCs w:val="28"/>
          <w:lang w:eastAsia="en-US"/>
        </w:rPr>
        <w:t>Права и обязанности Сторон</w:t>
      </w:r>
    </w:p>
    <w:p w14:paraId="0D070CE7"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2.1. Обязанности </w:t>
      </w:r>
      <w:r w:rsidR="000E195B">
        <w:rPr>
          <w:rFonts w:eastAsiaTheme="minorHAnsi"/>
          <w:sz w:val="28"/>
          <w:szCs w:val="28"/>
          <w:lang w:eastAsia="en-US"/>
        </w:rPr>
        <w:t>Лицензиата</w:t>
      </w:r>
      <w:r w:rsidRPr="00DD674A">
        <w:rPr>
          <w:rFonts w:eastAsiaTheme="minorHAnsi"/>
          <w:sz w:val="28"/>
          <w:szCs w:val="28"/>
          <w:lang w:eastAsia="en-US"/>
        </w:rPr>
        <w:t>:</w:t>
      </w:r>
    </w:p>
    <w:p w14:paraId="6286B02A" w14:textId="6FE95CEA"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2.1.1. Предоставить право использования ПО в порядке и на условиях, предусмотренных настоящим </w:t>
      </w:r>
      <w:proofErr w:type="spellStart"/>
      <w:r w:rsidRPr="00DD674A">
        <w:rPr>
          <w:rFonts w:eastAsiaTheme="minorHAnsi"/>
          <w:sz w:val="28"/>
          <w:szCs w:val="28"/>
          <w:lang w:eastAsia="en-US"/>
        </w:rPr>
        <w:t>Сублицензионным</w:t>
      </w:r>
      <w:proofErr w:type="spellEnd"/>
      <w:r w:rsidRPr="00DD674A">
        <w:rPr>
          <w:rFonts w:eastAsiaTheme="minorHAnsi"/>
          <w:sz w:val="28"/>
          <w:szCs w:val="28"/>
          <w:lang w:eastAsia="en-US"/>
        </w:rPr>
        <w:t xml:space="preserve"> договором. </w:t>
      </w:r>
      <w:r w:rsidR="000E195B">
        <w:rPr>
          <w:rFonts w:eastAsiaTheme="minorHAnsi"/>
          <w:sz w:val="28"/>
          <w:szCs w:val="28"/>
          <w:lang w:eastAsia="en-US"/>
        </w:rPr>
        <w:t>Лицензиат</w:t>
      </w:r>
      <w:r w:rsidRPr="00DD674A">
        <w:rPr>
          <w:rFonts w:eastAsiaTheme="minorHAnsi"/>
          <w:sz w:val="28"/>
          <w:szCs w:val="28"/>
          <w:lang w:eastAsia="en-US"/>
        </w:rPr>
        <w:t xml:space="preserve"> подтверждает, что на момент предоставления Сублицензиату права использования ПО оно не заложено, не арестовано, не является предметом иска третьих лиц</w:t>
      </w:r>
      <w:r w:rsidR="00D46DF2">
        <w:rPr>
          <w:rFonts w:eastAsiaTheme="minorHAnsi"/>
          <w:sz w:val="28"/>
          <w:szCs w:val="28"/>
          <w:lang w:eastAsia="en-US"/>
        </w:rPr>
        <w:t>,</w:t>
      </w:r>
      <w:r w:rsidRPr="00DD674A">
        <w:rPr>
          <w:rFonts w:eastAsiaTheme="minorHAnsi"/>
          <w:sz w:val="28"/>
          <w:szCs w:val="28"/>
          <w:lang w:eastAsia="en-US"/>
        </w:rPr>
        <w:t xml:space="preserve"> и </w:t>
      </w:r>
      <w:r w:rsidR="00D46DF2">
        <w:rPr>
          <w:rFonts w:eastAsiaTheme="minorHAnsi"/>
          <w:sz w:val="28"/>
          <w:szCs w:val="28"/>
          <w:lang w:eastAsia="en-US"/>
        </w:rPr>
        <w:t xml:space="preserve">ПО </w:t>
      </w:r>
      <w:r w:rsidRPr="00DD674A">
        <w:rPr>
          <w:rFonts w:eastAsiaTheme="minorHAnsi"/>
          <w:sz w:val="28"/>
          <w:szCs w:val="28"/>
          <w:lang w:eastAsia="en-US"/>
        </w:rPr>
        <w:t>является лицензионным продуктом.</w:t>
      </w:r>
    </w:p>
    <w:p w14:paraId="64212894" w14:textId="138D0C1F"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2.1.2. Безвозмездно консультировать Сублицензиата об условиях, порядке использования ПО, об ограничениях, установленных Правообладателем для Сублицензиата как для конечного пользователя. </w:t>
      </w:r>
      <w:r w:rsidR="000E195B">
        <w:rPr>
          <w:rFonts w:eastAsiaTheme="minorHAnsi"/>
          <w:sz w:val="28"/>
          <w:szCs w:val="28"/>
          <w:lang w:eastAsia="en-US"/>
        </w:rPr>
        <w:t>Лицензиат</w:t>
      </w:r>
      <w:r w:rsidRPr="00DD674A">
        <w:rPr>
          <w:rFonts w:eastAsiaTheme="minorHAnsi"/>
          <w:sz w:val="28"/>
          <w:szCs w:val="28"/>
          <w:lang w:eastAsia="en-US"/>
        </w:rPr>
        <w:t xml:space="preserve"> вправе предоставить Сублицензиату дополнительные способы использования ПО, что подлежит оформлению дополнительным соглашением к </w:t>
      </w:r>
      <w:r w:rsidR="00050F17">
        <w:rPr>
          <w:rFonts w:eastAsiaTheme="minorHAnsi"/>
          <w:sz w:val="28"/>
          <w:szCs w:val="28"/>
          <w:lang w:eastAsia="en-US"/>
        </w:rPr>
        <w:t xml:space="preserve">настоящему </w:t>
      </w:r>
      <w:proofErr w:type="spellStart"/>
      <w:r w:rsidR="00DD0A2C">
        <w:rPr>
          <w:rFonts w:eastAsiaTheme="minorHAnsi"/>
          <w:sz w:val="28"/>
          <w:szCs w:val="28"/>
          <w:lang w:eastAsia="en-US"/>
        </w:rPr>
        <w:t>Сублицензионному</w:t>
      </w:r>
      <w:proofErr w:type="spellEnd"/>
      <w:r w:rsidR="00DD0A2C">
        <w:rPr>
          <w:rFonts w:eastAsiaTheme="minorHAnsi"/>
          <w:sz w:val="28"/>
          <w:szCs w:val="28"/>
          <w:lang w:eastAsia="en-US"/>
        </w:rPr>
        <w:t xml:space="preserve"> </w:t>
      </w:r>
      <w:r w:rsidR="00050F17">
        <w:rPr>
          <w:rFonts w:eastAsiaTheme="minorHAnsi"/>
          <w:sz w:val="28"/>
          <w:szCs w:val="28"/>
          <w:lang w:eastAsia="en-US"/>
        </w:rPr>
        <w:t>д</w:t>
      </w:r>
      <w:r w:rsidRPr="00DD674A">
        <w:rPr>
          <w:rFonts w:eastAsiaTheme="minorHAnsi"/>
          <w:sz w:val="28"/>
          <w:szCs w:val="28"/>
          <w:lang w:eastAsia="en-US"/>
        </w:rPr>
        <w:t>оговору.</w:t>
      </w:r>
    </w:p>
    <w:p w14:paraId="671E902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2.2. Обязанности Сублицензиата:</w:t>
      </w:r>
    </w:p>
    <w:p w14:paraId="1A8C1E14"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2.2.1. Использовать ПО способами в соответствии с условиями настоящего </w:t>
      </w:r>
      <w:proofErr w:type="spellStart"/>
      <w:r w:rsidRPr="00DD674A">
        <w:rPr>
          <w:rFonts w:eastAsiaTheme="minorHAnsi"/>
          <w:sz w:val="28"/>
          <w:szCs w:val="28"/>
          <w:lang w:eastAsia="en-US"/>
        </w:rPr>
        <w:t>Сублицензионного</w:t>
      </w:r>
      <w:proofErr w:type="spellEnd"/>
      <w:r w:rsidRPr="00DD674A">
        <w:rPr>
          <w:rFonts w:eastAsiaTheme="minorHAnsi"/>
          <w:sz w:val="28"/>
          <w:szCs w:val="28"/>
          <w:lang w:eastAsia="en-US"/>
        </w:rPr>
        <w:t xml:space="preserve"> договора.</w:t>
      </w:r>
    </w:p>
    <w:p w14:paraId="0C6AA1D0"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2.2.2. Сублицензиату запрещается изменять, вскрывать технологию, дизассемблировать, </w:t>
      </w:r>
      <w:proofErr w:type="spellStart"/>
      <w:r w:rsidRPr="00DD674A">
        <w:rPr>
          <w:rFonts w:eastAsiaTheme="minorHAnsi"/>
          <w:sz w:val="28"/>
          <w:szCs w:val="28"/>
          <w:lang w:eastAsia="en-US"/>
        </w:rPr>
        <w:t>декомпилировать</w:t>
      </w:r>
      <w:proofErr w:type="spellEnd"/>
      <w:r w:rsidRPr="00DD674A">
        <w:rPr>
          <w:rFonts w:eastAsiaTheme="minorHAnsi"/>
          <w:sz w:val="28"/>
          <w:szCs w:val="28"/>
          <w:lang w:eastAsia="en-US"/>
        </w:rPr>
        <w:t xml:space="preserve"> (преобразовывать объектный код в исходный текст), дешифровать и производить иные действия с объектным кодом ПО, имеющие целью получение информации о реализации алгоритмов, используемых в ПО, за исключением случаев и только в той степени, когда такие действия явно разрешены действующим законодательством РФ.</w:t>
      </w:r>
    </w:p>
    <w:p w14:paraId="71CE530B"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2.2.3. Сублицензиату запрещается осуществлять действия по обходу технических средств защиты, встроенных в ПО, и создавать производные программные продукты с использованием ПО, без письменного согласия Правообладателя.</w:t>
      </w:r>
    </w:p>
    <w:p w14:paraId="1354CCD4" w14:textId="61365200"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2.2.4. Сублицензиат не имеет права распространять ПО третьим лицам. </w:t>
      </w:r>
    </w:p>
    <w:p w14:paraId="37428FFF"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0F9AFF35" w14:textId="77777777" w:rsidR="00DD674A" w:rsidRPr="00DD674A" w:rsidRDefault="00DD674A" w:rsidP="00DD674A">
      <w:pPr>
        <w:autoSpaceDE w:val="0"/>
        <w:autoSpaceDN w:val="0"/>
        <w:adjustRightInd w:val="0"/>
        <w:spacing w:line="276" w:lineRule="auto"/>
        <w:jc w:val="center"/>
        <w:rPr>
          <w:rFonts w:eastAsiaTheme="minorHAnsi"/>
          <w:b/>
          <w:sz w:val="28"/>
          <w:szCs w:val="28"/>
          <w:lang w:eastAsia="en-US"/>
        </w:rPr>
      </w:pPr>
      <w:r w:rsidRPr="00DD674A">
        <w:rPr>
          <w:rFonts w:eastAsiaTheme="minorHAnsi"/>
          <w:b/>
          <w:sz w:val="28"/>
          <w:szCs w:val="28"/>
          <w:lang w:eastAsia="en-US"/>
        </w:rPr>
        <w:t xml:space="preserve">3. Общая сумма </w:t>
      </w:r>
      <w:proofErr w:type="spellStart"/>
      <w:r w:rsidRPr="00DD674A">
        <w:rPr>
          <w:rFonts w:eastAsiaTheme="minorHAnsi"/>
          <w:b/>
          <w:sz w:val="28"/>
          <w:szCs w:val="28"/>
          <w:lang w:eastAsia="en-US"/>
        </w:rPr>
        <w:t>Сублицензионного</w:t>
      </w:r>
      <w:proofErr w:type="spellEnd"/>
      <w:r w:rsidRPr="00DD674A">
        <w:rPr>
          <w:rFonts w:eastAsiaTheme="minorHAnsi"/>
          <w:b/>
          <w:sz w:val="28"/>
          <w:szCs w:val="28"/>
          <w:lang w:eastAsia="en-US"/>
        </w:rPr>
        <w:t xml:space="preserve"> договора и порядок оплаты</w:t>
      </w:r>
    </w:p>
    <w:p w14:paraId="483D585D"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473C5E4" w14:textId="71B18DD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3.1. </w:t>
      </w:r>
      <w:r w:rsidRPr="00DD674A">
        <w:rPr>
          <w:rFonts w:eastAsiaTheme="minorHAnsi"/>
          <w:bCs/>
          <w:sz w:val="28"/>
          <w:szCs w:val="28"/>
          <w:lang w:eastAsia="en-US"/>
        </w:rPr>
        <w:t xml:space="preserve">Общая сумма вознаграждения </w:t>
      </w:r>
      <w:r w:rsidR="000E195B">
        <w:rPr>
          <w:rFonts w:eastAsiaTheme="minorHAnsi"/>
          <w:bCs/>
          <w:sz w:val="28"/>
          <w:szCs w:val="28"/>
          <w:lang w:eastAsia="en-US"/>
        </w:rPr>
        <w:t>Лицензиата</w:t>
      </w:r>
      <w:r w:rsidRPr="00DD674A">
        <w:rPr>
          <w:rFonts w:eastAsiaTheme="minorHAnsi"/>
          <w:bCs/>
          <w:sz w:val="28"/>
          <w:szCs w:val="28"/>
          <w:lang w:eastAsia="en-US"/>
        </w:rPr>
        <w:t xml:space="preserve"> по </w:t>
      </w:r>
      <w:proofErr w:type="spellStart"/>
      <w:r w:rsidRPr="00DD674A">
        <w:rPr>
          <w:rFonts w:eastAsiaTheme="minorHAnsi"/>
          <w:bCs/>
          <w:sz w:val="28"/>
          <w:szCs w:val="28"/>
          <w:lang w:eastAsia="en-US"/>
        </w:rPr>
        <w:t>Сублицензионному</w:t>
      </w:r>
      <w:proofErr w:type="spellEnd"/>
      <w:r w:rsidRPr="00DD674A">
        <w:rPr>
          <w:rFonts w:eastAsiaTheme="minorHAnsi"/>
          <w:bCs/>
          <w:sz w:val="28"/>
          <w:szCs w:val="28"/>
          <w:lang w:eastAsia="en-US"/>
        </w:rPr>
        <w:t xml:space="preserve"> договору </w:t>
      </w:r>
      <w:r w:rsidR="00D83041">
        <w:rPr>
          <w:rFonts w:eastAsiaTheme="minorHAnsi"/>
          <w:sz w:val="28"/>
          <w:szCs w:val="28"/>
          <w:lang w:eastAsia="en-US"/>
        </w:rPr>
        <w:t>указана в п. 2.1.4 Договора</w:t>
      </w:r>
      <w:r w:rsidRPr="00DD674A">
        <w:rPr>
          <w:rFonts w:eastAsiaTheme="minorHAnsi"/>
          <w:sz w:val="28"/>
          <w:szCs w:val="28"/>
          <w:lang w:eastAsia="en-US"/>
        </w:rPr>
        <w:t>.</w:t>
      </w:r>
    </w:p>
    <w:p w14:paraId="187BC16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lastRenderedPageBreak/>
        <w:t xml:space="preserve">3.2. Оплата лицензионного вознаграждения за предоставление прав на использование ПО осуществляется Сублицензиатом путем перечисления денежных средств на банковский счет </w:t>
      </w:r>
      <w:r w:rsidR="000E195B">
        <w:rPr>
          <w:rFonts w:eastAsiaTheme="minorHAnsi"/>
          <w:sz w:val="28"/>
          <w:szCs w:val="28"/>
          <w:lang w:eastAsia="en-US"/>
        </w:rPr>
        <w:t>Лицензиата</w:t>
      </w:r>
      <w:r w:rsidRPr="00DD674A">
        <w:rPr>
          <w:rFonts w:eastAsiaTheme="minorHAnsi"/>
          <w:sz w:val="28"/>
          <w:szCs w:val="28"/>
          <w:lang w:eastAsia="en-US"/>
        </w:rPr>
        <w:t xml:space="preserve"> в соответствии с п. 4.1.3. Договора.</w:t>
      </w:r>
    </w:p>
    <w:p w14:paraId="5EB84757"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3.3. Датой оплаты считается дата списания денежных средств с расчетного счета Сублицензиата.</w:t>
      </w:r>
    </w:p>
    <w:p w14:paraId="5E95BF27"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31D3203F" w14:textId="77777777" w:rsidR="00DD674A" w:rsidRPr="00DD674A" w:rsidRDefault="00DD674A" w:rsidP="00DD674A">
      <w:pPr>
        <w:autoSpaceDE w:val="0"/>
        <w:autoSpaceDN w:val="0"/>
        <w:adjustRightInd w:val="0"/>
        <w:spacing w:line="276" w:lineRule="auto"/>
        <w:jc w:val="center"/>
        <w:rPr>
          <w:rFonts w:eastAsiaTheme="minorHAnsi"/>
          <w:b/>
          <w:sz w:val="28"/>
          <w:szCs w:val="28"/>
          <w:lang w:eastAsia="en-US"/>
        </w:rPr>
      </w:pPr>
      <w:r w:rsidRPr="00DD674A">
        <w:rPr>
          <w:rFonts w:eastAsiaTheme="minorHAnsi"/>
          <w:b/>
          <w:sz w:val="28"/>
          <w:szCs w:val="28"/>
          <w:lang w:eastAsia="en-US"/>
        </w:rPr>
        <w:t>4. Условия предоставления прав, порядок передачи</w:t>
      </w:r>
    </w:p>
    <w:p w14:paraId="0B88EC0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1ED2910C" w14:textId="740A5798"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4.1. </w:t>
      </w:r>
      <w:r w:rsidR="000E195B">
        <w:rPr>
          <w:rFonts w:eastAsiaTheme="minorHAnsi"/>
          <w:sz w:val="28"/>
          <w:szCs w:val="28"/>
          <w:lang w:eastAsia="en-US"/>
        </w:rPr>
        <w:t>Лицензиат</w:t>
      </w:r>
      <w:r w:rsidRPr="00DD674A">
        <w:rPr>
          <w:rFonts w:eastAsiaTheme="minorHAnsi"/>
          <w:sz w:val="28"/>
          <w:szCs w:val="28"/>
          <w:lang w:eastAsia="en-US"/>
        </w:rPr>
        <w:t xml:space="preserve"> в течение </w:t>
      </w:r>
      <w:r w:rsidR="00F5086C">
        <w:rPr>
          <w:rFonts w:eastAsiaTheme="minorHAnsi"/>
          <w:sz w:val="28"/>
          <w:szCs w:val="28"/>
          <w:lang w:eastAsia="en-US"/>
        </w:rPr>
        <w:t>_______</w:t>
      </w:r>
      <w:r w:rsidRPr="00DD674A">
        <w:rPr>
          <w:rFonts w:eastAsiaTheme="minorHAnsi"/>
          <w:sz w:val="28"/>
          <w:szCs w:val="28"/>
          <w:lang w:eastAsia="en-US"/>
        </w:rPr>
        <w:t xml:space="preserve"> (</w:t>
      </w:r>
      <w:r w:rsidR="00F5086C">
        <w:rPr>
          <w:rFonts w:eastAsiaTheme="minorHAnsi"/>
          <w:sz w:val="28"/>
          <w:szCs w:val="28"/>
          <w:lang w:eastAsia="en-US"/>
        </w:rPr>
        <w:t>_______________</w:t>
      </w:r>
      <w:r w:rsidRPr="00DD674A">
        <w:rPr>
          <w:rFonts w:eastAsiaTheme="minorHAnsi"/>
          <w:sz w:val="28"/>
          <w:szCs w:val="28"/>
          <w:lang w:eastAsia="en-US"/>
        </w:rPr>
        <w:t xml:space="preserve">) календарных дней с даты подписания Сторонами настоящего </w:t>
      </w:r>
      <w:proofErr w:type="spellStart"/>
      <w:r w:rsidRPr="00DD674A">
        <w:rPr>
          <w:rFonts w:eastAsiaTheme="minorHAnsi"/>
          <w:sz w:val="28"/>
          <w:szCs w:val="28"/>
          <w:lang w:eastAsia="en-US"/>
        </w:rPr>
        <w:t>Сублицензионного</w:t>
      </w:r>
      <w:proofErr w:type="spellEnd"/>
      <w:r w:rsidRPr="00DD674A">
        <w:rPr>
          <w:rFonts w:eastAsiaTheme="minorHAnsi"/>
          <w:sz w:val="28"/>
          <w:szCs w:val="28"/>
          <w:lang w:eastAsia="en-US"/>
        </w:rPr>
        <w:t xml:space="preserve"> договора</w:t>
      </w:r>
      <w:r w:rsidR="00D46DF2">
        <w:rPr>
          <w:rFonts w:eastAsiaTheme="minorHAnsi"/>
          <w:sz w:val="28"/>
          <w:szCs w:val="28"/>
          <w:lang w:eastAsia="en-US"/>
        </w:rPr>
        <w:t>, но не ранее передачи Товара в соответствии с условиями Договора,</w:t>
      </w:r>
      <w:r w:rsidRPr="00DD674A">
        <w:rPr>
          <w:rFonts w:eastAsiaTheme="minorHAnsi"/>
          <w:sz w:val="28"/>
          <w:szCs w:val="28"/>
          <w:lang w:eastAsia="en-US"/>
        </w:rPr>
        <w:t xml:space="preserve"> обязуется предоставить (передать) Сублицензиату </w:t>
      </w:r>
      <w:r w:rsidR="00D46DF2">
        <w:rPr>
          <w:rFonts w:eastAsiaTheme="minorHAnsi"/>
          <w:sz w:val="28"/>
          <w:szCs w:val="28"/>
          <w:lang w:eastAsia="en-US"/>
        </w:rPr>
        <w:t>ключи активации</w:t>
      </w:r>
      <w:r w:rsidR="00DD0A2C">
        <w:rPr>
          <w:rFonts w:eastAsiaTheme="minorHAnsi"/>
          <w:sz w:val="28"/>
          <w:szCs w:val="28"/>
          <w:lang w:eastAsia="en-US"/>
        </w:rPr>
        <w:t xml:space="preserve"> ПО</w:t>
      </w:r>
      <w:r w:rsidR="00D46DF2">
        <w:rPr>
          <w:rFonts w:eastAsiaTheme="minorHAnsi"/>
          <w:sz w:val="28"/>
          <w:szCs w:val="28"/>
          <w:lang w:eastAsia="en-US"/>
        </w:rPr>
        <w:t xml:space="preserve">, все </w:t>
      </w:r>
      <w:r w:rsidR="00DD0A2C">
        <w:rPr>
          <w:rFonts w:eastAsiaTheme="minorHAnsi"/>
          <w:sz w:val="28"/>
          <w:szCs w:val="28"/>
          <w:lang w:eastAsia="en-US"/>
        </w:rPr>
        <w:t xml:space="preserve">иные </w:t>
      </w:r>
      <w:r w:rsidR="00D46DF2">
        <w:rPr>
          <w:rFonts w:eastAsiaTheme="minorHAnsi"/>
          <w:sz w:val="28"/>
          <w:szCs w:val="28"/>
          <w:lang w:eastAsia="en-US"/>
        </w:rPr>
        <w:t>необходимые документы и сведения для получения доступ</w:t>
      </w:r>
      <w:r w:rsidR="00DD0A2C">
        <w:rPr>
          <w:rFonts w:eastAsiaTheme="minorHAnsi"/>
          <w:sz w:val="28"/>
          <w:szCs w:val="28"/>
          <w:lang w:eastAsia="en-US"/>
        </w:rPr>
        <w:t xml:space="preserve">а к </w:t>
      </w:r>
      <w:r w:rsidR="00D46DF2">
        <w:rPr>
          <w:rFonts w:eastAsiaTheme="minorHAnsi"/>
          <w:sz w:val="28"/>
          <w:szCs w:val="28"/>
          <w:lang w:eastAsia="en-US"/>
        </w:rPr>
        <w:t>ПО</w:t>
      </w:r>
      <w:r w:rsidRPr="00DD674A">
        <w:rPr>
          <w:rFonts w:eastAsiaTheme="minorHAnsi"/>
          <w:sz w:val="28"/>
          <w:szCs w:val="28"/>
          <w:lang w:eastAsia="en-US"/>
        </w:rPr>
        <w:t xml:space="preserve">. </w:t>
      </w:r>
      <w:r w:rsidR="000E195B">
        <w:rPr>
          <w:rFonts w:eastAsiaTheme="minorHAnsi"/>
          <w:sz w:val="28"/>
          <w:szCs w:val="28"/>
          <w:lang w:eastAsia="en-US"/>
        </w:rPr>
        <w:t>Лицензиат</w:t>
      </w:r>
      <w:r w:rsidRPr="00DD674A">
        <w:rPr>
          <w:rFonts w:eastAsiaTheme="minorHAnsi"/>
          <w:sz w:val="28"/>
          <w:szCs w:val="28"/>
          <w:lang w:eastAsia="en-US"/>
        </w:rPr>
        <w:t xml:space="preserve"> предоставляет Сублицензиату </w:t>
      </w:r>
      <w:r w:rsidR="00DD0A2C">
        <w:rPr>
          <w:rFonts w:eastAsiaTheme="minorHAnsi"/>
          <w:sz w:val="28"/>
          <w:szCs w:val="28"/>
          <w:lang w:eastAsia="en-US"/>
        </w:rPr>
        <w:t xml:space="preserve">ключи активации, все иные </w:t>
      </w:r>
      <w:r w:rsidR="00D46DF2">
        <w:rPr>
          <w:rFonts w:eastAsiaTheme="minorHAnsi"/>
          <w:sz w:val="28"/>
          <w:szCs w:val="28"/>
          <w:lang w:eastAsia="en-US"/>
        </w:rPr>
        <w:t>необходимые документы и сведения</w:t>
      </w:r>
      <w:r w:rsidR="00D46DF2" w:rsidRPr="00DD674A">
        <w:rPr>
          <w:rFonts w:eastAsiaTheme="minorHAnsi"/>
          <w:sz w:val="28"/>
          <w:szCs w:val="28"/>
          <w:lang w:eastAsia="en-US"/>
        </w:rPr>
        <w:t xml:space="preserve"> </w:t>
      </w:r>
      <w:r w:rsidR="00DD0A2C">
        <w:rPr>
          <w:rFonts w:eastAsiaTheme="minorHAnsi"/>
          <w:sz w:val="28"/>
          <w:szCs w:val="28"/>
          <w:lang w:eastAsia="en-US"/>
        </w:rPr>
        <w:t xml:space="preserve">для доступа к ПО </w:t>
      </w:r>
      <w:proofErr w:type="spellStart"/>
      <w:r w:rsidRPr="00DD674A">
        <w:rPr>
          <w:rFonts w:eastAsiaTheme="minorHAnsi"/>
          <w:sz w:val="28"/>
          <w:szCs w:val="28"/>
          <w:lang w:eastAsia="en-US"/>
        </w:rPr>
        <w:t>по</w:t>
      </w:r>
      <w:proofErr w:type="spellEnd"/>
      <w:r w:rsidRPr="00DD674A">
        <w:rPr>
          <w:rFonts w:eastAsiaTheme="minorHAnsi"/>
          <w:sz w:val="28"/>
          <w:szCs w:val="28"/>
          <w:lang w:eastAsia="en-US"/>
        </w:rPr>
        <w:t xml:space="preserve"> коммуникационным каналам связи по эл. адресам: </w:t>
      </w:r>
      <w:hyperlink r:id="rId22" w:history="1">
        <w:r w:rsidRPr="00DD674A">
          <w:rPr>
            <w:rFonts w:eastAsiaTheme="minorHAnsi"/>
            <w:color w:val="0000FF" w:themeColor="hyperlink"/>
            <w:sz w:val="28"/>
            <w:szCs w:val="28"/>
            <w:u w:val="single"/>
            <w:lang w:eastAsia="en-US"/>
          </w:rPr>
          <w:t>dgurtovoy@rscc.ru</w:t>
        </w:r>
      </w:hyperlink>
      <w:r w:rsidRPr="00DD674A">
        <w:rPr>
          <w:rFonts w:eastAsiaTheme="minorHAnsi"/>
          <w:sz w:val="28"/>
          <w:szCs w:val="28"/>
          <w:lang w:eastAsia="en-US"/>
        </w:rPr>
        <w:t xml:space="preserve"> (Гуртовой Дмитрий Юрьевич – ЦКС «Железногорск»); </w:t>
      </w:r>
      <w:r w:rsidRPr="00DD674A">
        <w:rPr>
          <w:rFonts w:eastAsiaTheme="minorHAnsi"/>
          <w:color w:val="0000FF" w:themeColor="hyperlink"/>
          <w:sz w:val="28"/>
          <w:szCs w:val="28"/>
          <w:u w:val="single"/>
          <w:lang w:eastAsia="en-US"/>
        </w:rPr>
        <w:t>aermolin</w:t>
      </w:r>
      <w:hyperlink r:id="rId23" w:history="1">
        <w:r w:rsidRPr="00DD674A">
          <w:rPr>
            <w:rFonts w:eastAsiaTheme="minorHAnsi"/>
            <w:color w:val="0000FF" w:themeColor="hyperlink"/>
            <w:sz w:val="28"/>
            <w:szCs w:val="28"/>
            <w:u w:val="single"/>
            <w:lang w:eastAsia="en-US"/>
          </w:rPr>
          <w:t>@rscc.ru</w:t>
        </w:r>
      </w:hyperlink>
      <w:r w:rsidRPr="00DD674A">
        <w:rPr>
          <w:rFonts w:eastAsiaTheme="minorHAnsi"/>
          <w:sz w:val="28"/>
          <w:szCs w:val="28"/>
          <w:lang w:eastAsia="en-US"/>
        </w:rPr>
        <w:t xml:space="preserve"> (Ермолин Артем Владимирович</w:t>
      </w:r>
      <w:r w:rsidRPr="00DD674A">
        <w:rPr>
          <w:rFonts w:asciiTheme="minorHAnsi" w:eastAsiaTheme="minorHAnsi" w:hAnsiTheme="minorHAnsi" w:cstheme="minorBidi"/>
          <w:sz w:val="22"/>
          <w:szCs w:val="22"/>
          <w:lang w:eastAsia="en-US"/>
        </w:rPr>
        <w:t xml:space="preserve"> </w:t>
      </w:r>
      <w:r w:rsidRPr="00DD674A">
        <w:rPr>
          <w:rFonts w:eastAsiaTheme="minorHAnsi"/>
          <w:sz w:val="28"/>
          <w:szCs w:val="28"/>
          <w:lang w:eastAsia="en-US"/>
        </w:rPr>
        <w:t xml:space="preserve">– ЦКС «Хабаровск»); </w:t>
      </w:r>
      <w:r w:rsidRPr="00DD674A">
        <w:rPr>
          <w:rFonts w:eastAsiaTheme="minorHAnsi"/>
          <w:color w:val="0000FF" w:themeColor="hyperlink"/>
          <w:sz w:val="28"/>
          <w:szCs w:val="28"/>
          <w:u w:val="single"/>
          <w:lang w:eastAsia="en-US"/>
        </w:rPr>
        <w:t>vandreev</w:t>
      </w:r>
      <w:hyperlink r:id="rId24" w:history="1">
        <w:r w:rsidRPr="00DD674A">
          <w:rPr>
            <w:rFonts w:eastAsiaTheme="minorHAnsi"/>
            <w:color w:val="0000FF" w:themeColor="hyperlink"/>
            <w:sz w:val="28"/>
            <w:szCs w:val="28"/>
            <w:u w:val="single"/>
            <w:lang w:eastAsia="en-US"/>
          </w:rPr>
          <w:t>@rscc.ru</w:t>
        </w:r>
      </w:hyperlink>
      <w:r w:rsidRPr="00DD674A">
        <w:rPr>
          <w:rFonts w:eastAsiaTheme="minorHAnsi"/>
          <w:sz w:val="28"/>
          <w:szCs w:val="28"/>
          <w:lang w:eastAsia="en-US"/>
        </w:rPr>
        <w:t xml:space="preserve"> (Андреев Сергей Вадимович</w:t>
      </w:r>
      <w:r w:rsidRPr="00DD674A">
        <w:rPr>
          <w:rFonts w:asciiTheme="minorHAnsi" w:eastAsiaTheme="minorHAnsi" w:hAnsiTheme="minorHAnsi" w:cstheme="minorBidi"/>
          <w:sz w:val="22"/>
          <w:szCs w:val="22"/>
          <w:lang w:eastAsia="en-US"/>
        </w:rPr>
        <w:t xml:space="preserve"> </w:t>
      </w:r>
      <w:r w:rsidRPr="00DD674A">
        <w:rPr>
          <w:rFonts w:eastAsiaTheme="minorHAnsi"/>
          <w:sz w:val="28"/>
          <w:szCs w:val="28"/>
          <w:lang w:eastAsia="en-US"/>
        </w:rPr>
        <w:t xml:space="preserve"> – ЦКС «Дубна»).</w:t>
      </w:r>
    </w:p>
    <w:p w14:paraId="0F13330F" w14:textId="4BCF49FE"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4.2. Право использования ПО считается переданным (предоставленным) </w:t>
      </w:r>
      <w:r w:rsidR="000E195B">
        <w:rPr>
          <w:rFonts w:eastAsiaTheme="minorHAnsi"/>
          <w:sz w:val="28"/>
          <w:szCs w:val="28"/>
          <w:lang w:eastAsia="en-US"/>
        </w:rPr>
        <w:t>Лицензиатом</w:t>
      </w:r>
      <w:r w:rsidRPr="00DD674A">
        <w:rPr>
          <w:rFonts w:eastAsiaTheme="minorHAnsi"/>
          <w:sz w:val="28"/>
          <w:szCs w:val="28"/>
          <w:lang w:eastAsia="en-US"/>
        </w:rPr>
        <w:t xml:space="preserve"> Сублицензиату с даты подписания Сторонами Акта приема-передачи прав.</w:t>
      </w:r>
      <w:r w:rsidR="00050F17">
        <w:rPr>
          <w:rFonts w:eastAsiaTheme="minorHAnsi"/>
          <w:sz w:val="28"/>
          <w:szCs w:val="28"/>
          <w:lang w:eastAsia="en-US"/>
        </w:rPr>
        <w:t xml:space="preserve"> Акт приема-передачи прав подписывается Сторонами в течение __ (______) рабочих дней с даты </w:t>
      </w:r>
      <w:r w:rsidR="00DD0A2C">
        <w:rPr>
          <w:rFonts w:eastAsiaTheme="minorHAnsi"/>
          <w:sz w:val="28"/>
          <w:szCs w:val="28"/>
          <w:lang w:eastAsia="en-US"/>
        </w:rPr>
        <w:t xml:space="preserve">передачи ключей активации ПО, всех иных необходимых документов и сведений для получения доступа к ПО </w:t>
      </w:r>
      <w:r w:rsidR="00050F17">
        <w:rPr>
          <w:rFonts w:eastAsiaTheme="minorHAnsi"/>
          <w:sz w:val="28"/>
          <w:szCs w:val="28"/>
          <w:lang w:eastAsia="en-US"/>
        </w:rPr>
        <w:t xml:space="preserve">в соответствии с п. 4.1 </w:t>
      </w:r>
      <w:proofErr w:type="spellStart"/>
      <w:r w:rsidR="00050F17">
        <w:rPr>
          <w:rFonts w:eastAsiaTheme="minorHAnsi"/>
          <w:sz w:val="28"/>
          <w:szCs w:val="28"/>
          <w:lang w:eastAsia="en-US"/>
        </w:rPr>
        <w:t>Сублицензионного</w:t>
      </w:r>
      <w:proofErr w:type="spellEnd"/>
      <w:r w:rsidR="00050F17">
        <w:rPr>
          <w:rFonts w:eastAsiaTheme="minorHAnsi"/>
          <w:sz w:val="28"/>
          <w:szCs w:val="28"/>
          <w:lang w:eastAsia="en-US"/>
        </w:rPr>
        <w:t xml:space="preserve"> договора.</w:t>
      </w:r>
    </w:p>
    <w:p w14:paraId="6E9A74AD" w14:textId="3C2BC2E5"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4.3. Право использования ПО передается Сублицензиату на весь срок действия </w:t>
      </w:r>
      <w:r w:rsidR="00050F17">
        <w:rPr>
          <w:rFonts w:eastAsiaTheme="minorHAnsi"/>
          <w:sz w:val="28"/>
          <w:szCs w:val="28"/>
          <w:lang w:eastAsia="en-US"/>
        </w:rPr>
        <w:t xml:space="preserve">исключительного </w:t>
      </w:r>
      <w:r w:rsidRPr="00DD674A">
        <w:rPr>
          <w:rFonts w:eastAsiaTheme="minorHAnsi"/>
          <w:sz w:val="28"/>
          <w:szCs w:val="28"/>
          <w:lang w:eastAsia="en-US"/>
        </w:rPr>
        <w:t>прав</w:t>
      </w:r>
      <w:r w:rsidR="00050F17">
        <w:rPr>
          <w:rFonts w:eastAsiaTheme="minorHAnsi"/>
          <w:sz w:val="28"/>
          <w:szCs w:val="28"/>
          <w:lang w:eastAsia="en-US"/>
        </w:rPr>
        <w:t>а</w:t>
      </w:r>
      <w:r w:rsidRPr="00DD674A">
        <w:rPr>
          <w:rFonts w:eastAsiaTheme="minorHAnsi"/>
          <w:sz w:val="28"/>
          <w:szCs w:val="28"/>
          <w:lang w:eastAsia="en-US"/>
        </w:rPr>
        <w:t xml:space="preserve"> на ПО.</w:t>
      </w:r>
    </w:p>
    <w:p w14:paraId="367B13D3" w14:textId="20C24959"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4.4.Права использования ПО, переданные по </w:t>
      </w:r>
      <w:r w:rsidR="00E56FCE">
        <w:rPr>
          <w:rFonts w:eastAsiaTheme="minorHAnsi"/>
          <w:sz w:val="28"/>
          <w:szCs w:val="28"/>
          <w:lang w:eastAsia="en-US"/>
        </w:rPr>
        <w:t xml:space="preserve">настоящему </w:t>
      </w:r>
      <w:proofErr w:type="spellStart"/>
      <w:r w:rsidR="00DD0A2C">
        <w:rPr>
          <w:rFonts w:eastAsiaTheme="minorHAnsi"/>
          <w:sz w:val="28"/>
          <w:szCs w:val="28"/>
          <w:lang w:eastAsia="en-US"/>
        </w:rPr>
        <w:t>Сублицензионному</w:t>
      </w:r>
      <w:proofErr w:type="spellEnd"/>
      <w:r w:rsidR="00DD0A2C">
        <w:rPr>
          <w:rFonts w:eastAsiaTheme="minorHAnsi"/>
          <w:sz w:val="28"/>
          <w:szCs w:val="28"/>
          <w:lang w:eastAsia="en-US"/>
        </w:rPr>
        <w:t xml:space="preserve"> </w:t>
      </w:r>
      <w:r w:rsidR="00E56FCE">
        <w:rPr>
          <w:rFonts w:eastAsiaTheme="minorHAnsi"/>
          <w:sz w:val="28"/>
          <w:szCs w:val="28"/>
          <w:lang w:eastAsia="en-US"/>
        </w:rPr>
        <w:t>д</w:t>
      </w:r>
      <w:r w:rsidRPr="00DD674A">
        <w:rPr>
          <w:rFonts w:eastAsiaTheme="minorHAnsi"/>
          <w:sz w:val="28"/>
          <w:szCs w:val="28"/>
          <w:lang w:eastAsia="en-US"/>
        </w:rPr>
        <w:t>оговору, действуют на всей территории Российской Федерации в течение всего срока действия исключительн</w:t>
      </w:r>
      <w:r w:rsidR="00B45030">
        <w:rPr>
          <w:rFonts w:eastAsiaTheme="minorHAnsi"/>
          <w:sz w:val="28"/>
          <w:szCs w:val="28"/>
          <w:lang w:eastAsia="en-US"/>
        </w:rPr>
        <w:t>ого</w:t>
      </w:r>
      <w:r w:rsidRPr="00DD674A">
        <w:rPr>
          <w:rFonts w:eastAsiaTheme="minorHAnsi"/>
          <w:sz w:val="28"/>
          <w:szCs w:val="28"/>
          <w:lang w:eastAsia="en-US"/>
        </w:rPr>
        <w:t xml:space="preserve"> прав</w:t>
      </w:r>
      <w:r w:rsidR="00B45030">
        <w:rPr>
          <w:rFonts w:eastAsiaTheme="minorHAnsi"/>
          <w:sz w:val="28"/>
          <w:szCs w:val="28"/>
          <w:lang w:eastAsia="en-US"/>
        </w:rPr>
        <w:t>а</w:t>
      </w:r>
      <w:r w:rsidR="00050F17">
        <w:rPr>
          <w:rFonts w:eastAsiaTheme="minorHAnsi"/>
          <w:sz w:val="28"/>
          <w:szCs w:val="28"/>
          <w:lang w:eastAsia="en-US"/>
        </w:rPr>
        <w:t xml:space="preserve"> на ПО</w:t>
      </w:r>
      <w:r w:rsidRPr="00DD674A">
        <w:rPr>
          <w:rFonts w:eastAsiaTheme="minorHAnsi"/>
          <w:sz w:val="28"/>
          <w:szCs w:val="28"/>
          <w:lang w:eastAsia="en-US"/>
        </w:rPr>
        <w:t>.</w:t>
      </w:r>
    </w:p>
    <w:p w14:paraId="2AB44C9C"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61EBD709" w14:textId="77777777" w:rsidR="00DD674A" w:rsidRPr="00DD674A" w:rsidRDefault="00DD674A" w:rsidP="00DD674A">
      <w:pPr>
        <w:autoSpaceDE w:val="0"/>
        <w:autoSpaceDN w:val="0"/>
        <w:adjustRightInd w:val="0"/>
        <w:spacing w:line="276" w:lineRule="auto"/>
        <w:jc w:val="center"/>
        <w:rPr>
          <w:rFonts w:eastAsiaTheme="minorHAnsi"/>
          <w:b/>
          <w:sz w:val="28"/>
          <w:szCs w:val="28"/>
          <w:lang w:eastAsia="en-US"/>
        </w:rPr>
      </w:pPr>
      <w:r w:rsidRPr="00DD674A">
        <w:rPr>
          <w:rFonts w:eastAsiaTheme="minorHAnsi"/>
          <w:b/>
          <w:sz w:val="28"/>
          <w:szCs w:val="28"/>
          <w:lang w:eastAsia="en-US"/>
        </w:rPr>
        <w:t>5. Гарантии Сторон</w:t>
      </w:r>
    </w:p>
    <w:p w14:paraId="2FA5505C"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40895F6"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5.1. </w:t>
      </w:r>
      <w:r w:rsidR="000E195B">
        <w:rPr>
          <w:rFonts w:eastAsiaTheme="minorHAnsi"/>
          <w:sz w:val="28"/>
          <w:szCs w:val="28"/>
          <w:lang w:eastAsia="en-US"/>
        </w:rPr>
        <w:t>Лицензиат</w:t>
      </w:r>
      <w:r w:rsidRPr="00DD674A">
        <w:rPr>
          <w:rFonts w:eastAsiaTheme="minorHAnsi"/>
          <w:sz w:val="28"/>
          <w:szCs w:val="28"/>
          <w:lang w:eastAsia="en-US"/>
        </w:rPr>
        <w:t xml:space="preserve"> гарантирует, что он правомочен</w:t>
      </w:r>
      <w:r w:rsidRPr="00DD674A" w:rsidDel="00394FDF">
        <w:rPr>
          <w:rFonts w:eastAsiaTheme="minorHAnsi"/>
          <w:sz w:val="28"/>
          <w:szCs w:val="28"/>
          <w:lang w:eastAsia="en-US"/>
        </w:rPr>
        <w:t xml:space="preserve"> </w:t>
      </w:r>
      <w:r w:rsidRPr="00DD674A">
        <w:rPr>
          <w:rFonts w:eastAsiaTheme="minorHAnsi"/>
          <w:sz w:val="28"/>
          <w:szCs w:val="28"/>
          <w:lang w:eastAsia="en-US"/>
        </w:rPr>
        <w:t xml:space="preserve">передавать права на использование ПО, предусмотренные настоящим </w:t>
      </w:r>
      <w:proofErr w:type="spellStart"/>
      <w:r w:rsidRPr="00DD674A">
        <w:rPr>
          <w:rFonts w:eastAsiaTheme="minorHAnsi"/>
          <w:sz w:val="28"/>
          <w:szCs w:val="28"/>
          <w:lang w:eastAsia="en-US"/>
        </w:rPr>
        <w:t>Сублицензионным</w:t>
      </w:r>
      <w:proofErr w:type="spellEnd"/>
      <w:r w:rsidRPr="00DD674A">
        <w:rPr>
          <w:rFonts w:eastAsiaTheme="minorHAnsi"/>
          <w:sz w:val="28"/>
          <w:szCs w:val="28"/>
          <w:lang w:eastAsia="en-US"/>
        </w:rPr>
        <w:t xml:space="preserve"> договором, и несет всю полноту ответственности за свои действия по передаче этих прав.</w:t>
      </w:r>
    </w:p>
    <w:p w14:paraId="086DF595"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5.2. </w:t>
      </w:r>
      <w:r w:rsidR="000E195B">
        <w:rPr>
          <w:rFonts w:eastAsiaTheme="minorHAnsi"/>
          <w:sz w:val="28"/>
          <w:szCs w:val="28"/>
          <w:lang w:eastAsia="en-US"/>
        </w:rPr>
        <w:t>Лицензиат</w:t>
      </w:r>
      <w:r w:rsidRPr="00DD674A">
        <w:rPr>
          <w:rFonts w:eastAsiaTheme="minorHAnsi"/>
          <w:sz w:val="28"/>
          <w:szCs w:val="28"/>
          <w:lang w:eastAsia="en-US"/>
        </w:rPr>
        <w:t xml:space="preserve"> гарантирует соответствие ПО заявленному функционалу, работоспособность программ, входящих в комплект ПО, при условиях, оговоренных в документации (печатной и электронной). Гарантия действует в течение одного года с даты подписания Сторонами Акта приема-передачи прав. В течение этого времени принимаются все претензии по качеству ПО.</w:t>
      </w:r>
    </w:p>
    <w:p w14:paraId="7D73084D"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lastRenderedPageBreak/>
        <w:t xml:space="preserve">5.3. При любом нарушении в работе ПО в течение срока действия гарантии </w:t>
      </w:r>
      <w:r w:rsidR="000E195B">
        <w:rPr>
          <w:rFonts w:eastAsiaTheme="minorHAnsi"/>
          <w:sz w:val="28"/>
          <w:szCs w:val="28"/>
          <w:lang w:eastAsia="en-US"/>
        </w:rPr>
        <w:t xml:space="preserve">Лицензиат </w:t>
      </w:r>
      <w:r w:rsidRPr="00DD674A">
        <w:rPr>
          <w:rFonts w:eastAsiaTheme="minorHAnsi"/>
          <w:sz w:val="28"/>
          <w:szCs w:val="28"/>
          <w:lang w:eastAsia="en-US"/>
        </w:rPr>
        <w:t>обязан исправить ошибки в ПО, которые вызвали нарушение в работе ПО</w:t>
      </w:r>
      <w:r w:rsidR="00B45030">
        <w:rPr>
          <w:rFonts w:eastAsiaTheme="minorHAnsi"/>
          <w:sz w:val="28"/>
          <w:szCs w:val="28"/>
          <w:lang w:eastAsia="en-US"/>
        </w:rPr>
        <w:t>, а также заменить экземпляры ПО при необходимости</w:t>
      </w:r>
      <w:r w:rsidRPr="00DD674A">
        <w:rPr>
          <w:rFonts w:eastAsiaTheme="minorHAnsi"/>
          <w:sz w:val="28"/>
          <w:szCs w:val="28"/>
          <w:lang w:eastAsia="en-US"/>
        </w:rPr>
        <w:t>.</w:t>
      </w:r>
    </w:p>
    <w:p w14:paraId="4112747F" w14:textId="77777777" w:rsidR="00DD674A" w:rsidRPr="00DD674A" w:rsidRDefault="00DD674A" w:rsidP="00DD674A">
      <w:pPr>
        <w:spacing w:line="276" w:lineRule="auto"/>
        <w:jc w:val="both"/>
        <w:rPr>
          <w:rFonts w:eastAsiaTheme="minorHAnsi"/>
          <w:sz w:val="28"/>
          <w:szCs w:val="28"/>
          <w:lang w:eastAsia="en-US"/>
        </w:rPr>
      </w:pPr>
      <w:r w:rsidRPr="00DD674A">
        <w:rPr>
          <w:rFonts w:eastAsiaTheme="minorHAnsi"/>
          <w:sz w:val="28"/>
          <w:szCs w:val="28"/>
          <w:lang w:eastAsia="en-US"/>
        </w:rPr>
        <w:t>5.4. Срок действия простой неисключительной лицензии не ограничен в пределах срока действия исключительного права в соответствии с законодательством Росси</w:t>
      </w:r>
      <w:r w:rsidR="009577D4">
        <w:rPr>
          <w:rFonts w:eastAsiaTheme="minorHAnsi"/>
          <w:sz w:val="28"/>
          <w:szCs w:val="28"/>
          <w:lang w:eastAsia="en-US"/>
        </w:rPr>
        <w:t>йской Федерации</w:t>
      </w:r>
      <w:r w:rsidRPr="00DD674A">
        <w:rPr>
          <w:rFonts w:eastAsiaTheme="minorHAnsi"/>
          <w:sz w:val="28"/>
          <w:szCs w:val="28"/>
          <w:lang w:eastAsia="en-US"/>
        </w:rPr>
        <w:t>.</w:t>
      </w:r>
    </w:p>
    <w:p w14:paraId="7C0C1628"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6BAFD8E" w14:textId="77777777" w:rsidR="00DD674A" w:rsidRPr="00DD674A" w:rsidRDefault="00DD674A" w:rsidP="00DD674A">
      <w:pPr>
        <w:autoSpaceDE w:val="0"/>
        <w:autoSpaceDN w:val="0"/>
        <w:adjustRightInd w:val="0"/>
        <w:spacing w:line="276" w:lineRule="auto"/>
        <w:jc w:val="center"/>
        <w:rPr>
          <w:rFonts w:eastAsiaTheme="minorHAnsi"/>
          <w:b/>
          <w:sz w:val="28"/>
          <w:szCs w:val="28"/>
          <w:lang w:eastAsia="en-US"/>
        </w:rPr>
      </w:pPr>
      <w:r w:rsidRPr="00DD674A">
        <w:rPr>
          <w:rFonts w:eastAsiaTheme="minorHAnsi"/>
          <w:b/>
          <w:sz w:val="28"/>
          <w:szCs w:val="28"/>
          <w:lang w:eastAsia="en-US"/>
        </w:rPr>
        <w:t>6. Ответственность Сторон</w:t>
      </w:r>
    </w:p>
    <w:p w14:paraId="7E9E28B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148C151A"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6.1. За неисполнение или ненадлежащее исполнение Сторонами условий настоящего </w:t>
      </w:r>
      <w:proofErr w:type="spellStart"/>
      <w:r w:rsidRPr="00DD674A">
        <w:rPr>
          <w:rFonts w:eastAsiaTheme="minorHAnsi"/>
          <w:sz w:val="28"/>
          <w:szCs w:val="28"/>
          <w:lang w:eastAsia="en-US"/>
        </w:rPr>
        <w:t>Сублицензионного</w:t>
      </w:r>
      <w:proofErr w:type="spellEnd"/>
      <w:r w:rsidRPr="00DD674A">
        <w:rPr>
          <w:rFonts w:eastAsiaTheme="minorHAnsi"/>
          <w:sz w:val="28"/>
          <w:szCs w:val="28"/>
          <w:lang w:eastAsia="en-US"/>
        </w:rPr>
        <w:t xml:space="preserve"> договора Стороны несут ответственность в соответствии с действующим законодательством Российской Федерации.</w:t>
      </w:r>
    </w:p>
    <w:p w14:paraId="5D12313A" w14:textId="7BD1D86C"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6.2. В случае возникновения претензий к Сублицензиату со стороны третьих лиц, связанных с нарушением их </w:t>
      </w:r>
      <w:r w:rsidR="00B45030">
        <w:rPr>
          <w:rFonts w:eastAsiaTheme="minorHAnsi"/>
          <w:sz w:val="28"/>
          <w:szCs w:val="28"/>
          <w:lang w:eastAsia="en-US"/>
        </w:rPr>
        <w:t>интеллектуальных</w:t>
      </w:r>
      <w:r w:rsidR="00B45030" w:rsidRPr="00DD674A">
        <w:rPr>
          <w:rFonts w:eastAsiaTheme="minorHAnsi"/>
          <w:sz w:val="28"/>
          <w:szCs w:val="28"/>
          <w:lang w:eastAsia="en-US"/>
        </w:rPr>
        <w:t xml:space="preserve"> </w:t>
      </w:r>
      <w:r w:rsidRPr="00DD674A">
        <w:rPr>
          <w:rFonts w:eastAsiaTheme="minorHAnsi"/>
          <w:sz w:val="28"/>
          <w:szCs w:val="28"/>
          <w:lang w:eastAsia="en-US"/>
        </w:rPr>
        <w:t xml:space="preserve">прав, </w:t>
      </w:r>
      <w:r w:rsidR="000E195B">
        <w:rPr>
          <w:rFonts w:eastAsiaTheme="minorHAnsi"/>
          <w:sz w:val="28"/>
          <w:szCs w:val="28"/>
          <w:lang w:eastAsia="en-US"/>
        </w:rPr>
        <w:t>Лицензиат</w:t>
      </w:r>
      <w:r w:rsidRPr="00DD674A">
        <w:rPr>
          <w:rFonts w:eastAsiaTheme="minorHAnsi"/>
          <w:sz w:val="28"/>
          <w:szCs w:val="28"/>
          <w:lang w:eastAsia="en-US"/>
        </w:rPr>
        <w:t xml:space="preserve"> принимает все необходимые меры по урегулированию претензий, а также возможных споров, в том числе судебных. </w:t>
      </w:r>
      <w:r w:rsidR="000E195B">
        <w:rPr>
          <w:rFonts w:eastAsiaTheme="minorHAnsi"/>
          <w:sz w:val="28"/>
          <w:szCs w:val="28"/>
          <w:lang w:eastAsia="en-US"/>
        </w:rPr>
        <w:t>Лицензиат</w:t>
      </w:r>
      <w:r w:rsidRPr="00DD674A">
        <w:rPr>
          <w:rFonts w:eastAsiaTheme="minorHAnsi"/>
          <w:sz w:val="28"/>
          <w:szCs w:val="28"/>
          <w:lang w:eastAsia="en-US"/>
        </w:rPr>
        <w:t xml:space="preserve"> обязуется урегулировать требования, претензии, либо иски третьих лиц, а также полностью возместить Сублицензиату расходы и убытки, связанные с компенсацией требований, претензий, исков третьих лиц, связанных с нарушением их </w:t>
      </w:r>
      <w:r w:rsidR="00B45030">
        <w:rPr>
          <w:rFonts w:eastAsiaTheme="minorHAnsi"/>
          <w:sz w:val="28"/>
          <w:szCs w:val="28"/>
          <w:lang w:eastAsia="en-US"/>
        </w:rPr>
        <w:t>интеллектуальных</w:t>
      </w:r>
      <w:r w:rsidR="00B45030" w:rsidRPr="00DD674A">
        <w:rPr>
          <w:rFonts w:eastAsiaTheme="minorHAnsi"/>
          <w:sz w:val="28"/>
          <w:szCs w:val="28"/>
          <w:lang w:eastAsia="en-US"/>
        </w:rPr>
        <w:t xml:space="preserve"> </w:t>
      </w:r>
      <w:r w:rsidRPr="00DD674A">
        <w:rPr>
          <w:rFonts w:eastAsiaTheme="minorHAnsi"/>
          <w:sz w:val="28"/>
          <w:szCs w:val="28"/>
          <w:lang w:eastAsia="en-US"/>
        </w:rPr>
        <w:t>прав.</w:t>
      </w:r>
    </w:p>
    <w:p w14:paraId="1DF77369" w14:textId="0403B69D"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6.3. За просрочку передачи </w:t>
      </w:r>
      <w:r w:rsidR="00DD0A2C">
        <w:rPr>
          <w:rFonts w:eastAsiaTheme="minorHAnsi"/>
          <w:sz w:val="28"/>
          <w:szCs w:val="28"/>
          <w:lang w:eastAsia="en-US"/>
        </w:rPr>
        <w:t xml:space="preserve">ключей активации ПО, иных необходимых документов и сведений для получения доступа к ПО, </w:t>
      </w:r>
      <w:r w:rsidRPr="00DD674A">
        <w:rPr>
          <w:rFonts w:eastAsiaTheme="minorHAnsi"/>
          <w:sz w:val="28"/>
          <w:szCs w:val="28"/>
          <w:lang w:eastAsia="en-US"/>
        </w:rPr>
        <w:t xml:space="preserve">прав использования ПО Сублицензиат вправе потребовать от </w:t>
      </w:r>
      <w:r w:rsidR="000E195B">
        <w:rPr>
          <w:rFonts w:eastAsiaTheme="minorHAnsi"/>
          <w:sz w:val="28"/>
          <w:szCs w:val="28"/>
          <w:lang w:eastAsia="en-US"/>
        </w:rPr>
        <w:t>Лицензиата</w:t>
      </w:r>
      <w:r w:rsidRPr="00DD674A">
        <w:rPr>
          <w:rFonts w:eastAsiaTheme="minorHAnsi"/>
          <w:sz w:val="28"/>
          <w:szCs w:val="28"/>
          <w:lang w:eastAsia="en-US"/>
        </w:rPr>
        <w:t xml:space="preserve"> уплаты пени в размере 0,1 % от суммы</w:t>
      </w:r>
      <w:r w:rsidR="009577D4">
        <w:rPr>
          <w:rFonts w:eastAsiaTheme="minorHAnsi"/>
          <w:sz w:val="28"/>
          <w:szCs w:val="28"/>
          <w:lang w:eastAsia="en-US"/>
        </w:rPr>
        <w:t>, указанной в п.4.1.3.</w:t>
      </w:r>
      <w:r w:rsidRPr="00DD674A">
        <w:rPr>
          <w:rFonts w:eastAsiaTheme="minorHAnsi"/>
          <w:sz w:val="28"/>
          <w:szCs w:val="28"/>
          <w:lang w:eastAsia="en-US"/>
        </w:rPr>
        <w:t xml:space="preserve"> Договора, за каждый день просрочки. </w:t>
      </w:r>
    </w:p>
    <w:p w14:paraId="391347DB" w14:textId="53ED8ED0"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6.4. За просрочку срока оплаты вознаграждения за переданное право на использование (простой (неисключительной) лицензии) ПО </w:t>
      </w:r>
      <w:r w:rsidR="000E195B">
        <w:rPr>
          <w:rFonts w:eastAsiaTheme="minorHAnsi"/>
          <w:sz w:val="28"/>
          <w:szCs w:val="28"/>
          <w:lang w:eastAsia="en-US"/>
        </w:rPr>
        <w:t>Лицензиат</w:t>
      </w:r>
      <w:r w:rsidRPr="00DD674A">
        <w:rPr>
          <w:rFonts w:eastAsiaTheme="minorHAnsi"/>
          <w:sz w:val="28"/>
          <w:szCs w:val="28"/>
          <w:lang w:eastAsia="en-US"/>
        </w:rPr>
        <w:t xml:space="preserve"> вправе потребовать от Сублицензиата уплаты пени в размере 0,1% от неоплаченной суммы</w:t>
      </w:r>
      <w:r w:rsidR="00DD0A2C">
        <w:rPr>
          <w:rFonts w:eastAsiaTheme="minorHAnsi"/>
          <w:sz w:val="28"/>
          <w:szCs w:val="28"/>
          <w:lang w:eastAsia="en-US"/>
        </w:rPr>
        <w:t xml:space="preserve"> </w:t>
      </w:r>
      <w:r w:rsidRPr="00DD674A">
        <w:rPr>
          <w:rFonts w:eastAsiaTheme="minorHAnsi"/>
          <w:sz w:val="28"/>
          <w:szCs w:val="28"/>
          <w:lang w:eastAsia="en-US"/>
        </w:rPr>
        <w:t>за каждый день просрочки.</w:t>
      </w:r>
    </w:p>
    <w:p w14:paraId="4421F591" w14:textId="558A2F66"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6.</w:t>
      </w:r>
      <w:r w:rsidR="00B45030">
        <w:rPr>
          <w:rFonts w:eastAsiaTheme="minorHAnsi"/>
          <w:sz w:val="28"/>
          <w:szCs w:val="28"/>
          <w:lang w:eastAsia="en-US"/>
        </w:rPr>
        <w:t>5</w:t>
      </w:r>
      <w:r w:rsidRPr="00DD674A">
        <w:rPr>
          <w:rFonts w:eastAsiaTheme="minorHAnsi"/>
          <w:sz w:val="28"/>
          <w:szCs w:val="28"/>
          <w:lang w:eastAsia="en-US"/>
        </w:rPr>
        <w:t xml:space="preserve">. Все штрафные санкции по </w:t>
      </w:r>
      <w:proofErr w:type="spellStart"/>
      <w:r w:rsidRPr="00DD674A">
        <w:rPr>
          <w:rFonts w:eastAsiaTheme="minorHAnsi"/>
          <w:sz w:val="28"/>
          <w:szCs w:val="28"/>
          <w:lang w:eastAsia="en-US"/>
        </w:rPr>
        <w:t>Сублицензионному</w:t>
      </w:r>
      <w:proofErr w:type="spellEnd"/>
      <w:r w:rsidRPr="00DD674A">
        <w:rPr>
          <w:rFonts w:eastAsiaTheme="minorHAnsi"/>
          <w:sz w:val="28"/>
          <w:szCs w:val="28"/>
          <w:lang w:eastAsia="en-US"/>
        </w:rPr>
        <w:t xml:space="preserve">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w:t>
      </w:r>
      <w:r w:rsidR="00B45030">
        <w:rPr>
          <w:rFonts w:eastAsiaTheme="minorHAnsi"/>
          <w:sz w:val="28"/>
          <w:szCs w:val="28"/>
          <w:lang w:eastAsia="en-US"/>
        </w:rPr>
        <w:t>рабочих</w:t>
      </w:r>
      <w:r w:rsidR="00B45030" w:rsidRPr="00DD674A">
        <w:rPr>
          <w:rFonts w:eastAsiaTheme="minorHAnsi"/>
          <w:sz w:val="28"/>
          <w:szCs w:val="28"/>
          <w:lang w:eastAsia="en-US"/>
        </w:rPr>
        <w:t xml:space="preserve"> </w:t>
      </w:r>
      <w:r w:rsidRPr="00DD674A">
        <w:rPr>
          <w:rFonts w:eastAsiaTheme="minorHAnsi"/>
          <w:sz w:val="28"/>
          <w:szCs w:val="28"/>
          <w:lang w:eastAsia="en-US"/>
        </w:rPr>
        <w:t>дней с момента получения счета. Оплата пр</w:t>
      </w:r>
      <w:r w:rsidR="009577D4">
        <w:rPr>
          <w:rFonts w:eastAsiaTheme="minorHAnsi"/>
          <w:sz w:val="28"/>
          <w:szCs w:val="28"/>
          <w:lang w:eastAsia="en-US"/>
        </w:rPr>
        <w:t xml:space="preserve">оизводится в рублях по курсу ЦБ </w:t>
      </w:r>
      <w:r w:rsidR="005B3FBD">
        <w:rPr>
          <w:rFonts w:eastAsiaTheme="minorHAnsi"/>
          <w:sz w:val="28"/>
          <w:szCs w:val="28"/>
          <w:lang w:eastAsia="en-US"/>
        </w:rPr>
        <w:t xml:space="preserve">РФ </w:t>
      </w:r>
      <w:r w:rsidR="009577D4">
        <w:rPr>
          <w:rFonts w:eastAsiaTheme="minorHAnsi"/>
          <w:sz w:val="28"/>
          <w:szCs w:val="28"/>
          <w:lang w:eastAsia="en-US"/>
        </w:rPr>
        <w:t>на день оплаты.</w:t>
      </w:r>
    </w:p>
    <w:p w14:paraId="2CF415C4"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2AF3BBEC" w14:textId="2A4E62D7" w:rsidR="00DD674A" w:rsidRPr="00DD674A" w:rsidRDefault="00B45030" w:rsidP="00DD674A">
      <w:pPr>
        <w:autoSpaceDE w:val="0"/>
        <w:autoSpaceDN w:val="0"/>
        <w:adjustRightInd w:val="0"/>
        <w:spacing w:line="276" w:lineRule="auto"/>
        <w:jc w:val="both"/>
        <w:rPr>
          <w:rFonts w:eastAsiaTheme="minorHAnsi"/>
          <w:b/>
          <w:sz w:val="28"/>
          <w:szCs w:val="28"/>
          <w:lang w:eastAsia="en-US"/>
        </w:rPr>
      </w:pPr>
      <w:r>
        <w:rPr>
          <w:rFonts w:eastAsiaTheme="minorHAnsi"/>
          <w:b/>
          <w:sz w:val="28"/>
          <w:szCs w:val="28"/>
          <w:lang w:eastAsia="en-US"/>
        </w:rPr>
        <w:t>7</w:t>
      </w:r>
      <w:r w:rsidR="00DD674A" w:rsidRPr="00DD674A">
        <w:rPr>
          <w:rFonts w:eastAsiaTheme="minorHAnsi"/>
          <w:b/>
          <w:sz w:val="28"/>
          <w:szCs w:val="28"/>
          <w:lang w:val="x-none" w:eastAsia="en-US"/>
        </w:rPr>
        <w:t xml:space="preserve">. Местонахождение, платежные реквизиты и подписи </w:t>
      </w:r>
      <w:r w:rsidR="00DD674A" w:rsidRPr="00DD674A">
        <w:rPr>
          <w:rFonts w:eastAsiaTheme="minorHAnsi"/>
          <w:b/>
          <w:sz w:val="28"/>
          <w:szCs w:val="28"/>
          <w:lang w:val="en-US" w:eastAsia="en-US"/>
        </w:rPr>
        <w:t>C</w:t>
      </w:r>
      <w:proofErr w:type="spellStart"/>
      <w:r w:rsidR="00DD674A" w:rsidRPr="00DD674A">
        <w:rPr>
          <w:rFonts w:eastAsiaTheme="minorHAnsi"/>
          <w:b/>
          <w:sz w:val="28"/>
          <w:szCs w:val="28"/>
          <w:lang w:val="x-none" w:eastAsia="en-US"/>
        </w:rPr>
        <w:t>торон</w:t>
      </w:r>
      <w:proofErr w:type="spellEnd"/>
    </w:p>
    <w:p w14:paraId="637D1DA8"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tbl>
      <w:tblPr>
        <w:tblW w:w="9922" w:type="dxa"/>
        <w:tblInd w:w="108" w:type="dxa"/>
        <w:tblLook w:val="04A0" w:firstRow="1" w:lastRow="0" w:firstColumn="1" w:lastColumn="0" w:noHBand="0" w:noVBand="1"/>
      </w:tblPr>
      <w:tblGrid>
        <w:gridCol w:w="5103"/>
        <w:gridCol w:w="4819"/>
      </w:tblGrid>
      <w:tr w:rsidR="00DD674A" w:rsidRPr="00DD674A" w14:paraId="070509BF" w14:textId="77777777" w:rsidTr="00DD674A">
        <w:tc>
          <w:tcPr>
            <w:tcW w:w="5103" w:type="dxa"/>
            <w:shd w:val="clear" w:color="auto" w:fill="auto"/>
          </w:tcPr>
          <w:p w14:paraId="51E79677"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tc>
        <w:tc>
          <w:tcPr>
            <w:tcW w:w="4819" w:type="dxa"/>
            <w:shd w:val="clear" w:color="auto" w:fill="auto"/>
          </w:tcPr>
          <w:p w14:paraId="3C84244E"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r w:rsidRPr="00DD674A">
              <w:rPr>
                <w:rFonts w:eastAsiaTheme="minorHAnsi"/>
                <w:b/>
                <w:sz w:val="28"/>
                <w:szCs w:val="28"/>
                <w:lang w:eastAsia="en-US"/>
              </w:rPr>
              <w:t>Сублицензиат:</w:t>
            </w:r>
          </w:p>
          <w:p w14:paraId="34718C58"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0321D4C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Федеральное государственное унитарное предприятие «Космическая связь» (ГП КС)</w:t>
            </w:r>
          </w:p>
          <w:p w14:paraId="43ED853A"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0A1CEA3A"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lastRenderedPageBreak/>
              <w:t xml:space="preserve">Юридический адрес: Россия, 115162, г. Москва, ВН.ТЕР.Г. МУНИЦИПАЛЬНЫЙ ОКРУГ ДОНСКОЙ УЛ. ШАБОЛОВКА, Д 37, СТР. 6 ЭТАЖ 1 КОМ. 102. </w:t>
            </w:r>
          </w:p>
          <w:p w14:paraId="1252699F"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Почтовый адрес: 109289, г. Москва, </w:t>
            </w:r>
            <w:proofErr w:type="spellStart"/>
            <w:r w:rsidRPr="00DD674A">
              <w:rPr>
                <w:rFonts w:eastAsiaTheme="minorHAnsi"/>
                <w:sz w:val="28"/>
                <w:szCs w:val="28"/>
                <w:lang w:eastAsia="en-US"/>
              </w:rPr>
              <w:t>Николоямский</w:t>
            </w:r>
            <w:proofErr w:type="spellEnd"/>
            <w:r w:rsidRPr="00DD674A">
              <w:rPr>
                <w:rFonts w:eastAsiaTheme="minorHAnsi"/>
                <w:sz w:val="28"/>
                <w:szCs w:val="28"/>
                <w:lang w:eastAsia="en-US"/>
              </w:rPr>
              <w:t xml:space="preserve"> переулок, д.3А, стр.1</w:t>
            </w:r>
          </w:p>
          <w:p w14:paraId="7EAAB53A"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5F7624F"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Тел./факс: (495) 730-03-87</w:t>
            </w:r>
          </w:p>
          <w:p w14:paraId="2E8374CD"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ИНН 7725027605, КПП 997750001,</w:t>
            </w:r>
          </w:p>
          <w:p w14:paraId="042498F2"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Р/с 40502810200020106282,</w:t>
            </w:r>
          </w:p>
          <w:p w14:paraId="0B0C1F6F"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в ПАО Сбербанк, г. Москва,</w:t>
            </w:r>
          </w:p>
          <w:p w14:paraId="6B1E9C8B"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Кор/с 30101810400000000225,</w:t>
            </w:r>
          </w:p>
          <w:p w14:paraId="10687BA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БИК 044525225,</w:t>
            </w:r>
          </w:p>
          <w:p w14:paraId="135D8D5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ОГРН 1027700418723</w:t>
            </w:r>
          </w:p>
        </w:tc>
      </w:tr>
      <w:tr w:rsidR="00DD674A" w:rsidRPr="00DD674A" w14:paraId="61171386" w14:textId="77777777" w:rsidTr="00DD674A">
        <w:tc>
          <w:tcPr>
            <w:tcW w:w="5103" w:type="dxa"/>
            <w:shd w:val="clear" w:color="auto" w:fill="auto"/>
          </w:tcPr>
          <w:p w14:paraId="67539982"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0D35081E"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46850BFD"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7929BF60"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____________________</w:t>
            </w:r>
          </w:p>
          <w:p w14:paraId="519FB73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____________________</w:t>
            </w:r>
          </w:p>
          <w:p w14:paraId="7745989E" w14:textId="77777777" w:rsidR="00DD674A" w:rsidRPr="00DD674A" w:rsidRDefault="00DD674A" w:rsidP="00DD674A">
            <w:pPr>
              <w:autoSpaceDE w:val="0"/>
              <w:autoSpaceDN w:val="0"/>
              <w:adjustRightInd w:val="0"/>
              <w:spacing w:line="276" w:lineRule="auto"/>
              <w:jc w:val="both"/>
              <w:rPr>
                <w:rFonts w:eastAsiaTheme="minorHAnsi"/>
                <w:sz w:val="28"/>
                <w:szCs w:val="28"/>
                <w:u w:val="single"/>
                <w:lang w:eastAsia="en-US"/>
              </w:rPr>
            </w:pPr>
          </w:p>
          <w:p w14:paraId="43FCD019" w14:textId="77777777" w:rsidR="00DD674A" w:rsidRPr="00DD674A" w:rsidRDefault="00DD674A" w:rsidP="00DD674A">
            <w:pPr>
              <w:autoSpaceDE w:val="0"/>
              <w:autoSpaceDN w:val="0"/>
              <w:adjustRightInd w:val="0"/>
              <w:spacing w:line="276" w:lineRule="auto"/>
              <w:jc w:val="both"/>
              <w:rPr>
                <w:rFonts w:eastAsiaTheme="minorHAnsi"/>
                <w:sz w:val="28"/>
                <w:szCs w:val="28"/>
                <w:u w:val="single"/>
                <w:lang w:eastAsia="en-US"/>
              </w:rPr>
            </w:pPr>
          </w:p>
          <w:p w14:paraId="54C81BBC" w14:textId="77777777" w:rsidR="00DD674A" w:rsidRPr="00DD674A" w:rsidRDefault="00DD674A" w:rsidP="00DD674A">
            <w:pPr>
              <w:autoSpaceDE w:val="0"/>
              <w:autoSpaceDN w:val="0"/>
              <w:adjustRightInd w:val="0"/>
              <w:spacing w:line="276" w:lineRule="auto"/>
              <w:jc w:val="both"/>
              <w:rPr>
                <w:rFonts w:eastAsiaTheme="minorHAnsi"/>
                <w:sz w:val="28"/>
                <w:szCs w:val="28"/>
                <w:u w:val="single"/>
                <w:lang w:eastAsia="en-US"/>
              </w:rPr>
            </w:pPr>
          </w:p>
          <w:p w14:paraId="1BDCCE2C" w14:textId="77777777" w:rsidR="00DD674A" w:rsidRPr="00DD674A" w:rsidRDefault="00DD674A" w:rsidP="00DD674A">
            <w:pPr>
              <w:autoSpaceDE w:val="0"/>
              <w:autoSpaceDN w:val="0"/>
              <w:adjustRightInd w:val="0"/>
              <w:spacing w:line="276" w:lineRule="auto"/>
              <w:jc w:val="both"/>
              <w:rPr>
                <w:rFonts w:eastAsiaTheme="minorHAnsi"/>
                <w:sz w:val="28"/>
                <w:szCs w:val="28"/>
                <w:u w:val="single"/>
                <w:lang w:eastAsia="en-US"/>
              </w:rPr>
            </w:pPr>
          </w:p>
          <w:p w14:paraId="00DE1D6B"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w:t>
            </w:r>
          </w:p>
          <w:p w14:paraId="641B4485"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М.П.</w:t>
            </w:r>
          </w:p>
        </w:tc>
        <w:tc>
          <w:tcPr>
            <w:tcW w:w="4819" w:type="dxa"/>
            <w:shd w:val="clear" w:color="auto" w:fill="auto"/>
          </w:tcPr>
          <w:p w14:paraId="05209A6E"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4ED1336B"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4AAE7852"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224AC393" w14:textId="77777777" w:rsidR="00DD674A" w:rsidRPr="00DD674A" w:rsidRDefault="003A1079" w:rsidP="00DD674A">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Генеральный директор</w:t>
            </w:r>
          </w:p>
          <w:p w14:paraId="293D9374"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ГП КС</w:t>
            </w:r>
          </w:p>
          <w:p w14:paraId="3A4E93B2"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384E33C"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4C0E714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611B9936"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AD19B35"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____________ </w:t>
            </w:r>
            <w:r w:rsidR="003A1079">
              <w:rPr>
                <w:rFonts w:eastAsiaTheme="minorHAnsi"/>
                <w:sz w:val="28"/>
                <w:szCs w:val="28"/>
                <w:lang w:eastAsia="en-US"/>
              </w:rPr>
              <w:t>А.К. Волин</w:t>
            </w:r>
          </w:p>
          <w:p w14:paraId="563C445A"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М.П.</w:t>
            </w:r>
          </w:p>
        </w:tc>
      </w:tr>
    </w:tbl>
    <w:p w14:paraId="4D54EBEC" w14:textId="77777777" w:rsidR="00DD674A" w:rsidRPr="00DD674A" w:rsidRDefault="00DD674A" w:rsidP="00DD674A">
      <w:pPr>
        <w:autoSpaceDE w:val="0"/>
        <w:autoSpaceDN w:val="0"/>
        <w:adjustRightInd w:val="0"/>
        <w:spacing w:line="276" w:lineRule="auto"/>
        <w:jc w:val="both"/>
        <w:rPr>
          <w:rFonts w:eastAsiaTheme="minorHAnsi"/>
          <w:sz w:val="28"/>
          <w:szCs w:val="28"/>
          <w:lang w:val="x-none" w:eastAsia="en-US"/>
        </w:rPr>
      </w:pPr>
    </w:p>
    <w:p w14:paraId="4DEB9A52" w14:textId="77777777" w:rsidR="00DD674A" w:rsidRPr="00DD674A" w:rsidRDefault="00DD674A" w:rsidP="00DD674A">
      <w:pPr>
        <w:autoSpaceDE w:val="0"/>
        <w:autoSpaceDN w:val="0"/>
        <w:adjustRightInd w:val="0"/>
        <w:spacing w:line="276" w:lineRule="auto"/>
        <w:jc w:val="both"/>
        <w:rPr>
          <w:rFonts w:eastAsiaTheme="minorHAnsi"/>
          <w:b/>
          <w:sz w:val="28"/>
          <w:szCs w:val="28"/>
          <w:lang w:eastAsia="en-US"/>
        </w:rPr>
      </w:pPr>
    </w:p>
    <w:p w14:paraId="628C109B" w14:textId="77777777" w:rsidR="00DD674A" w:rsidRPr="00DD674A" w:rsidRDefault="00DD674A" w:rsidP="00DD674A">
      <w:pPr>
        <w:autoSpaceDE w:val="0"/>
        <w:autoSpaceDN w:val="0"/>
        <w:adjustRightInd w:val="0"/>
        <w:spacing w:line="276" w:lineRule="auto"/>
        <w:jc w:val="right"/>
        <w:rPr>
          <w:rFonts w:eastAsiaTheme="minorHAnsi"/>
          <w:sz w:val="28"/>
          <w:szCs w:val="28"/>
          <w:lang w:eastAsia="en-US"/>
        </w:rPr>
      </w:pPr>
      <w:r w:rsidRPr="00DD674A">
        <w:rPr>
          <w:rFonts w:eastAsiaTheme="minorHAnsi"/>
          <w:sz w:val="28"/>
          <w:szCs w:val="28"/>
          <w:lang w:eastAsia="en-US"/>
        </w:rPr>
        <w:br w:type="page"/>
      </w:r>
      <w:r w:rsidRPr="00DD674A">
        <w:rPr>
          <w:rFonts w:eastAsiaTheme="minorHAnsi"/>
          <w:sz w:val="28"/>
          <w:szCs w:val="28"/>
          <w:lang w:eastAsia="en-US"/>
        </w:rPr>
        <w:lastRenderedPageBreak/>
        <w:t>Приложение № 1</w:t>
      </w:r>
    </w:p>
    <w:p w14:paraId="3265FBD3" w14:textId="77777777" w:rsidR="00DD674A" w:rsidRPr="00DD674A" w:rsidRDefault="00DD674A" w:rsidP="00DD674A">
      <w:pPr>
        <w:autoSpaceDE w:val="0"/>
        <w:autoSpaceDN w:val="0"/>
        <w:adjustRightInd w:val="0"/>
        <w:spacing w:after="200" w:line="276" w:lineRule="auto"/>
        <w:jc w:val="right"/>
        <w:rPr>
          <w:rFonts w:eastAsiaTheme="minorHAnsi"/>
          <w:sz w:val="28"/>
          <w:szCs w:val="28"/>
          <w:lang w:eastAsia="en-US"/>
        </w:rPr>
      </w:pPr>
      <w:r w:rsidRPr="00DD674A">
        <w:rPr>
          <w:rFonts w:eastAsiaTheme="minorHAnsi"/>
          <w:sz w:val="28"/>
          <w:szCs w:val="28"/>
          <w:lang w:eastAsia="en-US"/>
        </w:rPr>
        <w:t xml:space="preserve">к </w:t>
      </w:r>
      <w:proofErr w:type="spellStart"/>
      <w:r w:rsidRPr="00DD674A">
        <w:rPr>
          <w:rFonts w:eastAsiaTheme="minorHAnsi"/>
          <w:sz w:val="28"/>
          <w:szCs w:val="28"/>
          <w:lang w:eastAsia="en-US"/>
        </w:rPr>
        <w:t>Сублицензионному</w:t>
      </w:r>
      <w:proofErr w:type="spellEnd"/>
      <w:r w:rsidRPr="00DD674A">
        <w:rPr>
          <w:rFonts w:eastAsiaTheme="minorHAnsi"/>
          <w:sz w:val="28"/>
          <w:szCs w:val="28"/>
          <w:lang w:eastAsia="en-US"/>
        </w:rPr>
        <w:t xml:space="preserve"> договору </w:t>
      </w:r>
    </w:p>
    <w:p w14:paraId="0D7AAE9D" w14:textId="77777777" w:rsidR="00DD674A" w:rsidRPr="00DD674A" w:rsidRDefault="00DD674A" w:rsidP="00DD674A">
      <w:pPr>
        <w:autoSpaceDE w:val="0"/>
        <w:autoSpaceDN w:val="0"/>
        <w:adjustRightInd w:val="0"/>
        <w:spacing w:after="200" w:line="276" w:lineRule="auto"/>
        <w:jc w:val="both"/>
        <w:rPr>
          <w:rFonts w:eastAsiaTheme="minorHAnsi"/>
          <w:sz w:val="28"/>
          <w:szCs w:val="28"/>
          <w:lang w:eastAsia="en-US"/>
        </w:rPr>
      </w:pPr>
    </w:p>
    <w:p w14:paraId="36897229" w14:textId="77777777" w:rsidR="00DD674A" w:rsidRPr="00DD674A" w:rsidRDefault="00DD674A" w:rsidP="00DD674A">
      <w:pPr>
        <w:autoSpaceDE w:val="0"/>
        <w:autoSpaceDN w:val="0"/>
        <w:adjustRightInd w:val="0"/>
        <w:spacing w:after="200" w:line="276" w:lineRule="auto"/>
        <w:jc w:val="center"/>
        <w:rPr>
          <w:rFonts w:eastAsiaTheme="minorHAnsi"/>
          <w:b/>
          <w:sz w:val="28"/>
          <w:szCs w:val="28"/>
          <w:lang w:eastAsia="en-US"/>
        </w:rPr>
      </w:pPr>
      <w:r w:rsidRPr="00DD674A">
        <w:rPr>
          <w:rFonts w:eastAsiaTheme="minorHAnsi"/>
          <w:b/>
          <w:sz w:val="28"/>
          <w:szCs w:val="28"/>
          <w:lang w:eastAsia="en-US"/>
        </w:rPr>
        <w:t>С П Е Ц И Ф И К А Ц И Я</w:t>
      </w:r>
    </w:p>
    <w:p w14:paraId="51ED606A" w14:textId="148B6AB5" w:rsidR="00DD674A" w:rsidRPr="00DD674A" w:rsidRDefault="00DD674A" w:rsidP="000E3643">
      <w:pPr>
        <w:tabs>
          <w:tab w:val="left" w:pos="4536"/>
        </w:tabs>
        <w:spacing w:after="200" w:line="276" w:lineRule="auto"/>
        <w:jc w:val="center"/>
        <w:rPr>
          <w:rFonts w:eastAsiaTheme="minorHAnsi"/>
          <w:b/>
          <w:sz w:val="28"/>
          <w:szCs w:val="28"/>
          <w:lang w:eastAsia="en-US"/>
        </w:rPr>
      </w:pPr>
      <w:r w:rsidRPr="00DD674A">
        <w:rPr>
          <w:rFonts w:eastAsiaTheme="minorHAnsi"/>
          <w:b/>
          <w:sz w:val="28"/>
          <w:szCs w:val="28"/>
          <w:lang w:eastAsia="en-US"/>
        </w:rPr>
        <w:t>ЦКС «Дубна»</w:t>
      </w:r>
      <w:r w:rsidR="000E3643">
        <w:rPr>
          <w:rFonts w:eastAsiaTheme="minorHAnsi"/>
          <w:b/>
          <w:sz w:val="28"/>
          <w:szCs w:val="28"/>
          <w:lang w:eastAsia="en-US"/>
        </w:rPr>
        <w:tab/>
        <w:t xml:space="preserve"> </w:t>
      </w:r>
      <w:r w:rsidR="00C66D0A">
        <w:rPr>
          <w:rFonts w:eastAsiaTheme="minorHAnsi"/>
          <w:b/>
          <w:sz w:val="28"/>
          <w:szCs w:val="28"/>
          <w:lang w:eastAsia="en-US"/>
        </w:rPr>
        <w:t>Таблица 3</w:t>
      </w:r>
    </w:p>
    <w:tbl>
      <w:tblPr>
        <w:tblW w:w="10348" w:type="dxa"/>
        <w:tblInd w:w="-431" w:type="dxa"/>
        <w:tblLayout w:type="fixed"/>
        <w:tblCellMar>
          <w:left w:w="10" w:type="dxa"/>
          <w:right w:w="10" w:type="dxa"/>
        </w:tblCellMar>
        <w:tblLook w:val="04A0" w:firstRow="1" w:lastRow="0" w:firstColumn="1" w:lastColumn="0" w:noHBand="0" w:noVBand="1"/>
      </w:tblPr>
      <w:tblGrid>
        <w:gridCol w:w="425"/>
        <w:gridCol w:w="1844"/>
        <w:gridCol w:w="3685"/>
        <w:gridCol w:w="992"/>
        <w:gridCol w:w="1276"/>
        <w:gridCol w:w="1134"/>
        <w:gridCol w:w="992"/>
      </w:tblGrid>
      <w:tr w:rsidR="00DD674A" w:rsidRPr="00DD674A" w14:paraId="7A930289" w14:textId="77777777" w:rsidTr="00DD674A">
        <w:trPr>
          <w:trHeight w:val="789"/>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98B454" w14:textId="77777777" w:rsidR="00DD674A" w:rsidRPr="00DD674A" w:rsidRDefault="00DD674A" w:rsidP="00DD674A">
            <w:pPr>
              <w:widowControl w:val="0"/>
              <w:jc w:val="center"/>
            </w:pPr>
            <w:r w:rsidRPr="00DD674A">
              <w:t>N</w:t>
            </w:r>
          </w:p>
          <w:p w14:paraId="6F4AAA9E" w14:textId="77777777" w:rsidR="00DD674A" w:rsidRPr="00DD674A" w:rsidRDefault="00DD674A" w:rsidP="00DD674A">
            <w:pPr>
              <w:widowControl w:val="0"/>
              <w:jc w:val="center"/>
            </w:pPr>
            <w:r w:rsidRPr="00DD674A">
              <w:t>п/п</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E8060C4" w14:textId="77777777" w:rsidR="00DD674A" w:rsidRPr="00DD674A" w:rsidRDefault="00DD674A" w:rsidP="00DD674A">
            <w:pPr>
              <w:widowControl w:val="0"/>
              <w:jc w:val="center"/>
            </w:pPr>
            <w:r w:rsidRPr="00DD674A">
              <w:t>Наименование</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E0D124D" w14:textId="77777777" w:rsidR="00DD674A" w:rsidRPr="00DD674A" w:rsidRDefault="00DD674A" w:rsidP="00DD674A">
            <w:pPr>
              <w:widowControl w:val="0"/>
              <w:tabs>
                <w:tab w:val="left" w:pos="264"/>
              </w:tabs>
              <w:jc w:val="center"/>
            </w:pPr>
            <w:r w:rsidRPr="00DD674A">
              <w:t xml:space="preserve">Технические и функциональные </w:t>
            </w:r>
          </w:p>
          <w:p w14:paraId="1683D84F" w14:textId="77777777" w:rsidR="00DD674A" w:rsidRPr="00DD674A" w:rsidRDefault="00DD674A" w:rsidP="00DD674A">
            <w:pPr>
              <w:widowControl w:val="0"/>
              <w:jc w:val="center"/>
            </w:pPr>
            <w:r w:rsidRPr="00DD674A">
              <w:t>характеристики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0E1B59" w14:textId="77777777" w:rsidR="00DD674A" w:rsidRPr="00DD674A" w:rsidRDefault="00DD674A" w:rsidP="00DD674A">
            <w:pPr>
              <w:widowControl w:val="0"/>
              <w:tabs>
                <w:tab w:val="left" w:pos="264"/>
              </w:tabs>
              <w:jc w:val="center"/>
            </w:pPr>
            <w:r w:rsidRPr="00DD674A">
              <w:t>Кол-во,</w:t>
            </w:r>
          </w:p>
          <w:p w14:paraId="473C1E91" w14:textId="77777777" w:rsidR="00DD674A" w:rsidRPr="00DD674A" w:rsidRDefault="00DD674A" w:rsidP="00DD674A">
            <w:pPr>
              <w:widowControl w:val="0"/>
              <w:tabs>
                <w:tab w:val="left" w:pos="264"/>
              </w:tabs>
              <w:jc w:val="center"/>
            </w:pPr>
            <w:r w:rsidRPr="00DD674A">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6D7677" w14:textId="77777777" w:rsidR="00DD674A" w:rsidRPr="00DD674A" w:rsidRDefault="00DD674A" w:rsidP="00DD674A">
            <w:pPr>
              <w:widowControl w:val="0"/>
              <w:tabs>
                <w:tab w:val="left" w:pos="264"/>
              </w:tabs>
              <w:jc w:val="center"/>
            </w:pPr>
            <w:r w:rsidRPr="00DD674A">
              <w:t xml:space="preserve">Страна </w:t>
            </w:r>
          </w:p>
          <w:p w14:paraId="4A66B29C" w14:textId="1C32A0C8" w:rsidR="00DD674A" w:rsidRPr="00DD674A" w:rsidRDefault="00DD674A" w:rsidP="00C94A68">
            <w:pPr>
              <w:widowControl w:val="0"/>
              <w:tabs>
                <w:tab w:val="left" w:pos="264"/>
              </w:tabs>
              <w:jc w:val="center"/>
            </w:pPr>
            <w:proofErr w:type="spellStart"/>
            <w:r w:rsidRPr="00DD674A">
              <w:t>происхож-дения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DEDC6B" w14:textId="77777777" w:rsidR="00DD674A" w:rsidRPr="00DD674A" w:rsidRDefault="00DD674A" w:rsidP="00DD674A">
            <w:pPr>
              <w:widowControl w:val="0"/>
              <w:tabs>
                <w:tab w:val="left" w:pos="264"/>
              </w:tabs>
              <w:jc w:val="center"/>
            </w:pPr>
            <w:r w:rsidRPr="00DD674A">
              <w:t xml:space="preserve">Цена за един., в </w:t>
            </w:r>
            <w:proofErr w:type="spellStart"/>
            <w:r w:rsidRPr="00DD674A">
              <w:t>т.ч</w:t>
            </w:r>
            <w:proofErr w:type="spellEnd"/>
            <w:r w:rsidRPr="00DD674A">
              <w:t>. НДС __%, долл. США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BAD53A" w14:textId="77777777" w:rsidR="00DD674A" w:rsidRPr="00DD674A" w:rsidRDefault="00DD674A" w:rsidP="00DD674A">
            <w:pPr>
              <w:widowControl w:val="0"/>
              <w:tabs>
                <w:tab w:val="left" w:pos="264"/>
              </w:tabs>
              <w:jc w:val="center"/>
            </w:pPr>
            <w:r w:rsidRPr="00DD674A">
              <w:t xml:space="preserve">Сумма в </w:t>
            </w:r>
            <w:proofErr w:type="spellStart"/>
            <w:r w:rsidRPr="00DD674A">
              <w:t>т.ч</w:t>
            </w:r>
            <w:proofErr w:type="spellEnd"/>
            <w:r w:rsidRPr="00DD674A">
              <w:t>. НДС __%, долл. США</w:t>
            </w:r>
          </w:p>
        </w:tc>
      </w:tr>
      <w:tr w:rsidR="00DD674A" w:rsidRPr="00DD674A" w14:paraId="3F51E9FF"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D53442" w14:textId="77777777" w:rsidR="00DD674A" w:rsidRPr="00DD674A" w:rsidRDefault="00DD674A" w:rsidP="00DD674A">
            <w:pPr>
              <w:widowControl w:val="0"/>
              <w:autoSpaceDE w:val="0"/>
              <w:autoSpaceDN w:val="0"/>
              <w:adjustRightInd w:val="0"/>
              <w:jc w:val="center"/>
            </w:pPr>
            <w:r w:rsidRPr="00DD674A">
              <w:t>1.</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242B6CC" w14:textId="3F2167C0" w:rsidR="00DD674A" w:rsidRPr="00DD674A" w:rsidRDefault="00DD674A" w:rsidP="00DD674A">
            <w:pPr>
              <w:tabs>
                <w:tab w:val="left" w:pos="0"/>
              </w:tabs>
              <w:contextualSpacing/>
              <w:jc w:val="both"/>
              <w:rPr>
                <w:sz w:val="28"/>
                <w:szCs w:val="28"/>
              </w:rPr>
            </w:pPr>
            <w:r w:rsidRPr="00DD674A">
              <w:rPr>
                <w:sz w:val="28"/>
                <w:szCs w:val="28"/>
              </w:rPr>
              <w:t>Лицензия</w:t>
            </w:r>
            <w:r w:rsidR="00C56E38">
              <w:rPr>
                <w:sz w:val="28"/>
                <w:szCs w:val="28"/>
              </w:rPr>
              <w:t xml:space="preserve">, </w:t>
            </w:r>
            <w:r w:rsidRPr="00DD674A">
              <w:rPr>
                <w:sz w:val="28"/>
                <w:szCs w:val="28"/>
              </w:rPr>
              <w:t xml:space="preserve"> </w:t>
            </w:r>
            <w:r w:rsidR="00C56E38" w:rsidRPr="00C56E38">
              <w:rPr>
                <w:sz w:val="28"/>
                <w:szCs w:val="28"/>
              </w:rPr>
              <w:t xml:space="preserve">ST </w:t>
            </w:r>
            <w:proofErr w:type="spellStart"/>
            <w:r w:rsidR="00C56E38" w:rsidRPr="00C56E38">
              <w:rPr>
                <w:sz w:val="28"/>
                <w:szCs w:val="28"/>
              </w:rPr>
              <w:t>Engineering</w:t>
            </w:r>
            <w:proofErr w:type="spellEnd"/>
            <w:r w:rsidR="00C56E38" w:rsidRPr="00C56E38">
              <w:rPr>
                <w:sz w:val="28"/>
                <w:szCs w:val="28"/>
              </w:rPr>
              <w:t xml:space="preserve"> </w:t>
            </w:r>
            <w:proofErr w:type="spellStart"/>
            <w:r w:rsidR="00C56E38" w:rsidRPr="00C56E38">
              <w:rPr>
                <w:sz w:val="28"/>
                <w:szCs w:val="28"/>
              </w:rPr>
              <w:t>iDirect</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46B7C76" w14:textId="77777777" w:rsidR="00DD674A" w:rsidRPr="00DD674A" w:rsidRDefault="00DD674A" w:rsidP="00DD674A">
            <w:pPr>
              <w:tabs>
                <w:tab w:val="left" w:pos="0"/>
              </w:tabs>
              <w:contextualSpacing/>
              <w:jc w:val="both"/>
              <w:rPr>
                <w:sz w:val="28"/>
                <w:szCs w:val="28"/>
              </w:rPr>
            </w:pPr>
            <w:r w:rsidRPr="00DD674A">
              <w:rPr>
                <w:sz w:val="28"/>
                <w:szCs w:val="28"/>
              </w:rPr>
              <w:t xml:space="preserve">Лицензия на добавленную 5-мегасимвольную скорость </w:t>
            </w:r>
            <w:proofErr w:type="spellStart"/>
            <w:r w:rsidRPr="00DD674A">
              <w:rPr>
                <w:sz w:val="28"/>
                <w:szCs w:val="28"/>
              </w:rPr>
              <w:t>демодуляторных</w:t>
            </w:r>
            <w:proofErr w:type="spellEnd"/>
            <w:r w:rsidRPr="00DD674A">
              <w:rPr>
                <w:sz w:val="28"/>
                <w:szCs w:val="28"/>
              </w:rPr>
              <w:t xml:space="preserve"> карт </w:t>
            </w:r>
            <w:proofErr w:type="spellStart"/>
            <w:r w:rsidRPr="00DD674A">
              <w:rPr>
                <w:sz w:val="28"/>
                <w:szCs w:val="28"/>
                <w:lang w:val="en-US"/>
              </w:rPr>
              <w:t>iDirect</w:t>
            </w:r>
            <w:proofErr w:type="spellEnd"/>
            <w:r w:rsidRPr="00DD674A">
              <w:rPr>
                <w:sz w:val="28"/>
                <w:szCs w:val="28"/>
              </w:rPr>
              <w:t xml:space="preserve">  ULC-R</w:t>
            </w:r>
          </w:p>
          <w:p w14:paraId="6A92983A" w14:textId="77777777" w:rsidR="00DD674A" w:rsidRPr="00DD674A" w:rsidRDefault="00DD674A" w:rsidP="00DD674A">
            <w:pPr>
              <w:tabs>
                <w:tab w:val="left" w:pos="0"/>
              </w:tabs>
              <w:contextualSpacing/>
              <w:jc w:val="both"/>
              <w:rPr>
                <w:sz w:val="28"/>
                <w:szCs w:val="28"/>
              </w:rPr>
            </w:pPr>
          </w:p>
          <w:p w14:paraId="14E6CF5A"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75AD60D8"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2 х 5 </w:t>
            </w:r>
            <w:proofErr w:type="spellStart"/>
            <w:r w:rsidRPr="00DD674A">
              <w:rPr>
                <w:sz w:val="28"/>
                <w:szCs w:val="28"/>
              </w:rPr>
              <w:t>мСим</w:t>
            </w:r>
            <w:proofErr w:type="spellEnd"/>
            <w:r w:rsidRPr="00DD674A">
              <w:rPr>
                <w:sz w:val="28"/>
                <w:szCs w:val="28"/>
              </w:rPr>
              <w:t xml:space="preserve">/сек </w:t>
            </w:r>
          </w:p>
          <w:p w14:paraId="176944AB"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7C13E3"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13B50A" w14:textId="77777777" w:rsidR="00DD674A" w:rsidRPr="00DD674A" w:rsidRDefault="00DD674A" w:rsidP="00DD674A">
            <w:pPr>
              <w:widowControl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154F13" w14:textId="77777777" w:rsidR="00DD674A" w:rsidRPr="00DD674A" w:rsidRDefault="00DD674A" w:rsidP="00DD674A">
            <w:pPr>
              <w:widowControl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874AEA" w14:textId="77777777" w:rsidR="00DD674A" w:rsidRPr="00DD674A" w:rsidRDefault="00DD674A" w:rsidP="00DD674A">
            <w:pPr>
              <w:widowControl w:val="0"/>
              <w:jc w:val="center"/>
            </w:pPr>
          </w:p>
        </w:tc>
      </w:tr>
      <w:tr w:rsidR="00DD674A" w:rsidRPr="00DD674A" w14:paraId="034B8546"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48AA032" w14:textId="77777777" w:rsidR="00DD674A" w:rsidRPr="00DD674A" w:rsidRDefault="00DD674A" w:rsidP="00DD674A">
            <w:pPr>
              <w:widowControl w:val="0"/>
              <w:autoSpaceDE w:val="0"/>
              <w:autoSpaceDN w:val="0"/>
              <w:adjustRightInd w:val="0"/>
              <w:jc w:val="center"/>
            </w:pPr>
            <w:r w:rsidRPr="00DD674A">
              <w:t>2.</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5307FB9" w14:textId="6FFB1D7A"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Лицензия</w:t>
            </w:r>
            <w:r w:rsidR="00C56E38">
              <w:rPr>
                <w:rFonts w:eastAsiaTheme="minorHAnsi"/>
                <w:sz w:val="28"/>
                <w:szCs w:val="28"/>
                <w:lang w:eastAsia="en-US"/>
              </w:rPr>
              <w:t xml:space="preserve">, </w:t>
            </w:r>
            <w:r w:rsidRPr="00DD674A">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0A0A2B8" w14:textId="77777777" w:rsidR="00DD674A" w:rsidRPr="00DD674A" w:rsidRDefault="00DD674A" w:rsidP="00DD674A">
            <w:pPr>
              <w:tabs>
                <w:tab w:val="left" w:pos="0"/>
              </w:tabs>
              <w:contextualSpacing/>
              <w:jc w:val="both"/>
              <w:rPr>
                <w:sz w:val="28"/>
                <w:szCs w:val="28"/>
              </w:rPr>
            </w:pPr>
            <w:r w:rsidRPr="00DD674A">
              <w:rPr>
                <w:sz w:val="28"/>
                <w:szCs w:val="28"/>
              </w:rPr>
              <w:t xml:space="preserve">Лицензия на добавленную 15-мегасимвольную скорость модуляторных карт </w:t>
            </w:r>
            <w:proofErr w:type="spellStart"/>
            <w:r w:rsidRPr="00DD674A">
              <w:rPr>
                <w:sz w:val="28"/>
                <w:szCs w:val="28"/>
                <w:lang w:val="en-US"/>
              </w:rPr>
              <w:t>iDirect</w:t>
            </w:r>
            <w:proofErr w:type="spellEnd"/>
            <w:r w:rsidRPr="00DD674A">
              <w:rPr>
                <w:sz w:val="28"/>
                <w:szCs w:val="28"/>
              </w:rPr>
              <w:t xml:space="preserve"> ULC-T</w:t>
            </w:r>
          </w:p>
          <w:p w14:paraId="2D8F1D66"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6667A081"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15 </w:t>
            </w:r>
            <w:proofErr w:type="spellStart"/>
            <w:r w:rsidRPr="00DD674A">
              <w:rPr>
                <w:sz w:val="28"/>
                <w:szCs w:val="28"/>
              </w:rPr>
              <w:t>мСим</w:t>
            </w:r>
            <w:proofErr w:type="spellEnd"/>
            <w:r w:rsidRPr="00DD674A">
              <w:rPr>
                <w:sz w:val="28"/>
                <w:szCs w:val="28"/>
              </w:rPr>
              <w:t xml:space="preserve">/сек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856106"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E7F169" w14:textId="77777777" w:rsidR="00DD674A" w:rsidRPr="00DD674A" w:rsidRDefault="00DD674A" w:rsidP="00DD674A">
            <w:pPr>
              <w:widowControl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24EE88" w14:textId="77777777" w:rsidR="00DD674A" w:rsidRPr="00DD674A" w:rsidRDefault="00DD674A" w:rsidP="00DD674A">
            <w:pPr>
              <w:widowControl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DFC9BF" w14:textId="77777777" w:rsidR="00DD674A" w:rsidRPr="00DD674A" w:rsidRDefault="00DD674A" w:rsidP="00DD674A">
            <w:pPr>
              <w:widowControl w:val="0"/>
              <w:jc w:val="center"/>
            </w:pPr>
          </w:p>
        </w:tc>
      </w:tr>
      <w:tr w:rsidR="00DD674A" w:rsidRPr="00DD674A" w14:paraId="73524E31"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447CAA" w14:textId="77777777" w:rsidR="00DD674A" w:rsidRPr="00DD674A" w:rsidRDefault="00DD674A" w:rsidP="00DD674A">
            <w:pPr>
              <w:widowControl w:val="0"/>
              <w:autoSpaceDE w:val="0"/>
              <w:autoSpaceDN w:val="0"/>
              <w:adjustRightInd w:val="0"/>
              <w:jc w:val="center"/>
            </w:pPr>
            <w:r w:rsidRPr="00DD674A">
              <w:t>3.</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56F3C01" w14:textId="3CA08231" w:rsidR="00DD674A" w:rsidRPr="00DD674A" w:rsidRDefault="00DD674A" w:rsidP="00DD674A">
            <w:pPr>
              <w:tabs>
                <w:tab w:val="left" w:pos="0"/>
              </w:tabs>
              <w:contextualSpacing/>
              <w:jc w:val="both"/>
              <w:rPr>
                <w:sz w:val="28"/>
                <w:szCs w:val="28"/>
              </w:rPr>
            </w:pPr>
            <w:r w:rsidRPr="00DD674A">
              <w:rPr>
                <w:sz w:val="28"/>
                <w:szCs w:val="28"/>
              </w:rPr>
              <w:t>Лицензия</w:t>
            </w:r>
            <w:r w:rsidR="00C56E38">
              <w:rPr>
                <w:sz w:val="28"/>
                <w:szCs w:val="28"/>
              </w:rPr>
              <w:t xml:space="preserve">, </w:t>
            </w:r>
            <w:r w:rsidRPr="00DD674A">
              <w:rPr>
                <w:sz w:val="28"/>
                <w:szCs w:val="28"/>
              </w:rPr>
              <w:t xml:space="preserve"> </w:t>
            </w:r>
            <w:r w:rsidR="00C56E38" w:rsidRPr="00C56E38">
              <w:rPr>
                <w:sz w:val="28"/>
                <w:szCs w:val="28"/>
              </w:rPr>
              <w:t xml:space="preserve">ST </w:t>
            </w:r>
            <w:proofErr w:type="spellStart"/>
            <w:r w:rsidR="00C56E38" w:rsidRPr="00C56E38">
              <w:rPr>
                <w:sz w:val="28"/>
                <w:szCs w:val="28"/>
              </w:rPr>
              <w:t>Engineering</w:t>
            </w:r>
            <w:proofErr w:type="spellEnd"/>
            <w:r w:rsidR="00C56E38" w:rsidRPr="00C56E38">
              <w:rPr>
                <w:sz w:val="28"/>
                <w:szCs w:val="28"/>
              </w:rPr>
              <w:t xml:space="preserve"> </w:t>
            </w:r>
            <w:proofErr w:type="spellStart"/>
            <w:r w:rsidR="00C56E38" w:rsidRPr="00C56E38">
              <w:rPr>
                <w:sz w:val="28"/>
                <w:szCs w:val="28"/>
              </w:rPr>
              <w:t>iDirect</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75DF6AF" w14:textId="77777777" w:rsidR="00DD674A" w:rsidRPr="00DD674A" w:rsidRDefault="00DD674A" w:rsidP="00DD674A">
            <w:pPr>
              <w:tabs>
                <w:tab w:val="left" w:pos="0"/>
              </w:tabs>
              <w:contextualSpacing/>
              <w:jc w:val="both"/>
              <w:rPr>
                <w:sz w:val="28"/>
                <w:szCs w:val="28"/>
              </w:rPr>
            </w:pPr>
            <w:r w:rsidRPr="00DD674A">
              <w:rPr>
                <w:sz w:val="28"/>
                <w:szCs w:val="28"/>
              </w:rPr>
              <w:t xml:space="preserve">Лицензия виртуального оператора </w:t>
            </w:r>
          </w:p>
          <w:p w14:paraId="7ACD6160"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341D9CDB" w14:textId="77777777" w:rsidR="00DD674A" w:rsidRPr="00DD674A" w:rsidRDefault="00DD674A" w:rsidP="00DD674A">
            <w:pPr>
              <w:tabs>
                <w:tab w:val="left" w:pos="0"/>
              </w:tabs>
              <w:contextualSpacing/>
              <w:jc w:val="both"/>
              <w:rPr>
                <w:sz w:val="28"/>
                <w:szCs w:val="28"/>
              </w:rPr>
            </w:pPr>
            <w:r w:rsidRPr="00DD674A">
              <w:rPr>
                <w:sz w:val="28"/>
                <w:szCs w:val="28"/>
              </w:rPr>
              <w:t>Удаленный мониторинг с ограниченными правами для клиентов сети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17567F"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5E3747" w14:textId="77777777" w:rsidR="00DD674A" w:rsidRPr="00DD674A" w:rsidRDefault="00DD674A" w:rsidP="00DD674A">
            <w:pPr>
              <w:widowControl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7B836C" w14:textId="77777777" w:rsidR="00DD674A" w:rsidRPr="00DD674A" w:rsidRDefault="00DD674A" w:rsidP="00DD674A">
            <w:pPr>
              <w:widowControl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D9DF9" w14:textId="77777777" w:rsidR="00DD674A" w:rsidRPr="00DD674A" w:rsidRDefault="00DD674A" w:rsidP="00DD674A">
            <w:pPr>
              <w:widowControl w:val="0"/>
              <w:jc w:val="center"/>
            </w:pPr>
          </w:p>
        </w:tc>
      </w:tr>
      <w:tr w:rsidR="00DD674A" w:rsidRPr="00DD674A" w14:paraId="0A8A302A"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78EADDB" w14:textId="77777777" w:rsidR="00DD674A" w:rsidRPr="00DD674A" w:rsidRDefault="00DD674A" w:rsidP="00DD674A">
            <w:pPr>
              <w:widowControl w:val="0"/>
              <w:autoSpaceDE w:val="0"/>
              <w:autoSpaceDN w:val="0"/>
              <w:adjustRightInd w:val="0"/>
              <w:jc w:val="center"/>
            </w:pPr>
            <w:r w:rsidRPr="00DD674A">
              <w:t>4.</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7B06E5E" w14:textId="1AF114A5" w:rsidR="00DD674A" w:rsidRPr="00DD674A" w:rsidRDefault="00DD674A" w:rsidP="00DD674A">
            <w:pPr>
              <w:tabs>
                <w:tab w:val="left" w:pos="0"/>
              </w:tabs>
              <w:contextualSpacing/>
              <w:jc w:val="both"/>
              <w:rPr>
                <w:sz w:val="28"/>
                <w:szCs w:val="28"/>
              </w:rPr>
            </w:pPr>
            <w:r w:rsidRPr="00DD674A">
              <w:rPr>
                <w:sz w:val="28"/>
                <w:szCs w:val="28"/>
              </w:rPr>
              <w:t>Лицензия</w:t>
            </w:r>
            <w:r w:rsidR="00C56E38">
              <w:rPr>
                <w:sz w:val="28"/>
                <w:szCs w:val="28"/>
              </w:rPr>
              <w:t xml:space="preserve">, </w:t>
            </w:r>
            <w:r w:rsidRPr="00DD674A">
              <w:rPr>
                <w:sz w:val="28"/>
                <w:szCs w:val="28"/>
              </w:rPr>
              <w:t xml:space="preserve"> </w:t>
            </w:r>
            <w:r w:rsidR="00C56E38" w:rsidRPr="00C56E38">
              <w:rPr>
                <w:sz w:val="28"/>
                <w:szCs w:val="28"/>
              </w:rPr>
              <w:t xml:space="preserve">ST </w:t>
            </w:r>
            <w:proofErr w:type="spellStart"/>
            <w:r w:rsidR="00C56E38" w:rsidRPr="00C56E38">
              <w:rPr>
                <w:sz w:val="28"/>
                <w:szCs w:val="28"/>
              </w:rPr>
              <w:t>Engineering</w:t>
            </w:r>
            <w:proofErr w:type="spellEnd"/>
            <w:r w:rsidR="00C56E38" w:rsidRPr="00C56E38">
              <w:rPr>
                <w:sz w:val="28"/>
                <w:szCs w:val="28"/>
              </w:rPr>
              <w:t xml:space="preserve"> </w:t>
            </w:r>
            <w:proofErr w:type="spellStart"/>
            <w:r w:rsidR="00C56E38" w:rsidRPr="00C56E38">
              <w:rPr>
                <w:sz w:val="28"/>
                <w:szCs w:val="28"/>
              </w:rPr>
              <w:t>iDirect</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686F4C0" w14:textId="77777777" w:rsidR="00DD674A" w:rsidRPr="00DD674A" w:rsidRDefault="00DD674A" w:rsidP="00DD674A">
            <w:pPr>
              <w:tabs>
                <w:tab w:val="left" w:pos="0"/>
              </w:tabs>
              <w:contextualSpacing/>
              <w:jc w:val="both"/>
              <w:rPr>
                <w:sz w:val="28"/>
                <w:szCs w:val="28"/>
              </w:rPr>
            </w:pPr>
            <w:r w:rsidRPr="00DD674A">
              <w:rPr>
                <w:sz w:val="28"/>
                <w:szCs w:val="28"/>
              </w:rPr>
              <w:t xml:space="preserve">Лицензия (абонентского модема </w:t>
            </w:r>
            <w:proofErr w:type="spellStart"/>
            <w:r w:rsidRPr="00DD674A">
              <w:rPr>
                <w:sz w:val="28"/>
                <w:szCs w:val="28"/>
                <w:lang w:val="en-US"/>
              </w:rPr>
              <w:t>iDirect</w:t>
            </w:r>
            <w:proofErr w:type="spellEnd"/>
            <w:r w:rsidRPr="00DD674A">
              <w:rPr>
                <w:sz w:val="28"/>
                <w:szCs w:val="28"/>
              </w:rPr>
              <w:t xml:space="preserve"> </w:t>
            </w:r>
            <w:r w:rsidRPr="00DD674A">
              <w:rPr>
                <w:sz w:val="28"/>
                <w:szCs w:val="28"/>
                <w:lang w:val="en-US"/>
              </w:rPr>
              <w:t>X</w:t>
            </w:r>
            <w:r w:rsidRPr="00DD674A">
              <w:rPr>
                <w:sz w:val="28"/>
                <w:szCs w:val="28"/>
              </w:rPr>
              <w:t>5) на применение(передачи) несущей с расширенным спектром</w:t>
            </w:r>
          </w:p>
          <w:p w14:paraId="4268331B"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327D65FB" w14:textId="77777777" w:rsidR="00DD674A" w:rsidRPr="00DD674A" w:rsidRDefault="00DD674A" w:rsidP="00DD674A">
            <w:pPr>
              <w:tabs>
                <w:tab w:val="left" w:pos="0"/>
              </w:tabs>
              <w:contextualSpacing/>
              <w:jc w:val="both"/>
              <w:rPr>
                <w:sz w:val="28"/>
                <w:szCs w:val="28"/>
              </w:rPr>
            </w:pPr>
            <w:r w:rsidRPr="00DD674A">
              <w:rPr>
                <w:sz w:val="28"/>
                <w:szCs w:val="28"/>
              </w:rPr>
              <w:t>Программируемый коэффициент расширения спектра 2, 4, 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BE197D"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E498F2" w14:textId="77777777" w:rsidR="00DD674A" w:rsidRPr="00DD674A" w:rsidRDefault="00DD674A" w:rsidP="00DD674A">
            <w:pPr>
              <w:widowControl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C28CB" w14:textId="77777777" w:rsidR="00DD674A" w:rsidRPr="00DD674A" w:rsidRDefault="00DD674A" w:rsidP="00DD674A">
            <w:pPr>
              <w:widowControl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45EC61" w14:textId="77777777" w:rsidR="00DD674A" w:rsidRPr="00DD674A" w:rsidRDefault="00DD674A" w:rsidP="00DD674A">
            <w:pPr>
              <w:widowControl w:val="0"/>
              <w:jc w:val="center"/>
            </w:pPr>
          </w:p>
        </w:tc>
      </w:tr>
      <w:tr w:rsidR="00DD674A" w:rsidRPr="00DD674A" w14:paraId="6D2AC3E3"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2667686" w14:textId="77777777" w:rsidR="00DD674A" w:rsidRPr="00DD674A" w:rsidRDefault="00DD674A" w:rsidP="00DD674A">
            <w:pPr>
              <w:widowControl w:val="0"/>
              <w:autoSpaceDE w:val="0"/>
              <w:autoSpaceDN w:val="0"/>
              <w:adjustRightInd w:val="0"/>
              <w:jc w:val="center"/>
            </w:pPr>
            <w:r w:rsidRPr="00DD674A">
              <w:lastRenderedPageBreak/>
              <w:t>5.</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5FDDE684" w14:textId="6B84C6B6" w:rsidR="00DD674A" w:rsidRPr="00DD674A" w:rsidRDefault="00DD674A" w:rsidP="00DD674A">
            <w:pPr>
              <w:tabs>
                <w:tab w:val="left" w:pos="0"/>
              </w:tabs>
              <w:contextualSpacing/>
              <w:jc w:val="both"/>
              <w:rPr>
                <w:sz w:val="28"/>
                <w:szCs w:val="28"/>
              </w:rPr>
            </w:pPr>
            <w:r w:rsidRPr="00DD674A">
              <w:rPr>
                <w:sz w:val="28"/>
                <w:szCs w:val="28"/>
              </w:rPr>
              <w:t>Лицензия</w:t>
            </w:r>
            <w:r w:rsidR="00C56E38">
              <w:rPr>
                <w:sz w:val="28"/>
                <w:szCs w:val="28"/>
              </w:rPr>
              <w:t xml:space="preserve">, </w:t>
            </w:r>
            <w:r w:rsidRPr="00DD674A">
              <w:rPr>
                <w:sz w:val="28"/>
                <w:szCs w:val="28"/>
              </w:rPr>
              <w:t xml:space="preserve"> </w:t>
            </w:r>
            <w:r w:rsidR="00C56E38" w:rsidRPr="00C56E38">
              <w:rPr>
                <w:sz w:val="28"/>
                <w:szCs w:val="28"/>
              </w:rPr>
              <w:t xml:space="preserve">ST </w:t>
            </w:r>
            <w:proofErr w:type="spellStart"/>
            <w:r w:rsidR="00C56E38" w:rsidRPr="00C56E38">
              <w:rPr>
                <w:sz w:val="28"/>
                <w:szCs w:val="28"/>
              </w:rPr>
              <w:t>Engineering</w:t>
            </w:r>
            <w:proofErr w:type="spellEnd"/>
            <w:r w:rsidR="00C56E38" w:rsidRPr="00C56E38">
              <w:rPr>
                <w:sz w:val="28"/>
                <w:szCs w:val="28"/>
              </w:rPr>
              <w:t xml:space="preserve"> </w:t>
            </w:r>
            <w:proofErr w:type="spellStart"/>
            <w:r w:rsidR="00C56E38" w:rsidRPr="00C56E38">
              <w:rPr>
                <w:sz w:val="28"/>
                <w:szCs w:val="28"/>
              </w:rPr>
              <w:t>iDirect</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EE14F43" w14:textId="77777777" w:rsidR="00DD674A" w:rsidRPr="00DD674A" w:rsidRDefault="00DD674A" w:rsidP="00DD674A">
            <w:pPr>
              <w:tabs>
                <w:tab w:val="left" w:pos="0"/>
              </w:tabs>
              <w:contextualSpacing/>
              <w:jc w:val="both"/>
              <w:rPr>
                <w:sz w:val="28"/>
                <w:szCs w:val="28"/>
              </w:rPr>
            </w:pPr>
            <w:r w:rsidRPr="00DD674A">
              <w:rPr>
                <w:sz w:val="28"/>
                <w:szCs w:val="28"/>
              </w:rPr>
              <w:t>Лицензия (</w:t>
            </w:r>
            <w:proofErr w:type="spellStart"/>
            <w:r w:rsidRPr="00DD674A">
              <w:rPr>
                <w:sz w:val="28"/>
                <w:szCs w:val="28"/>
              </w:rPr>
              <w:t>демодуляторной</w:t>
            </w:r>
            <w:proofErr w:type="spellEnd"/>
            <w:r w:rsidRPr="00DD674A">
              <w:rPr>
                <w:sz w:val="28"/>
                <w:szCs w:val="28"/>
              </w:rPr>
              <w:t xml:space="preserve"> карты </w:t>
            </w:r>
            <w:proofErr w:type="spellStart"/>
            <w:r w:rsidRPr="00DD674A">
              <w:rPr>
                <w:sz w:val="28"/>
                <w:szCs w:val="28"/>
                <w:lang w:val="en-US"/>
              </w:rPr>
              <w:t>iDirect</w:t>
            </w:r>
            <w:proofErr w:type="spellEnd"/>
            <w:r w:rsidRPr="00DD674A">
              <w:rPr>
                <w:sz w:val="28"/>
                <w:szCs w:val="28"/>
              </w:rPr>
              <w:t xml:space="preserve"> ULC-R) на применение (прием) несущей с расширенным спектром Ключ активации.</w:t>
            </w:r>
          </w:p>
          <w:p w14:paraId="04AA9A1B" w14:textId="77777777" w:rsidR="00DD674A" w:rsidRPr="00DD674A" w:rsidRDefault="00DD674A" w:rsidP="00DD674A">
            <w:pPr>
              <w:tabs>
                <w:tab w:val="left" w:pos="0"/>
              </w:tabs>
              <w:contextualSpacing/>
              <w:jc w:val="both"/>
              <w:rPr>
                <w:sz w:val="28"/>
                <w:szCs w:val="28"/>
              </w:rPr>
            </w:pPr>
            <w:r w:rsidRPr="00DD674A">
              <w:rPr>
                <w:sz w:val="28"/>
                <w:szCs w:val="28"/>
              </w:rPr>
              <w:t>Программируемый коэффициент расширения спектра 2, 4, 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E6AC57"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6E57B9" w14:textId="77777777" w:rsidR="00DD674A" w:rsidRPr="00DD674A" w:rsidRDefault="00DD674A" w:rsidP="00DD674A">
            <w:pPr>
              <w:widowControl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285767" w14:textId="77777777" w:rsidR="00DD674A" w:rsidRPr="00DD674A" w:rsidRDefault="00DD674A" w:rsidP="00DD674A">
            <w:pPr>
              <w:widowControl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AE0CB7" w14:textId="77777777" w:rsidR="00DD674A" w:rsidRPr="00DD674A" w:rsidRDefault="00DD674A" w:rsidP="00DD674A">
            <w:pPr>
              <w:widowControl w:val="0"/>
              <w:jc w:val="center"/>
            </w:pPr>
          </w:p>
        </w:tc>
      </w:tr>
      <w:tr w:rsidR="00DD674A" w:rsidRPr="00DD674A" w14:paraId="00B78ABD" w14:textId="77777777" w:rsidTr="00DD674A">
        <w:trPr>
          <w:trHeight w:val="53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CA9BB87" w14:textId="77777777" w:rsidR="00DD674A" w:rsidRPr="00DD674A" w:rsidRDefault="00DD674A" w:rsidP="00DD674A">
            <w:pPr>
              <w:widowControl w:val="0"/>
              <w:autoSpaceDE w:val="0"/>
              <w:autoSpaceDN w:val="0"/>
              <w:adjustRightInd w:val="0"/>
              <w:jc w:val="center"/>
            </w:pP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8BD86D" w14:textId="77777777" w:rsidR="00DD674A" w:rsidRPr="00DD674A" w:rsidRDefault="00DD674A" w:rsidP="00DD674A">
            <w:pPr>
              <w:widowControl w:val="0"/>
              <w:rPr>
                <w:sz w:val="28"/>
                <w:szCs w:val="28"/>
              </w:rPr>
            </w:pPr>
            <w:r w:rsidRPr="00DD674A">
              <w:rPr>
                <w:sz w:val="28"/>
                <w:szCs w:val="2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A91C9" w14:textId="77777777" w:rsidR="00DD674A" w:rsidRPr="00DD674A" w:rsidRDefault="00DD674A" w:rsidP="00DD674A">
            <w:pPr>
              <w:widowControl w:val="0"/>
              <w:jc w:val="center"/>
            </w:pPr>
          </w:p>
        </w:tc>
      </w:tr>
    </w:tbl>
    <w:p w14:paraId="1C52296A" w14:textId="77777777" w:rsidR="00DD674A" w:rsidRPr="00DD674A" w:rsidRDefault="00DD674A" w:rsidP="00DD674A">
      <w:pPr>
        <w:autoSpaceDE w:val="0"/>
        <w:autoSpaceDN w:val="0"/>
        <w:adjustRightInd w:val="0"/>
        <w:jc w:val="both"/>
        <w:rPr>
          <w:rFonts w:asciiTheme="minorHAnsi" w:eastAsiaTheme="minorHAnsi" w:hAnsiTheme="minorHAnsi" w:cstheme="minorBidi"/>
          <w:sz w:val="28"/>
          <w:szCs w:val="28"/>
          <w:lang w:eastAsia="en-US"/>
        </w:rPr>
      </w:pPr>
    </w:p>
    <w:p w14:paraId="170B7631" w14:textId="09F6090C" w:rsidR="00DD674A" w:rsidRPr="00DD674A" w:rsidRDefault="00DD674A" w:rsidP="000E3643">
      <w:pPr>
        <w:tabs>
          <w:tab w:val="left" w:pos="4536"/>
        </w:tabs>
        <w:spacing w:after="200" w:line="276" w:lineRule="auto"/>
        <w:jc w:val="center"/>
        <w:rPr>
          <w:rFonts w:eastAsiaTheme="minorHAnsi"/>
          <w:b/>
          <w:sz w:val="28"/>
          <w:szCs w:val="28"/>
          <w:lang w:eastAsia="en-US"/>
        </w:rPr>
      </w:pPr>
      <w:r w:rsidRPr="00DD674A">
        <w:rPr>
          <w:rFonts w:eastAsiaTheme="minorHAnsi"/>
          <w:b/>
          <w:sz w:val="28"/>
          <w:szCs w:val="28"/>
          <w:lang w:eastAsia="en-US"/>
        </w:rPr>
        <w:t>ЦКС «Железногорск»</w:t>
      </w:r>
      <w:r w:rsidR="000E3643">
        <w:rPr>
          <w:rFonts w:eastAsiaTheme="minorHAnsi"/>
          <w:b/>
          <w:sz w:val="28"/>
          <w:szCs w:val="28"/>
          <w:lang w:eastAsia="en-US"/>
        </w:rPr>
        <w:tab/>
        <w:t xml:space="preserve"> </w:t>
      </w:r>
      <w:r w:rsidR="00C66D0A">
        <w:rPr>
          <w:rFonts w:eastAsiaTheme="minorHAnsi"/>
          <w:b/>
          <w:sz w:val="28"/>
          <w:szCs w:val="28"/>
          <w:lang w:eastAsia="en-US"/>
        </w:rPr>
        <w:t>Таблица 4</w:t>
      </w:r>
    </w:p>
    <w:tbl>
      <w:tblPr>
        <w:tblW w:w="10349" w:type="dxa"/>
        <w:tblInd w:w="-431" w:type="dxa"/>
        <w:tblLayout w:type="fixed"/>
        <w:tblCellMar>
          <w:top w:w="55" w:type="dxa"/>
          <w:left w:w="55" w:type="dxa"/>
          <w:bottom w:w="55" w:type="dxa"/>
          <w:right w:w="55" w:type="dxa"/>
        </w:tblCellMar>
        <w:tblLook w:val="0000" w:firstRow="0" w:lastRow="0" w:firstColumn="0" w:lastColumn="0" w:noHBand="0" w:noVBand="0"/>
      </w:tblPr>
      <w:tblGrid>
        <w:gridCol w:w="426"/>
        <w:gridCol w:w="1843"/>
        <w:gridCol w:w="3686"/>
        <w:gridCol w:w="992"/>
        <w:gridCol w:w="1276"/>
        <w:gridCol w:w="1134"/>
        <w:gridCol w:w="992"/>
      </w:tblGrid>
      <w:tr w:rsidR="00DD674A" w:rsidRPr="00DD674A" w14:paraId="693C77FC" w14:textId="77777777" w:rsidTr="00DD674A">
        <w:trPr>
          <w:trHeight w:val="847"/>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C1FB00"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C6EBE2" w14:textId="77777777" w:rsidR="00DD674A" w:rsidRPr="00DD674A" w:rsidRDefault="0056521B"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Pr>
                <w:rFonts w:eastAsiaTheme="minorHAnsi"/>
                <w:bCs/>
                <w:spacing w:val="-3"/>
                <w:sz w:val="28"/>
                <w:szCs w:val="28"/>
                <w:lang w:eastAsia="ar-SA"/>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14:paraId="3B53F3C3"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Технические и функциональные характеристики товара</w:t>
            </w:r>
          </w:p>
          <w:p w14:paraId="1EBB59F2"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(потребительские свойства)</w:t>
            </w:r>
          </w:p>
        </w:tc>
        <w:tc>
          <w:tcPr>
            <w:tcW w:w="992" w:type="dxa"/>
            <w:tcBorders>
              <w:top w:val="single" w:sz="4" w:space="0" w:color="auto"/>
              <w:left w:val="single" w:sz="4" w:space="0" w:color="auto"/>
              <w:bottom w:val="single" w:sz="4" w:space="0" w:color="auto"/>
              <w:right w:val="single" w:sz="4" w:space="0" w:color="auto"/>
            </w:tcBorders>
            <w:vAlign w:val="center"/>
          </w:tcPr>
          <w:p w14:paraId="14764978"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Кол-во</w:t>
            </w:r>
          </w:p>
          <w:p w14:paraId="18ED4F0C"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(шт.)</w:t>
            </w:r>
          </w:p>
        </w:tc>
        <w:tc>
          <w:tcPr>
            <w:tcW w:w="1276" w:type="dxa"/>
            <w:tcBorders>
              <w:top w:val="single" w:sz="4" w:space="0" w:color="auto"/>
              <w:left w:val="single" w:sz="4" w:space="0" w:color="auto"/>
              <w:bottom w:val="single" w:sz="4" w:space="0" w:color="auto"/>
              <w:right w:val="single" w:sz="4" w:space="0" w:color="auto"/>
            </w:tcBorders>
          </w:tcPr>
          <w:p w14:paraId="62FE39A7" w14:textId="77777777" w:rsidR="00DD674A" w:rsidRPr="00DD674A" w:rsidRDefault="00DD674A" w:rsidP="00DD674A">
            <w:pPr>
              <w:widowControl w:val="0"/>
              <w:tabs>
                <w:tab w:val="left" w:pos="264"/>
              </w:tabs>
              <w:jc w:val="center"/>
            </w:pPr>
            <w:r w:rsidRPr="00DD674A">
              <w:t xml:space="preserve">Страна </w:t>
            </w:r>
          </w:p>
          <w:p w14:paraId="4DF6A1A5" w14:textId="5D4EE7DB" w:rsidR="00DD674A" w:rsidRPr="00DD674A" w:rsidRDefault="00DD674A" w:rsidP="00C94A68">
            <w:pPr>
              <w:widowControl w:val="0"/>
              <w:tabs>
                <w:tab w:val="left" w:pos="264"/>
              </w:tabs>
              <w:jc w:val="center"/>
            </w:pPr>
            <w:proofErr w:type="spellStart"/>
            <w:r w:rsidRPr="00DD674A">
              <w:t>происхож-дения</w:t>
            </w:r>
            <w:proofErr w:type="spellEnd"/>
            <w:r w:rsidRPr="00DD674A">
              <w:t xml:space="preserve"> </w:t>
            </w:r>
          </w:p>
        </w:tc>
        <w:tc>
          <w:tcPr>
            <w:tcW w:w="1134" w:type="dxa"/>
            <w:tcBorders>
              <w:top w:val="single" w:sz="4" w:space="0" w:color="auto"/>
              <w:left w:val="single" w:sz="4" w:space="0" w:color="auto"/>
              <w:bottom w:val="single" w:sz="4" w:space="0" w:color="auto"/>
              <w:right w:val="single" w:sz="4" w:space="0" w:color="auto"/>
            </w:tcBorders>
          </w:tcPr>
          <w:p w14:paraId="09A418F4" w14:textId="77777777" w:rsidR="00DD674A" w:rsidRPr="00DD674A" w:rsidRDefault="00DD674A" w:rsidP="00DD674A">
            <w:pPr>
              <w:widowControl w:val="0"/>
              <w:tabs>
                <w:tab w:val="left" w:pos="264"/>
              </w:tabs>
              <w:jc w:val="center"/>
            </w:pPr>
            <w:r w:rsidRPr="00DD674A">
              <w:t xml:space="preserve">Цена за един., в </w:t>
            </w:r>
            <w:proofErr w:type="spellStart"/>
            <w:r w:rsidRPr="00DD674A">
              <w:t>т.ч</w:t>
            </w:r>
            <w:proofErr w:type="spellEnd"/>
            <w:r w:rsidRPr="00DD674A">
              <w:t>. НДС __%, долл. США</w:t>
            </w:r>
          </w:p>
        </w:tc>
        <w:tc>
          <w:tcPr>
            <w:tcW w:w="992" w:type="dxa"/>
            <w:tcBorders>
              <w:top w:val="single" w:sz="4" w:space="0" w:color="auto"/>
              <w:left w:val="single" w:sz="4" w:space="0" w:color="auto"/>
              <w:bottom w:val="single" w:sz="4" w:space="0" w:color="auto"/>
              <w:right w:val="single" w:sz="4" w:space="0" w:color="auto"/>
            </w:tcBorders>
          </w:tcPr>
          <w:p w14:paraId="775DEC3B" w14:textId="77777777" w:rsidR="00DD674A" w:rsidRPr="00DD674A" w:rsidRDefault="00DD674A" w:rsidP="00DD674A">
            <w:pPr>
              <w:widowControl w:val="0"/>
              <w:tabs>
                <w:tab w:val="left" w:pos="264"/>
              </w:tabs>
              <w:jc w:val="center"/>
            </w:pPr>
            <w:r w:rsidRPr="00DD674A">
              <w:t xml:space="preserve">Сумма в </w:t>
            </w:r>
            <w:proofErr w:type="spellStart"/>
            <w:r w:rsidRPr="00DD674A">
              <w:t>т.ч</w:t>
            </w:r>
            <w:proofErr w:type="spellEnd"/>
            <w:r w:rsidRPr="00DD674A">
              <w:t>. НДС __%, долл. США</w:t>
            </w:r>
          </w:p>
        </w:tc>
      </w:tr>
      <w:tr w:rsidR="00DD674A" w:rsidRPr="00DD674A" w14:paraId="69D093A3"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FD3F5C2"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87ECF2" w14:textId="44952112"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Лицензия на активацию процессорных модулей</w:t>
            </w:r>
            <w:r w:rsidR="00C56E38">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2699AEBF" w14:textId="77777777" w:rsidR="00DD674A" w:rsidRPr="00DD674A" w:rsidRDefault="00DD674A" w:rsidP="00DD674A">
            <w:pPr>
              <w:tabs>
                <w:tab w:val="left" w:pos="0"/>
              </w:tabs>
              <w:contextualSpacing/>
              <w:rPr>
                <w:sz w:val="28"/>
                <w:szCs w:val="28"/>
              </w:rPr>
            </w:pPr>
            <w:r w:rsidRPr="00DD674A">
              <w:rPr>
                <w:sz w:val="28"/>
                <w:szCs w:val="28"/>
              </w:rPr>
              <w:t>Ключ активации.</w:t>
            </w:r>
          </w:p>
          <w:p w14:paraId="70D19D04" w14:textId="77777777" w:rsidR="00DD674A" w:rsidRPr="00DD674A" w:rsidRDefault="00DD674A" w:rsidP="00DD674A">
            <w:pPr>
              <w:tabs>
                <w:tab w:val="left" w:pos="0"/>
              </w:tabs>
              <w:contextualSpacing/>
              <w:rPr>
                <w:sz w:val="28"/>
                <w:szCs w:val="28"/>
              </w:rPr>
            </w:pPr>
            <w:r w:rsidRPr="00DD674A">
              <w:rPr>
                <w:sz w:val="28"/>
                <w:szCs w:val="28"/>
              </w:rPr>
              <w:t xml:space="preserve">Увеличение процессорной производительности </w:t>
            </w:r>
          </w:p>
        </w:tc>
        <w:tc>
          <w:tcPr>
            <w:tcW w:w="992" w:type="dxa"/>
            <w:tcBorders>
              <w:top w:val="single" w:sz="4" w:space="0" w:color="auto"/>
              <w:left w:val="single" w:sz="4" w:space="0" w:color="auto"/>
              <w:bottom w:val="single" w:sz="4" w:space="0" w:color="auto"/>
              <w:right w:val="single" w:sz="4" w:space="0" w:color="auto"/>
            </w:tcBorders>
          </w:tcPr>
          <w:p w14:paraId="3481952B" w14:textId="77777777" w:rsidR="00DD674A" w:rsidRPr="00DD674A" w:rsidRDefault="00DD674A" w:rsidP="00DD674A">
            <w:pPr>
              <w:widowControl w:val="0"/>
              <w:spacing w:line="276" w:lineRule="auto"/>
              <w:rPr>
                <w:rFonts w:eastAsiaTheme="minorHAnsi"/>
                <w:color w:val="000000"/>
                <w:sz w:val="28"/>
                <w:szCs w:val="28"/>
                <w:lang w:val="en-US" w:eastAsia="ar-SA"/>
              </w:rPr>
            </w:pPr>
            <w:r w:rsidRPr="00DD674A">
              <w:rPr>
                <w:rFonts w:eastAsiaTheme="minorHAnsi"/>
                <w:color w:val="000000"/>
                <w:sz w:val="28"/>
                <w:szCs w:val="28"/>
                <w:lang w:val="en-US" w:eastAsia="ar-SA"/>
              </w:rPr>
              <w:t>4</w:t>
            </w:r>
          </w:p>
        </w:tc>
        <w:tc>
          <w:tcPr>
            <w:tcW w:w="1276" w:type="dxa"/>
            <w:tcBorders>
              <w:top w:val="single" w:sz="4" w:space="0" w:color="auto"/>
              <w:left w:val="single" w:sz="4" w:space="0" w:color="auto"/>
              <w:bottom w:val="single" w:sz="4" w:space="0" w:color="auto"/>
              <w:right w:val="single" w:sz="4" w:space="0" w:color="auto"/>
            </w:tcBorders>
          </w:tcPr>
          <w:p w14:paraId="6A44700E" w14:textId="77777777" w:rsidR="00DD674A" w:rsidRPr="00DD674A" w:rsidRDefault="00DD674A" w:rsidP="00DD674A">
            <w:pPr>
              <w:widowControl w:val="0"/>
              <w:spacing w:line="276" w:lineRule="auto"/>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5E8BB654" w14:textId="77777777" w:rsidR="00DD674A" w:rsidRPr="00DD674A" w:rsidRDefault="00DD674A" w:rsidP="00DD674A">
            <w:pPr>
              <w:widowControl w:val="0"/>
              <w:spacing w:line="276" w:lineRule="auto"/>
              <w:rPr>
                <w:rFonts w:eastAsiaTheme="minorHAnsi"/>
                <w:color w:val="000000"/>
                <w:sz w:val="28"/>
                <w:szCs w:val="28"/>
                <w:lang w:val="en-US" w:eastAsia="ar-SA"/>
              </w:rPr>
            </w:pPr>
          </w:p>
        </w:tc>
        <w:tc>
          <w:tcPr>
            <w:tcW w:w="992" w:type="dxa"/>
            <w:tcBorders>
              <w:top w:val="single" w:sz="4" w:space="0" w:color="auto"/>
              <w:left w:val="single" w:sz="4" w:space="0" w:color="auto"/>
              <w:bottom w:val="single" w:sz="4" w:space="0" w:color="auto"/>
              <w:right w:val="single" w:sz="4" w:space="0" w:color="auto"/>
            </w:tcBorders>
          </w:tcPr>
          <w:p w14:paraId="30DEAE46" w14:textId="77777777" w:rsidR="00DD674A" w:rsidRPr="00DD674A" w:rsidRDefault="00DD674A" w:rsidP="00DD674A">
            <w:pPr>
              <w:widowControl w:val="0"/>
              <w:spacing w:line="276" w:lineRule="auto"/>
              <w:rPr>
                <w:rFonts w:eastAsiaTheme="minorHAnsi"/>
                <w:color w:val="000000"/>
                <w:sz w:val="28"/>
                <w:szCs w:val="28"/>
                <w:lang w:val="en-US" w:eastAsia="ar-SA"/>
              </w:rPr>
            </w:pPr>
          </w:p>
        </w:tc>
      </w:tr>
      <w:tr w:rsidR="00DD674A" w:rsidRPr="00DD674A" w14:paraId="0B2F9807"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1BCB6C0"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BB91C2"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Лицензия на активацию</w:t>
            </w:r>
          </w:p>
          <w:p w14:paraId="19D38730" w14:textId="2BBB025B"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Слотов (Тайм-групп) для радиочастотного шасси</w:t>
            </w:r>
            <w:r w:rsidR="00C56E38">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62F60065" w14:textId="77777777" w:rsidR="00DD674A" w:rsidRPr="00DD674A" w:rsidRDefault="00DD674A" w:rsidP="00DD674A">
            <w:pPr>
              <w:tabs>
                <w:tab w:val="left" w:pos="0"/>
              </w:tabs>
              <w:contextualSpacing/>
              <w:rPr>
                <w:sz w:val="28"/>
                <w:szCs w:val="28"/>
              </w:rPr>
            </w:pPr>
            <w:r w:rsidRPr="00DD674A">
              <w:rPr>
                <w:sz w:val="28"/>
                <w:szCs w:val="28"/>
              </w:rPr>
              <w:t>Ключ активации.</w:t>
            </w:r>
          </w:p>
          <w:p w14:paraId="127A193B"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7126AD8B"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tcPr>
          <w:p w14:paraId="73DCA7C7"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731D67EA"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4A286821"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0194A124"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BE7F672"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E64C34" w14:textId="06CDF562"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Лицензии на добавленную 15-мегасимвольную скорость </w:t>
            </w:r>
            <w:r w:rsidRPr="00DD674A">
              <w:rPr>
                <w:rFonts w:eastAsiaTheme="minorHAnsi"/>
                <w:sz w:val="28"/>
                <w:szCs w:val="28"/>
                <w:lang w:eastAsia="en-US"/>
              </w:rPr>
              <w:lastRenderedPageBreak/>
              <w:t xml:space="preserve">модуляторных карт </w:t>
            </w:r>
            <w:proofErr w:type="spellStart"/>
            <w:r w:rsidRPr="00DD674A">
              <w:rPr>
                <w:rFonts w:eastAsiaTheme="minorHAnsi"/>
                <w:sz w:val="28"/>
                <w:szCs w:val="28"/>
                <w:lang w:val="en-US" w:eastAsia="en-US"/>
              </w:rPr>
              <w:t>iDirect</w:t>
            </w:r>
            <w:proofErr w:type="spellEnd"/>
            <w:r w:rsidRPr="00DD674A">
              <w:rPr>
                <w:rFonts w:eastAsiaTheme="minorHAnsi"/>
                <w:sz w:val="28"/>
                <w:szCs w:val="28"/>
                <w:lang w:eastAsia="en-US"/>
              </w:rPr>
              <w:t xml:space="preserve">  ULC-T</w:t>
            </w:r>
            <w:r w:rsidR="00C56E38">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3A064A19" w14:textId="77777777" w:rsidR="00DD674A" w:rsidRPr="00DD674A" w:rsidRDefault="00DD674A" w:rsidP="00DD674A">
            <w:pPr>
              <w:tabs>
                <w:tab w:val="left" w:pos="0"/>
              </w:tabs>
              <w:contextualSpacing/>
              <w:jc w:val="both"/>
              <w:rPr>
                <w:sz w:val="28"/>
                <w:szCs w:val="28"/>
              </w:rPr>
            </w:pPr>
            <w:r w:rsidRPr="00DD674A">
              <w:rPr>
                <w:sz w:val="28"/>
                <w:szCs w:val="28"/>
              </w:rPr>
              <w:lastRenderedPageBreak/>
              <w:t>Ключ активации.</w:t>
            </w:r>
          </w:p>
          <w:p w14:paraId="1E556771"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15 </w:t>
            </w:r>
            <w:proofErr w:type="spellStart"/>
            <w:r w:rsidRPr="00DD674A">
              <w:rPr>
                <w:sz w:val="28"/>
                <w:szCs w:val="28"/>
              </w:rPr>
              <w:t>мСим</w:t>
            </w:r>
            <w:proofErr w:type="spellEnd"/>
            <w:r w:rsidRPr="00DD674A">
              <w:rPr>
                <w:sz w:val="28"/>
                <w:szCs w:val="28"/>
              </w:rPr>
              <w:t xml:space="preserve">/сек </w:t>
            </w:r>
          </w:p>
          <w:p w14:paraId="4D6E2308"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1542C09A"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2</w:t>
            </w:r>
          </w:p>
        </w:tc>
        <w:tc>
          <w:tcPr>
            <w:tcW w:w="1276" w:type="dxa"/>
            <w:tcBorders>
              <w:top w:val="single" w:sz="4" w:space="0" w:color="auto"/>
              <w:left w:val="single" w:sz="4" w:space="0" w:color="auto"/>
              <w:bottom w:val="single" w:sz="4" w:space="0" w:color="auto"/>
              <w:right w:val="single" w:sz="4" w:space="0" w:color="auto"/>
            </w:tcBorders>
          </w:tcPr>
          <w:p w14:paraId="3CE38D7E"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00B7E16F"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29501DD1"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6C82182E"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F68243"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F00B90" w14:textId="10D1909C"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Лицензия на добавленную 5-мегасимвольную скорость </w:t>
            </w:r>
            <w:proofErr w:type="spellStart"/>
            <w:r w:rsidRPr="00DD674A">
              <w:rPr>
                <w:rFonts w:eastAsiaTheme="minorHAnsi"/>
                <w:sz w:val="28"/>
                <w:szCs w:val="28"/>
                <w:lang w:eastAsia="en-US"/>
              </w:rPr>
              <w:t>демодуляторных</w:t>
            </w:r>
            <w:proofErr w:type="spellEnd"/>
            <w:r w:rsidRPr="00DD674A">
              <w:rPr>
                <w:rFonts w:eastAsiaTheme="minorHAnsi"/>
                <w:sz w:val="28"/>
                <w:szCs w:val="28"/>
                <w:lang w:eastAsia="en-US"/>
              </w:rPr>
              <w:t xml:space="preserve"> карт </w:t>
            </w:r>
            <w:proofErr w:type="spellStart"/>
            <w:r w:rsidRPr="00DD674A">
              <w:rPr>
                <w:rFonts w:eastAsiaTheme="minorHAnsi"/>
                <w:sz w:val="28"/>
                <w:szCs w:val="28"/>
                <w:lang w:val="en-US" w:eastAsia="en-US"/>
              </w:rPr>
              <w:t>iDirect</w:t>
            </w:r>
            <w:proofErr w:type="spellEnd"/>
            <w:r w:rsidRPr="00DD674A">
              <w:rPr>
                <w:rFonts w:eastAsiaTheme="minorHAnsi"/>
                <w:sz w:val="28"/>
                <w:szCs w:val="28"/>
                <w:lang w:eastAsia="en-US"/>
              </w:rPr>
              <w:t xml:space="preserve">  ULC-R</w:t>
            </w:r>
            <w:r w:rsidR="00C56E38">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77F85805"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0D55A750"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5 х 5 </w:t>
            </w:r>
            <w:proofErr w:type="spellStart"/>
            <w:r w:rsidRPr="00DD674A">
              <w:rPr>
                <w:sz w:val="28"/>
                <w:szCs w:val="28"/>
              </w:rPr>
              <w:t>мСим</w:t>
            </w:r>
            <w:proofErr w:type="spellEnd"/>
            <w:r w:rsidRPr="00DD674A">
              <w:rPr>
                <w:sz w:val="28"/>
                <w:szCs w:val="28"/>
              </w:rPr>
              <w:t xml:space="preserve">/сек </w:t>
            </w:r>
          </w:p>
          <w:p w14:paraId="2A006654"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C627C2E"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14:paraId="1942DE7C"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355DF292"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702F955E"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34CE7C78"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5E67F3E"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AC41F9" w14:textId="0009E392"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Лицензия на добавленную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w:t>
            </w:r>
            <w:proofErr w:type="spellStart"/>
            <w:r w:rsidRPr="00DD674A">
              <w:rPr>
                <w:rFonts w:eastAsiaTheme="minorHAnsi"/>
                <w:sz w:val="28"/>
                <w:szCs w:val="28"/>
                <w:lang w:eastAsia="en-US"/>
              </w:rPr>
              <w:t>демодуляторных</w:t>
            </w:r>
            <w:proofErr w:type="spellEnd"/>
            <w:r w:rsidRPr="00DD674A">
              <w:rPr>
                <w:rFonts w:eastAsiaTheme="minorHAnsi"/>
                <w:sz w:val="28"/>
                <w:szCs w:val="28"/>
                <w:lang w:eastAsia="en-US"/>
              </w:rPr>
              <w:t xml:space="preserve"> карт </w:t>
            </w:r>
            <w:proofErr w:type="spellStart"/>
            <w:r w:rsidRPr="00DD674A">
              <w:rPr>
                <w:rFonts w:eastAsiaTheme="minorHAnsi"/>
                <w:sz w:val="28"/>
                <w:szCs w:val="28"/>
                <w:lang w:val="en-US" w:eastAsia="en-US"/>
              </w:rPr>
              <w:t>iDirect</w:t>
            </w:r>
            <w:proofErr w:type="spellEnd"/>
            <w:r w:rsidRPr="00DD674A">
              <w:rPr>
                <w:rFonts w:eastAsiaTheme="minorHAnsi"/>
                <w:sz w:val="28"/>
                <w:szCs w:val="28"/>
                <w:lang w:eastAsia="en-US"/>
              </w:rPr>
              <w:t xml:space="preserve">  ULC-R</w:t>
            </w:r>
            <w:r w:rsidR="00C56E38">
              <w:rPr>
                <w:rFonts w:eastAsiaTheme="minorHAnsi"/>
                <w:sz w:val="28"/>
                <w:szCs w:val="28"/>
                <w:lang w:eastAsia="en-US"/>
              </w:rPr>
              <w:t xml:space="preserve">, </w:t>
            </w:r>
            <w:r w:rsidR="00C56E38" w:rsidRPr="00C56E38">
              <w:rPr>
                <w:rFonts w:eastAsiaTheme="minorHAnsi"/>
                <w:sz w:val="28"/>
                <w:szCs w:val="28"/>
                <w:lang w:eastAsia="en-US"/>
              </w:rPr>
              <w:t xml:space="preserve">ST </w:t>
            </w:r>
            <w:proofErr w:type="spellStart"/>
            <w:r w:rsidR="00C56E38" w:rsidRPr="00C56E38">
              <w:rPr>
                <w:rFonts w:eastAsiaTheme="minorHAnsi"/>
                <w:sz w:val="28"/>
                <w:szCs w:val="28"/>
                <w:lang w:eastAsia="en-US"/>
              </w:rPr>
              <w:t>Engineering</w:t>
            </w:r>
            <w:proofErr w:type="spellEnd"/>
            <w:r w:rsidR="00C56E38" w:rsidRPr="00C56E38">
              <w:rPr>
                <w:rFonts w:eastAsiaTheme="minorHAnsi"/>
                <w:sz w:val="28"/>
                <w:szCs w:val="28"/>
                <w:lang w:eastAsia="en-US"/>
              </w:rPr>
              <w:t xml:space="preserve"> </w:t>
            </w:r>
            <w:proofErr w:type="spellStart"/>
            <w:r w:rsidR="00C56E38" w:rsidRPr="00C56E38">
              <w:rPr>
                <w:rFonts w:eastAsiaTheme="minorHAnsi"/>
                <w:sz w:val="28"/>
                <w:szCs w:val="28"/>
                <w:lang w:eastAsia="en-US"/>
              </w:rPr>
              <w:t>iDirect</w:t>
            </w:r>
            <w:proofErr w:type="spellEnd"/>
          </w:p>
        </w:tc>
        <w:tc>
          <w:tcPr>
            <w:tcW w:w="3686" w:type="dxa"/>
            <w:tcBorders>
              <w:top w:val="single" w:sz="4" w:space="0" w:color="auto"/>
              <w:left w:val="single" w:sz="4" w:space="0" w:color="auto"/>
              <w:bottom w:val="single" w:sz="4" w:space="0" w:color="auto"/>
              <w:right w:val="single" w:sz="4" w:space="0" w:color="auto"/>
            </w:tcBorders>
          </w:tcPr>
          <w:p w14:paraId="196B95C5"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4F5D75C4"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w:t>
            </w:r>
            <w:proofErr w:type="spellStart"/>
            <w:r w:rsidRPr="00DD674A">
              <w:rPr>
                <w:sz w:val="28"/>
                <w:szCs w:val="28"/>
              </w:rPr>
              <w:t>канальности</w:t>
            </w:r>
            <w:proofErr w:type="spellEnd"/>
            <w:r w:rsidRPr="00DD674A">
              <w:rPr>
                <w:sz w:val="28"/>
                <w:szCs w:val="28"/>
              </w:rPr>
              <w:t xml:space="preserve"> на 15 х 4 = 60</w:t>
            </w:r>
          </w:p>
          <w:p w14:paraId="4F7BB9D1" w14:textId="77777777" w:rsidR="00DD674A" w:rsidRPr="00DD674A" w:rsidRDefault="00DD674A" w:rsidP="00DD674A">
            <w:pPr>
              <w:tabs>
                <w:tab w:val="left" w:pos="0"/>
              </w:tabs>
              <w:contextualSpacing/>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8946A0E"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15</w:t>
            </w:r>
          </w:p>
        </w:tc>
        <w:tc>
          <w:tcPr>
            <w:tcW w:w="1276" w:type="dxa"/>
            <w:tcBorders>
              <w:top w:val="single" w:sz="4" w:space="0" w:color="auto"/>
              <w:left w:val="single" w:sz="4" w:space="0" w:color="auto"/>
              <w:bottom w:val="single" w:sz="4" w:space="0" w:color="auto"/>
              <w:right w:val="single" w:sz="4" w:space="0" w:color="auto"/>
            </w:tcBorders>
          </w:tcPr>
          <w:p w14:paraId="50B580D6"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5E1C8535"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072F1893"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2C5F40E3"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089E2DB"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D0CE89" w14:textId="464B1579" w:rsidR="00DD674A" w:rsidRPr="00DD674A" w:rsidRDefault="00DD674A" w:rsidP="00DD674A">
            <w:pPr>
              <w:tabs>
                <w:tab w:val="left" w:pos="0"/>
              </w:tabs>
              <w:contextualSpacing/>
              <w:jc w:val="both"/>
              <w:rPr>
                <w:sz w:val="28"/>
                <w:szCs w:val="28"/>
              </w:rPr>
            </w:pPr>
            <w:r w:rsidRPr="00DD674A">
              <w:rPr>
                <w:sz w:val="28"/>
                <w:szCs w:val="28"/>
              </w:rPr>
              <w:t>Лицензия виртуального оператора</w:t>
            </w:r>
            <w:r w:rsidR="00C56E38">
              <w:rPr>
                <w:sz w:val="28"/>
                <w:szCs w:val="28"/>
              </w:rPr>
              <w:t xml:space="preserve">, </w:t>
            </w:r>
            <w:r w:rsidR="00C56E38" w:rsidRPr="00C56E38">
              <w:rPr>
                <w:sz w:val="28"/>
                <w:szCs w:val="28"/>
              </w:rPr>
              <w:t xml:space="preserve">ST </w:t>
            </w:r>
            <w:proofErr w:type="spellStart"/>
            <w:r w:rsidR="00C56E38" w:rsidRPr="00C56E38">
              <w:rPr>
                <w:sz w:val="28"/>
                <w:szCs w:val="28"/>
              </w:rPr>
              <w:t>Engineering</w:t>
            </w:r>
            <w:proofErr w:type="spellEnd"/>
            <w:r w:rsidR="00C56E38" w:rsidRPr="00C56E38">
              <w:rPr>
                <w:sz w:val="28"/>
                <w:szCs w:val="28"/>
              </w:rPr>
              <w:t xml:space="preserve"> </w:t>
            </w:r>
            <w:proofErr w:type="spellStart"/>
            <w:r w:rsidR="00C56E38" w:rsidRPr="00C56E38">
              <w:rPr>
                <w:sz w:val="28"/>
                <w:szCs w:val="28"/>
              </w:rPr>
              <w:t>iDirect</w:t>
            </w:r>
            <w:proofErr w:type="spellEnd"/>
            <w:r w:rsidRPr="00DD674A">
              <w:rPr>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tcPr>
          <w:p w14:paraId="09905C07"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02272E92" w14:textId="77777777" w:rsidR="00DD674A" w:rsidRPr="00DD674A" w:rsidRDefault="00DD674A" w:rsidP="00DD674A">
            <w:pPr>
              <w:tabs>
                <w:tab w:val="left" w:pos="0"/>
              </w:tabs>
              <w:contextualSpacing/>
              <w:jc w:val="both"/>
              <w:rPr>
                <w:sz w:val="28"/>
                <w:szCs w:val="28"/>
              </w:rPr>
            </w:pPr>
            <w:r w:rsidRPr="00DD674A">
              <w:rPr>
                <w:sz w:val="28"/>
                <w:szCs w:val="28"/>
              </w:rPr>
              <w:t>Удаленный мониторинг с ограниченными правами для клиентов сети</w:t>
            </w:r>
          </w:p>
        </w:tc>
        <w:tc>
          <w:tcPr>
            <w:tcW w:w="992" w:type="dxa"/>
            <w:tcBorders>
              <w:top w:val="single" w:sz="4" w:space="0" w:color="auto"/>
              <w:left w:val="single" w:sz="4" w:space="0" w:color="auto"/>
              <w:bottom w:val="single" w:sz="4" w:space="0" w:color="auto"/>
              <w:right w:val="single" w:sz="4" w:space="0" w:color="auto"/>
            </w:tcBorders>
          </w:tcPr>
          <w:p w14:paraId="34324918"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color w:val="000000"/>
                <w:sz w:val="28"/>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14:paraId="082ADE17" w14:textId="77777777" w:rsidR="00DD674A" w:rsidRPr="00DD674A" w:rsidRDefault="00DD674A" w:rsidP="00DD674A">
            <w:pPr>
              <w:widowControl w:val="0"/>
              <w:spacing w:line="276" w:lineRule="auto"/>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6F96BD98" w14:textId="77777777" w:rsidR="00DD674A" w:rsidRPr="00DD674A" w:rsidRDefault="00DD674A" w:rsidP="00DD674A">
            <w:pPr>
              <w:widowControl w:val="0"/>
              <w:spacing w:line="276" w:lineRule="auto"/>
              <w:rPr>
                <w:rFonts w:eastAsiaTheme="minorHAnsi"/>
                <w:color w:val="000000"/>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14:paraId="04F454A0" w14:textId="77777777" w:rsidR="00DD674A" w:rsidRPr="00DD674A" w:rsidRDefault="00DD674A" w:rsidP="00DD674A">
            <w:pPr>
              <w:widowControl w:val="0"/>
              <w:spacing w:line="276" w:lineRule="auto"/>
              <w:rPr>
                <w:rFonts w:eastAsiaTheme="minorHAnsi"/>
                <w:color w:val="000000"/>
                <w:sz w:val="28"/>
                <w:szCs w:val="28"/>
                <w:lang w:eastAsia="ar-SA"/>
              </w:rPr>
            </w:pPr>
          </w:p>
        </w:tc>
      </w:tr>
      <w:tr w:rsidR="00DD674A" w:rsidRPr="00DD674A" w14:paraId="5F6C62B3"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D49183C" w14:textId="77777777" w:rsidR="00DD674A" w:rsidRPr="00DD674A" w:rsidRDefault="00DD674A" w:rsidP="00DD674A">
            <w:pPr>
              <w:widowControl w:val="0"/>
              <w:spacing w:line="276" w:lineRule="auto"/>
              <w:jc w:val="center"/>
              <w:rPr>
                <w:rFonts w:eastAsiaTheme="minorHAnsi"/>
                <w:sz w:val="28"/>
                <w:szCs w:val="28"/>
                <w:lang w:eastAsia="ar-SA"/>
              </w:rPr>
            </w:pPr>
          </w:p>
        </w:tc>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14:paraId="5833927B"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sz w:val="28"/>
                <w:szCs w:val="28"/>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4D876CF9" w14:textId="77777777" w:rsidR="00DD674A" w:rsidRPr="00DD674A" w:rsidRDefault="00DD674A" w:rsidP="00DD674A">
            <w:pPr>
              <w:widowControl w:val="0"/>
              <w:spacing w:line="276" w:lineRule="auto"/>
              <w:rPr>
                <w:rFonts w:eastAsiaTheme="minorHAnsi"/>
                <w:color w:val="000000"/>
                <w:sz w:val="28"/>
                <w:szCs w:val="28"/>
                <w:lang w:eastAsia="ar-SA"/>
              </w:rPr>
            </w:pPr>
          </w:p>
        </w:tc>
      </w:tr>
    </w:tbl>
    <w:p w14:paraId="5C13497D" w14:textId="77777777" w:rsidR="00DD674A" w:rsidRPr="00DD674A" w:rsidRDefault="00DD674A" w:rsidP="00DD674A">
      <w:pPr>
        <w:widowControl w:val="0"/>
        <w:tabs>
          <w:tab w:val="left" w:pos="9355"/>
        </w:tabs>
        <w:spacing w:before="5" w:line="200" w:lineRule="atLeast"/>
        <w:ind w:right="-6"/>
        <w:jc w:val="both"/>
        <w:rPr>
          <w:rFonts w:eastAsiaTheme="minorHAnsi"/>
          <w:b/>
          <w:sz w:val="28"/>
          <w:szCs w:val="28"/>
          <w:lang w:eastAsia="ar-SA"/>
        </w:rPr>
      </w:pPr>
    </w:p>
    <w:p w14:paraId="6AF71FCB" w14:textId="77777777" w:rsidR="00DD674A" w:rsidRDefault="00DD674A" w:rsidP="00DD674A">
      <w:pPr>
        <w:spacing w:after="200" w:line="276" w:lineRule="auto"/>
        <w:jc w:val="center"/>
        <w:rPr>
          <w:rFonts w:eastAsiaTheme="minorHAnsi"/>
          <w:b/>
          <w:sz w:val="28"/>
          <w:szCs w:val="28"/>
          <w:lang w:eastAsia="en-US"/>
        </w:rPr>
      </w:pPr>
    </w:p>
    <w:p w14:paraId="258B915B" w14:textId="77777777" w:rsidR="00DD674A" w:rsidRDefault="00DD674A" w:rsidP="00DD674A">
      <w:pPr>
        <w:spacing w:after="200" w:line="276" w:lineRule="auto"/>
        <w:jc w:val="center"/>
        <w:rPr>
          <w:rFonts w:eastAsiaTheme="minorHAnsi"/>
          <w:b/>
          <w:sz w:val="28"/>
          <w:szCs w:val="28"/>
          <w:lang w:eastAsia="en-US"/>
        </w:rPr>
      </w:pPr>
    </w:p>
    <w:p w14:paraId="76540508" w14:textId="77777777" w:rsidR="00DD674A" w:rsidRDefault="00DD674A" w:rsidP="00DD674A">
      <w:pPr>
        <w:spacing w:after="200" w:line="276" w:lineRule="auto"/>
        <w:jc w:val="center"/>
        <w:rPr>
          <w:rFonts w:eastAsiaTheme="minorHAnsi"/>
          <w:b/>
          <w:sz w:val="28"/>
          <w:szCs w:val="28"/>
          <w:lang w:eastAsia="en-US"/>
        </w:rPr>
      </w:pPr>
    </w:p>
    <w:p w14:paraId="1051EDDC" w14:textId="77777777" w:rsidR="00DD674A" w:rsidRDefault="00DD674A" w:rsidP="00DD674A">
      <w:pPr>
        <w:spacing w:after="200" w:line="276" w:lineRule="auto"/>
        <w:jc w:val="center"/>
        <w:rPr>
          <w:rFonts w:eastAsiaTheme="minorHAnsi"/>
          <w:b/>
          <w:sz w:val="28"/>
          <w:szCs w:val="28"/>
          <w:lang w:eastAsia="en-US"/>
        </w:rPr>
      </w:pPr>
    </w:p>
    <w:p w14:paraId="321EBE68" w14:textId="77777777" w:rsidR="00DD674A" w:rsidRDefault="00DD674A" w:rsidP="00DD674A">
      <w:pPr>
        <w:spacing w:after="200" w:line="276" w:lineRule="auto"/>
        <w:jc w:val="center"/>
        <w:rPr>
          <w:rFonts w:eastAsiaTheme="minorHAnsi"/>
          <w:b/>
          <w:sz w:val="28"/>
          <w:szCs w:val="28"/>
          <w:lang w:eastAsia="en-US"/>
        </w:rPr>
      </w:pPr>
    </w:p>
    <w:p w14:paraId="607B5912" w14:textId="39D98B5C" w:rsidR="00DD674A" w:rsidRPr="00DD674A" w:rsidRDefault="00DD674A" w:rsidP="000E3643">
      <w:pPr>
        <w:tabs>
          <w:tab w:val="left" w:pos="4536"/>
        </w:tabs>
        <w:spacing w:after="200" w:line="276" w:lineRule="auto"/>
        <w:jc w:val="center"/>
        <w:rPr>
          <w:rFonts w:eastAsiaTheme="minorHAnsi"/>
          <w:b/>
          <w:sz w:val="28"/>
          <w:szCs w:val="28"/>
          <w:lang w:eastAsia="en-US"/>
        </w:rPr>
      </w:pPr>
      <w:r w:rsidRPr="00DD674A">
        <w:rPr>
          <w:rFonts w:eastAsiaTheme="minorHAnsi"/>
          <w:b/>
          <w:sz w:val="28"/>
          <w:szCs w:val="28"/>
          <w:lang w:eastAsia="en-US"/>
        </w:rPr>
        <w:t>ЦКС «Хабаровск»</w:t>
      </w:r>
      <w:r w:rsidR="000E3643">
        <w:rPr>
          <w:rFonts w:eastAsiaTheme="minorHAnsi"/>
          <w:b/>
          <w:sz w:val="28"/>
          <w:szCs w:val="28"/>
          <w:lang w:eastAsia="en-US"/>
        </w:rPr>
        <w:tab/>
        <w:t xml:space="preserve"> </w:t>
      </w:r>
      <w:r w:rsidR="00C66D0A">
        <w:rPr>
          <w:rFonts w:eastAsiaTheme="minorHAnsi"/>
          <w:b/>
          <w:sz w:val="28"/>
          <w:szCs w:val="28"/>
          <w:lang w:eastAsia="en-US"/>
        </w:rPr>
        <w:t>Таблица 5</w:t>
      </w:r>
    </w:p>
    <w:tbl>
      <w:tblPr>
        <w:tblW w:w="10491" w:type="dxa"/>
        <w:tblInd w:w="-431" w:type="dxa"/>
        <w:tblLayout w:type="fixed"/>
        <w:tblCellMar>
          <w:top w:w="55" w:type="dxa"/>
          <w:left w:w="55" w:type="dxa"/>
          <w:bottom w:w="55" w:type="dxa"/>
          <w:right w:w="55" w:type="dxa"/>
        </w:tblCellMar>
        <w:tblLook w:val="0000" w:firstRow="0" w:lastRow="0" w:firstColumn="0" w:lastColumn="0" w:noHBand="0" w:noVBand="0"/>
      </w:tblPr>
      <w:tblGrid>
        <w:gridCol w:w="426"/>
        <w:gridCol w:w="2410"/>
        <w:gridCol w:w="3119"/>
        <w:gridCol w:w="992"/>
        <w:gridCol w:w="1276"/>
        <w:gridCol w:w="1134"/>
        <w:gridCol w:w="1134"/>
      </w:tblGrid>
      <w:tr w:rsidR="00DD674A" w:rsidRPr="00DD674A" w14:paraId="13C3A8D7" w14:textId="77777777" w:rsidTr="00DD674A">
        <w:trPr>
          <w:trHeight w:val="847"/>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14F7B4"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6FB15E" w14:textId="77777777" w:rsidR="00DD674A" w:rsidRPr="00DD674A" w:rsidRDefault="0056521B"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Pr>
                <w:rFonts w:eastAsiaTheme="minorHAnsi"/>
                <w:bCs/>
                <w:spacing w:val="-3"/>
                <w:sz w:val="28"/>
                <w:szCs w:val="28"/>
                <w:lang w:eastAsia="ar-SA"/>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14:paraId="29F46274"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Технические и функциональные характеристики товара</w:t>
            </w:r>
          </w:p>
          <w:p w14:paraId="1F71C6FF"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(потребительские свойства)</w:t>
            </w:r>
          </w:p>
        </w:tc>
        <w:tc>
          <w:tcPr>
            <w:tcW w:w="992" w:type="dxa"/>
            <w:tcBorders>
              <w:top w:val="single" w:sz="4" w:space="0" w:color="auto"/>
              <w:left w:val="single" w:sz="4" w:space="0" w:color="auto"/>
              <w:bottom w:val="single" w:sz="4" w:space="0" w:color="auto"/>
              <w:right w:val="single" w:sz="4" w:space="0" w:color="auto"/>
            </w:tcBorders>
            <w:vAlign w:val="center"/>
          </w:tcPr>
          <w:p w14:paraId="6AEBE9B8"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Кол-во</w:t>
            </w:r>
          </w:p>
          <w:p w14:paraId="777223D0" w14:textId="77777777" w:rsidR="00DD674A" w:rsidRPr="00DD674A" w:rsidRDefault="00DD674A" w:rsidP="00DD674A">
            <w:pPr>
              <w:widowControl w:val="0"/>
              <w:shd w:val="clear" w:color="auto" w:fill="FFFFFF"/>
              <w:tabs>
                <w:tab w:val="left" w:pos="567"/>
                <w:tab w:val="left" w:pos="1800"/>
              </w:tabs>
              <w:spacing w:line="276" w:lineRule="auto"/>
              <w:jc w:val="center"/>
              <w:rPr>
                <w:rFonts w:eastAsiaTheme="minorHAnsi"/>
                <w:bCs/>
                <w:spacing w:val="-3"/>
                <w:sz w:val="28"/>
                <w:szCs w:val="28"/>
                <w:lang w:eastAsia="ar-SA"/>
              </w:rPr>
            </w:pPr>
            <w:r w:rsidRPr="00DD674A">
              <w:rPr>
                <w:rFonts w:eastAsiaTheme="minorHAnsi"/>
                <w:bCs/>
                <w:spacing w:val="-3"/>
                <w:sz w:val="28"/>
                <w:szCs w:val="28"/>
                <w:lang w:eastAsia="ar-SA"/>
              </w:rPr>
              <w:t>(шт.)</w:t>
            </w:r>
          </w:p>
        </w:tc>
        <w:tc>
          <w:tcPr>
            <w:tcW w:w="1276" w:type="dxa"/>
            <w:tcBorders>
              <w:top w:val="single" w:sz="4" w:space="0" w:color="auto"/>
              <w:left w:val="single" w:sz="4" w:space="0" w:color="auto"/>
              <w:bottom w:val="single" w:sz="4" w:space="0" w:color="auto"/>
              <w:right w:val="single" w:sz="4" w:space="0" w:color="auto"/>
            </w:tcBorders>
          </w:tcPr>
          <w:p w14:paraId="70D4D905" w14:textId="77777777" w:rsidR="00DD674A" w:rsidRPr="00DD674A" w:rsidRDefault="00DD674A" w:rsidP="00DD674A">
            <w:pPr>
              <w:widowControl w:val="0"/>
              <w:tabs>
                <w:tab w:val="left" w:pos="264"/>
              </w:tabs>
              <w:jc w:val="center"/>
            </w:pPr>
            <w:r w:rsidRPr="00DD674A">
              <w:t xml:space="preserve">Страна </w:t>
            </w:r>
          </w:p>
          <w:p w14:paraId="30969BC3" w14:textId="3721962C" w:rsidR="00DD674A" w:rsidRPr="00DD674A" w:rsidRDefault="00DD674A" w:rsidP="00C94A68">
            <w:pPr>
              <w:widowControl w:val="0"/>
              <w:tabs>
                <w:tab w:val="left" w:pos="264"/>
              </w:tabs>
              <w:jc w:val="center"/>
            </w:pPr>
            <w:proofErr w:type="spellStart"/>
            <w:r w:rsidRPr="00DD674A">
              <w:t>происхож-дения</w:t>
            </w:r>
            <w:proofErr w:type="spellEnd"/>
            <w:r w:rsidRPr="00DD674A">
              <w:t xml:space="preserve"> </w:t>
            </w:r>
          </w:p>
        </w:tc>
        <w:tc>
          <w:tcPr>
            <w:tcW w:w="1134" w:type="dxa"/>
            <w:tcBorders>
              <w:top w:val="single" w:sz="4" w:space="0" w:color="auto"/>
              <w:left w:val="single" w:sz="4" w:space="0" w:color="auto"/>
              <w:bottom w:val="single" w:sz="4" w:space="0" w:color="auto"/>
              <w:right w:val="single" w:sz="4" w:space="0" w:color="auto"/>
            </w:tcBorders>
          </w:tcPr>
          <w:p w14:paraId="1CE266ED" w14:textId="77777777" w:rsidR="00DD674A" w:rsidRPr="00DD674A" w:rsidRDefault="00DD674A" w:rsidP="00DD674A">
            <w:pPr>
              <w:widowControl w:val="0"/>
              <w:tabs>
                <w:tab w:val="left" w:pos="264"/>
              </w:tabs>
              <w:jc w:val="center"/>
            </w:pPr>
            <w:r w:rsidRPr="00DD674A">
              <w:t xml:space="preserve">Цена за един., в </w:t>
            </w:r>
            <w:proofErr w:type="spellStart"/>
            <w:r w:rsidRPr="00DD674A">
              <w:t>т.ч</w:t>
            </w:r>
            <w:proofErr w:type="spellEnd"/>
            <w:r w:rsidRPr="00DD674A">
              <w:t>. НДС __%, долл. США</w:t>
            </w:r>
          </w:p>
        </w:tc>
        <w:tc>
          <w:tcPr>
            <w:tcW w:w="1134" w:type="dxa"/>
            <w:tcBorders>
              <w:top w:val="single" w:sz="4" w:space="0" w:color="auto"/>
              <w:left w:val="single" w:sz="4" w:space="0" w:color="auto"/>
              <w:bottom w:val="single" w:sz="4" w:space="0" w:color="auto"/>
              <w:right w:val="single" w:sz="4" w:space="0" w:color="auto"/>
            </w:tcBorders>
          </w:tcPr>
          <w:p w14:paraId="349358D5" w14:textId="77777777" w:rsidR="00DD674A" w:rsidRPr="00DD674A" w:rsidRDefault="00DD674A" w:rsidP="00DD674A">
            <w:pPr>
              <w:widowControl w:val="0"/>
              <w:tabs>
                <w:tab w:val="left" w:pos="264"/>
              </w:tabs>
              <w:jc w:val="center"/>
            </w:pPr>
            <w:r w:rsidRPr="00DD674A">
              <w:t xml:space="preserve">Сумма в </w:t>
            </w:r>
            <w:proofErr w:type="spellStart"/>
            <w:r w:rsidRPr="00DD674A">
              <w:t>т.ч</w:t>
            </w:r>
            <w:proofErr w:type="spellEnd"/>
            <w:r w:rsidRPr="00DD674A">
              <w:t>. НДС __%, долл. США</w:t>
            </w:r>
          </w:p>
        </w:tc>
      </w:tr>
      <w:tr w:rsidR="00DD674A" w:rsidRPr="00DD674A" w14:paraId="0C7B2BE0"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4310231"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DF394"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Лицензия на добавленную 15-мегасимвольную скорость модуляторных карт </w:t>
            </w:r>
            <w:proofErr w:type="spellStart"/>
            <w:r w:rsidRPr="00DD674A">
              <w:rPr>
                <w:rFonts w:eastAsiaTheme="minorHAnsi"/>
                <w:sz w:val="28"/>
                <w:szCs w:val="28"/>
                <w:lang w:val="en-US" w:eastAsia="en-US"/>
              </w:rPr>
              <w:t>iDirect</w:t>
            </w:r>
            <w:proofErr w:type="spellEnd"/>
            <w:r w:rsidRPr="00DD674A">
              <w:rPr>
                <w:rFonts w:eastAsiaTheme="minorHAnsi"/>
                <w:sz w:val="28"/>
                <w:szCs w:val="28"/>
                <w:lang w:eastAsia="en-US"/>
              </w:rPr>
              <w:t xml:space="preserve">  ULC-T</w:t>
            </w:r>
          </w:p>
        </w:tc>
        <w:tc>
          <w:tcPr>
            <w:tcW w:w="3119" w:type="dxa"/>
            <w:tcBorders>
              <w:top w:val="single" w:sz="4" w:space="0" w:color="auto"/>
              <w:left w:val="single" w:sz="4" w:space="0" w:color="auto"/>
              <w:bottom w:val="single" w:sz="4" w:space="0" w:color="auto"/>
              <w:right w:val="single" w:sz="4" w:space="0" w:color="auto"/>
            </w:tcBorders>
          </w:tcPr>
          <w:p w14:paraId="38E6768B"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7C5E7D0C"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15 </w:t>
            </w:r>
            <w:proofErr w:type="spellStart"/>
            <w:r w:rsidRPr="00DD674A">
              <w:rPr>
                <w:sz w:val="28"/>
                <w:szCs w:val="28"/>
              </w:rPr>
              <w:t>мСим</w:t>
            </w:r>
            <w:proofErr w:type="spellEnd"/>
            <w:r w:rsidRPr="00DD674A">
              <w:rPr>
                <w:sz w:val="28"/>
                <w:szCs w:val="28"/>
              </w:rPr>
              <w:t xml:space="preserve">/сек </w:t>
            </w:r>
          </w:p>
          <w:p w14:paraId="4FF02B4C"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4BB9D8DA"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r w:rsidRPr="00DD674A">
              <w:rPr>
                <w:rFonts w:eastAsiaTheme="minorHAnsi"/>
                <w:color w:val="000000"/>
                <w:sz w:val="28"/>
                <w:szCs w:val="28"/>
                <w:lang w:val="en-US" w:eastAsia="ar-SA"/>
              </w:rPr>
              <w:t>1</w:t>
            </w:r>
          </w:p>
        </w:tc>
        <w:tc>
          <w:tcPr>
            <w:tcW w:w="1276" w:type="dxa"/>
            <w:tcBorders>
              <w:top w:val="single" w:sz="4" w:space="0" w:color="auto"/>
              <w:left w:val="single" w:sz="4" w:space="0" w:color="auto"/>
              <w:bottom w:val="single" w:sz="4" w:space="0" w:color="auto"/>
              <w:right w:val="single" w:sz="4" w:space="0" w:color="auto"/>
            </w:tcBorders>
          </w:tcPr>
          <w:p w14:paraId="33C0FFA8"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0E1CAF6B"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7D82581C"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r>
      <w:tr w:rsidR="00DD674A" w:rsidRPr="00DD674A" w14:paraId="082B6C79"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C4EF408"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4D7EF" w14:textId="77777777" w:rsidR="00DD674A" w:rsidRPr="00DD674A" w:rsidRDefault="00DD674A" w:rsidP="00DD674A">
            <w:pPr>
              <w:tabs>
                <w:tab w:val="left" w:pos="0"/>
              </w:tabs>
              <w:contextualSpacing/>
              <w:jc w:val="both"/>
              <w:rPr>
                <w:sz w:val="28"/>
                <w:szCs w:val="28"/>
              </w:rPr>
            </w:pPr>
            <w:r w:rsidRPr="00DD674A">
              <w:rPr>
                <w:sz w:val="28"/>
                <w:szCs w:val="28"/>
              </w:rPr>
              <w:t xml:space="preserve">Лицензия на добавленную 5-мегасимвольную скорость </w:t>
            </w:r>
            <w:proofErr w:type="spellStart"/>
            <w:r w:rsidRPr="00DD674A">
              <w:rPr>
                <w:sz w:val="28"/>
                <w:szCs w:val="28"/>
              </w:rPr>
              <w:t>демодуляторных</w:t>
            </w:r>
            <w:proofErr w:type="spellEnd"/>
            <w:r w:rsidRPr="00DD674A">
              <w:rPr>
                <w:sz w:val="28"/>
                <w:szCs w:val="28"/>
              </w:rPr>
              <w:t xml:space="preserve"> карт </w:t>
            </w:r>
            <w:proofErr w:type="spellStart"/>
            <w:r w:rsidRPr="00DD674A">
              <w:rPr>
                <w:sz w:val="28"/>
                <w:szCs w:val="28"/>
                <w:lang w:val="en-US"/>
              </w:rPr>
              <w:t>iDirect</w:t>
            </w:r>
            <w:proofErr w:type="spellEnd"/>
            <w:r w:rsidRPr="00DD674A">
              <w:rPr>
                <w:sz w:val="28"/>
                <w:szCs w:val="28"/>
              </w:rPr>
              <w:t xml:space="preserve">  ULC-R</w:t>
            </w:r>
          </w:p>
        </w:tc>
        <w:tc>
          <w:tcPr>
            <w:tcW w:w="3119" w:type="dxa"/>
            <w:tcBorders>
              <w:top w:val="single" w:sz="4" w:space="0" w:color="auto"/>
              <w:left w:val="single" w:sz="4" w:space="0" w:color="auto"/>
              <w:bottom w:val="single" w:sz="4" w:space="0" w:color="auto"/>
              <w:right w:val="single" w:sz="4" w:space="0" w:color="auto"/>
            </w:tcBorders>
          </w:tcPr>
          <w:p w14:paraId="6B0CBD92"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62D16A65"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производительности на 2 х 5 </w:t>
            </w:r>
            <w:proofErr w:type="spellStart"/>
            <w:r w:rsidRPr="00DD674A">
              <w:rPr>
                <w:sz w:val="28"/>
                <w:szCs w:val="28"/>
              </w:rPr>
              <w:t>мСим</w:t>
            </w:r>
            <w:proofErr w:type="spellEnd"/>
            <w:r w:rsidRPr="00DD674A">
              <w:rPr>
                <w:sz w:val="28"/>
                <w:szCs w:val="28"/>
              </w:rPr>
              <w:t xml:space="preserve">/сек </w:t>
            </w:r>
          </w:p>
          <w:p w14:paraId="16EB9550"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66CBD1C3"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r w:rsidRPr="00DD674A">
              <w:rPr>
                <w:rFonts w:eastAsiaTheme="minorHAnsi"/>
                <w:color w:val="000000"/>
                <w:sz w:val="28"/>
                <w:szCs w:val="28"/>
                <w:lang w:val="en-US" w:eastAsia="ar-SA"/>
              </w:rPr>
              <w:t>2</w:t>
            </w:r>
          </w:p>
        </w:tc>
        <w:tc>
          <w:tcPr>
            <w:tcW w:w="1276" w:type="dxa"/>
            <w:tcBorders>
              <w:top w:val="single" w:sz="4" w:space="0" w:color="auto"/>
              <w:left w:val="single" w:sz="4" w:space="0" w:color="auto"/>
              <w:bottom w:val="single" w:sz="4" w:space="0" w:color="auto"/>
              <w:right w:val="single" w:sz="4" w:space="0" w:color="auto"/>
            </w:tcBorders>
          </w:tcPr>
          <w:p w14:paraId="343B0C6B"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585831E5"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c>
          <w:tcPr>
            <w:tcW w:w="1134" w:type="dxa"/>
            <w:tcBorders>
              <w:top w:val="single" w:sz="4" w:space="0" w:color="auto"/>
              <w:left w:val="single" w:sz="4" w:space="0" w:color="auto"/>
              <w:bottom w:val="single" w:sz="4" w:space="0" w:color="auto"/>
              <w:right w:val="single" w:sz="4" w:space="0" w:color="auto"/>
            </w:tcBorders>
          </w:tcPr>
          <w:p w14:paraId="4A7F13E7" w14:textId="77777777" w:rsidR="00DD674A" w:rsidRPr="00DD674A" w:rsidRDefault="00DD674A" w:rsidP="00DD674A">
            <w:pPr>
              <w:widowControl w:val="0"/>
              <w:spacing w:line="276" w:lineRule="auto"/>
              <w:jc w:val="center"/>
              <w:rPr>
                <w:rFonts w:eastAsiaTheme="minorHAnsi"/>
                <w:color w:val="000000"/>
                <w:sz w:val="28"/>
                <w:szCs w:val="28"/>
                <w:lang w:val="en-US" w:eastAsia="ar-SA"/>
              </w:rPr>
            </w:pPr>
          </w:p>
        </w:tc>
      </w:tr>
      <w:tr w:rsidR="00DD674A" w:rsidRPr="00DD674A" w14:paraId="69107457"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4ED127C" w14:textId="77777777" w:rsidR="00DD674A" w:rsidRPr="00DD674A" w:rsidRDefault="00DD674A" w:rsidP="00DD674A">
            <w:pPr>
              <w:widowControl w:val="0"/>
              <w:spacing w:line="276" w:lineRule="auto"/>
              <w:jc w:val="center"/>
              <w:rPr>
                <w:rFonts w:eastAsiaTheme="minorHAnsi"/>
                <w:sz w:val="28"/>
                <w:szCs w:val="28"/>
                <w:lang w:eastAsia="ar-SA"/>
              </w:rPr>
            </w:pPr>
            <w:r w:rsidRPr="00DD674A">
              <w:rPr>
                <w:rFonts w:eastAsiaTheme="minorHAnsi"/>
                <w:sz w:val="28"/>
                <w:szCs w:val="28"/>
                <w:lang w:eastAsia="ar-SA"/>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EADF30" w14:textId="77777777" w:rsidR="00DD674A" w:rsidRPr="00DD674A" w:rsidRDefault="00DD674A" w:rsidP="00DD674A">
            <w:pPr>
              <w:widowControl w:val="0"/>
              <w:spacing w:line="276" w:lineRule="auto"/>
              <w:rPr>
                <w:rFonts w:eastAsiaTheme="minorHAnsi"/>
                <w:sz w:val="28"/>
                <w:szCs w:val="28"/>
                <w:lang w:eastAsia="en-US"/>
              </w:rPr>
            </w:pPr>
            <w:r w:rsidRPr="00DD674A">
              <w:rPr>
                <w:rFonts w:eastAsiaTheme="minorHAnsi"/>
                <w:sz w:val="28"/>
                <w:szCs w:val="28"/>
                <w:lang w:eastAsia="en-US"/>
              </w:rPr>
              <w:t xml:space="preserve">Лицензия на добавленную </w:t>
            </w:r>
            <w:proofErr w:type="spellStart"/>
            <w:r w:rsidRPr="00DD674A">
              <w:rPr>
                <w:rFonts w:eastAsiaTheme="minorHAnsi"/>
                <w:sz w:val="28"/>
                <w:szCs w:val="28"/>
                <w:lang w:eastAsia="en-US"/>
              </w:rPr>
              <w:t>канальность</w:t>
            </w:r>
            <w:proofErr w:type="spellEnd"/>
            <w:r w:rsidRPr="00DD674A">
              <w:rPr>
                <w:rFonts w:eastAsiaTheme="minorHAnsi"/>
                <w:sz w:val="28"/>
                <w:szCs w:val="28"/>
                <w:lang w:eastAsia="en-US"/>
              </w:rPr>
              <w:t xml:space="preserve"> </w:t>
            </w:r>
            <w:proofErr w:type="spellStart"/>
            <w:r w:rsidRPr="00DD674A">
              <w:rPr>
                <w:rFonts w:eastAsiaTheme="minorHAnsi"/>
                <w:sz w:val="28"/>
                <w:szCs w:val="28"/>
                <w:lang w:eastAsia="en-US"/>
              </w:rPr>
              <w:t>демодуляторных</w:t>
            </w:r>
            <w:proofErr w:type="spellEnd"/>
            <w:r w:rsidRPr="00DD674A">
              <w:rPr>
                <w:rFonts w:eastAsiaTheme="minorHAnsi"/>
                <w:sz w:val="28"/>
                <w:szCs w:val="28"/>
                <w:lang w:eastAsia="en-US"/>
              </w:rPr>
              <w:t xml:space="preserve"> карт </w:t>
            </w:r>
            <w:proofErr w:type="spellStart"/>
            <w:r w:rsidRPr="00DD674A">
              <w:rPr>
                <w:rFonts w:eastAsiaTheme="minorHAnsi"/>
                <w:sz w:val="28"/>
                <w:szCs w:val="28"/>
                <w:lang w:val="en-US" w:eastAsia="en-US"/>
              </w:rPr>
              <w:t>iDirect</w:t>
            </w:r>
            <w:proofErr w:type="spellEnd"/>
            <w:r w:rsidRPr="00DD674A">
              <w:rPr>
                <w:rFonts w:eastAsiaTheme="minorHAnsi"/>
                <w:sz w:val="28"/>
                <w:szCs w:val="28"/>
                <w:lang w:eastAsia="en-US"/>
              </w:rPr>
              <w:t xml:space="preserve"> ULC-R</w:t>
            </w:r>
          </w:p>
        </w:tc>
        <w:tc>
          <w:tcPr>
            <w:tcW w:w="3119" w:type="dxa"/>
            <w:tcBorders>
              <w:top w:val="single" w:sz="4" w:space="0" w:color="auto"/>
              <w:left w:val="single" w:sz="4" w:space="0" w:color="auto"/>
              <w:bottom w:val="single" w:sz="4" w:space="0" w:color="auto"/>
              <w:right w:val="single" w:sz="4" w:space="0" w:color="auto"/>
            </w:tcBorders>
          </w:tcPr>
          <w:p w14:paraId="6E80FA7E" w14:textId="77777777" w:rsidR="00DD674A" w:rsidRPr="00DD674A" w:rsidRDefault="00DD674A" w:rsidP="00DD674A">
            <w:pPr>
              <w:tabs>
                <w:tab w:val="left" w:pos="0"/>
              </w:tabs>
              <w:contextualSpacing/>
              <w:jc w:val="both"/>
              <w:rPr>
                <w:sz w:val="28"/>
                <w:szCs w:val="28"/>
              </w:rPr>
            </w:pPr>
            <w:r w:rsidRPr="00DD674A">
              <w:rPr>
                <w:sz w:val="28"/>
                <w:szCs w:val="28"/>
              </w:rPr>
              <w:t>Ключ активации.</w:t>
            </w:r>
          </w:p>
          <w:p w14:paraId="6516AD9B" w14:textId="77777777" w:rsidR="00DD674A" w:rsidRPr="00DD674A" w:rsidRDefault="00DD674A" w:rsidP="00DD674A">
            <w:pPr>
              <w:tabs>
                <w:tab w:val="left" w:pos="0"/>
              </w:tabs>
              <w:contextualSpacing/>
              <w:jc w:val="both"/>
              <w:rPr>
                <w:sz w:val="28"/>
                <w:szCs w:val="28"/>
              </w:rPr>
            </w:pPr>
            <w:r w:rsidRPr="00DD674A">
              <w:rPr>
                <w:sz w:val="28"/>
                <w:szCs w:val="28"/>
              </w:rPr>
              <w:t xml:space="preserve">Увеличение </w:t>
            </w:r>
            <w:proofErr w:type="spellStart"/>
            <w:r w:rsidRPr="00DD674A">
              <w:rPr>
                <w:sz w:val="28"/>
                <w:szCs w:val="28"/>
              </w:rPr>
              <w:t>канальности</w:t>
            </w:r>
            <w:proofErr w:type="spellEnd"/>
            <w:r w:rsidRPr="00DD674A">
              <w:rPr>
                <w:sz w:val="28"/>
                <w:szCs w:val="28"/>
              </w:rPr>
              <w:t xml:space="preserve"> на 3 х 4 = 12</w:t>
            </w:r>
          </w:p>
          <w:p w14:paraId="320EFAA3" w14:textId="77777777" w:rsidR="00DD674A" w:rsidRPr="00DD674A" w:rsidRDefault="00DD674A" w:rsidP="00DD674A">
            <w:pPr>
              <w:widowControl w:val="0"/>
              <w:spacing w:line="276" w:lineRule="auto"/>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03B20534" w14:textId="77777777" w:rsidR="00DD674A" w:rsidRPr="00DD674A" w:rsidRDefault="00DD674A" w:rsidP="00DD674A">
            <w:pPr>
              <w:widowControl w:val="0"/>
              <w:spacing w:line="276" w:lineRule="auto"/>
              <w:jc w:val="center"/>
              <w:rPr>
                <w:rFonts w:eastAsiaTheme="minorHAnsi"/>
                <w:color w:val="000000"/>
                <w:sz w:val="28"/>
                <w:szCs w:val="28"/>
                <w:lang w:eastAsia="ar-SA"/>
              </w:rPr>
            </w:pPr>
            <w:r w:rsidRPr="00DD674A">
              <w:rPr>
                <w:rFonts w:eastAsiaTheme="minorHAnsi"/>
                <w:color w:val="000000"/>
                <w:sz w:val="28"/>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14:paraId="5F7E4207" w14:textId="77777777" w:rsidR="00DD674A" w:rsidRPr="00DD674A" w:rsidRDefault="00DD674A" w:rsidP="00DD674A">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09B7F1D8" w14:textId="77777777" w:rsidR="00DD674A" w:rsidRPr="00DD674A" w:rsidRDefault="00DD674A" w:rsidP="00DD674A">
            <w:pPr>
              <w:widowControl w:val="0"/>
              <w:spacing w:line="276" w:lineRule="auto"/>
              <w:jc w:val="center"/>
              <w:rPr>
                <w:rFonts w:eastAsiaTheme="minorHAnsi"/>
                <w:color w:val="00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14:paraId="70C5A323" w14:textId="77777777" w:rsidR="00DD674A" w:rsidRPr="00DD674A" w:rsidRDefault="00DD674A" w:rsidP="00DD674A">
            <w:pPr>
              <w:widowControl w:val="0"/>
              <w:spacing w:line="276" w:lineRule="auto"/>
              <w:jc w:val="center"/>
              <w:rPr>
                <w:rFonts w:eastAsiaTheme="minorHAnsi"/>
                <w:color w:val="000000"/>
                <w:sz w:val="28"/>
                <w:szCs w:val="28"/>
                <w:lang w:eastAsia="ar-SA"/>
              </w:rPr>
            </w:pPr>
          </w:p>
        </w:tc>
      </w:tr>
      <w:tr w:rsidR="00DD674A" w:rsidRPr="00DD674A" w14:paraId="3C7D1636" w14:textId="77777777" w:rsidTr="00DD674A">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74C2CE9" w14:textId="77777777" w:rsidR="00DD674A" w:rsidRPr="00DD674A" w:rsidRDefault="00DD674A" w:rsidP="00DD674A">
            <w:pPr>
              <w:widowControl w:val="0"/>
              <w:spacing w:line="276" w:lineRule="auto"/>
              <w:jc w:val="center"/>
              <w:rPr>
                <w:rFonts w:eastAsiaTheme="minorHAnsi"/>
                <w:sz w:val="28"/>
                <w:szCs w:val="28"/>
                <w:lang w:val="en-US" w:eastAsia="ar-SA"/>
              </w:rPr>
            </w:pPr>
          </w:p>
        </w:tc>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14:paraId="0063B16D" w14:textId="77777777" w:rsidR="00DD674A" w:rsidRPr="00DD674A" w:rsidRDefault="00DD674A" w:rsidP="00DD674A">
            <w:pPr>
              <w:widowControl w:val="0"/>
              <w:spacing w:line="276" w:lineRule="auto"/>
              <w:rPr>
                <w:rFonts w:eastAsiaTheme="minorHAnsi"/>
                <w:color w:val="000000"/>
                <w:sz w:val="28"/>
                <w:szCs w:val="28"/>
                <w:lang w:eastAsia="ar-SA"/>
              </w:rPr>
            </w:pPr>
            <w:r w:rsidRPr="00DD674A">
              <w:rPr>
                <w:rFonts w:eastAsiaTheme="minorHAnsi"/>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0B9A60B7" w14:textId="77777777" w:rsidR="00DD674A" w:rsidRPr="00DD674A" w:rsidRDefault="00DD674A" w:rsidP="00DD674A">
            <w:pPr>
              <w:widowControl w:val="0"/>
              <w:spacing w:line="276" w:lineRule="auto"/>
              <w:jc w:val="center"/>
              <w:rPr>
                <w:rFonts w:eastAsiaTheme="minorHAnsi"/>
                <w:color w:val="000000"/>
                <w:sz w:val="28"/>
                <w:szCs w:val="28"/>
                <w:lang w:eastAsia="ar-SA"/>
              </w:rPr>
            </w:pPr>
          </w:p>
        </w:tc>
      </w:tr>
    </w:tbl>
    <w:p w14:paraId="4F94C9EC" w14:textId="77777777" w:rsidR="00DD674A" w:rsidRPr="00DD674A" w:rsidRDefault="00DD674A" w:rsidP="00DD674A">
      <w:pPr>
        <w:tabs>
          <w:tab w:val="left" w:pos="2127"/>
        </w:tabs>
        <w:spacing w:after="200" w:line="276" w:lineRule="auto"/>
        <w:rPr>
          <w:rFonts w:eastAsiaTheme="minorHAnsi"/>
          <w:sz w:val="28"/>
          <w:szCs w:val="28"/>
          <w:lang w:eastAsia="en-US"/>
        </w:rPr>
      </w:pPr>
      <w:r w:rsidRPr="00DD674A">
        <w:rPr>
          <w:rFonts w:eastAsiaTheme="minorHAnsi"/>
          <w:b/>
          <w:sz w:val="28"/>
          <w:szCs w:val="28"/>
          <w:lang w:eastAsia="en-US"/>
        </w:rPr>
        <w:t xml:space="preserve">Итого к оплате: </w:t>
      </w:r>
      <w:r w:rsidRPr="00DD674A">
        <w:rPr>
          <w:rFonts w:eastAsiaTheme="minorHAnsi"/>
          <w:sz w:val="28"/>
          <w:szCs w:val="28"/>
          <w:lang w:eastAsia="en-US"/>
        </w:rPr>
        <w:t>_____________________________</w:t>
      </w:r>
    </w:p>
    <w:p w14:paraId="1A13396E" w14:textId="77777777" w:rsidR="00DD674A" w:rsidRPr="00DD674A" w:rsidRDefault="00DD674A" w:rsidP="00DD674A">
      <w:pPr>
        <w:autoSpaceDE w:val="0"/>
        <w:autoSpaceDN w:val="0"/>
        <w:adjustRightInd w:val="0"/>
        <w:spacing w:after="200" w:line="276" w:lineRule="auto"/>
        <w:jc w:val="right"/>
        <w:rPr>
          <w:rFonts w:eastAsiaTheme="minorHAnsi"/>
          <w:sz w:val="28"/>
          <w:szCs w:val="28"/>
          <w:lang w:eastAsia="en-US"/>
        </w:rPr>
      </w:pPr>
    </w:p>
    <w:tbl>
      <w:tblPr>
        <w:tblW w:w="9922" w:type="dxa"/>
        <w:tblInd w:w="108" w:type="dxa"/>
        <w:tblLook w:val="04A0" w:firstRow="1" w:lastRow="0" w:firstColumn="1" w:lastColumn="0" w:noHBand="0" w:noVBand="1"/>
      </w:tblPr>
      <w:tblGrid>
        <w:gridCol w:w="5103"/>
        <w:gridCol w:w="4819"/>
      </w:tblGrid>
      <w:tr w:rsidR="00DD674A" w:rsidRPr="00DD674A" w14:paraId="43877308" w14:textId="77777777" w:rsidTr="00DD674A">
        <w:tc>
          <w:tcPr>
            <w:tcW w:w="5103" w:type="dxa"/>
            <w:shd w:val="clear" w:color="auto" w:fill="auto"/>
          </w:tcPr>
          <w:p w14:paraId="6E8EEA8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____________________</w:t>
            </w:r>
          </w:p>
          <w:p w14:paraId="7BC743E1"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____________________</w:t>
            </w:r>
          </w:p>
          <w:p w14:paraId="26841A08" w14:textId="77777777" w:rsidR="00DD674A" w:rsidRPr="00DD674A" w:rsidRDefault="00DD674A" w:rsidP="00DD674A">
            <w:pPr>
              <w:autoSpaceDE w:val="0"/>
              <w:autoSpaceDN w:val="0"/>
              <w:adjustRightInd w:val="0"/>
              <w:spacing w:line="276" w:lineRule="auto"/>
              <w:jc w:val="both"/>
              <w:rPr>
                <w:rFonts w:eastAsiaTheme="minorHAnsi"/>
                <w:sz w:val="28"/>
                <w:szCs w:val="28"/>
                <w:u w:val="single"/>
                <w:lang w:eastAsia="en-US"/>
              </w:rPr>
            </w:pPr>
          </w:p>
          <w:p w14:paraId="34E77229"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___________________</w:t>
            </w:r>
          </w:p>
          <w:p w14:paraId="2E134CC9"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М.П.</w:t>
            </w:r>
          </w:p>
        </w:tc>
        <w:tc>
          <w:tcPr>
            <w:tcW w:w="4819" w:type="dxa"/>
            <w:shd w:val="clear" w:color="auto" w:fill="auto"/>
          </w:tcPr>
          <w:p w14:paraId="35759635" w14:textId="77777777" w:rsidR="00DD674A" w:rsidRPr="00DD674A" w:rsidRDefault="003A1079" w:rsidP="00DD674A">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Генеральный директор</w:t>
            </w:r>
          </w:p>
          <w:p w14:paraId="7B104B43"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ГП КС</w:t>
            </w:r>
          </w:p>
          <w:p w14:paraId="3B244BA4"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p>
          <w:p w14:paraId="7A76A79E"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 xml:space="preserve">____________ </w:t>
            </w:r>
            <w:r w:rsidR="003A1079">
              <w:rPr>
                <w:rFonts w:eastAsiaTheme="minorHAnsi"/>
                <w:sz w:val="28"/>
                <w:szCs w:val="28"/>
                <w:lang w:eastAsia="en-US"/>
              </w:rPr>
              <w:t>А.К. Волин</w:t>
            </w:r>
          </w:p>
          <w:p w14:paraId="35095ED2" w14:textId="77777777" w:rsidR="00DD674A" w:rsidRPr="00DD674A" w:rsidRDefault="00DD674A" w:rsidP="00DD674A">
            <w:pPr>
              <w:autoSpaceDE w:val="0"/>
              <w:autoSpaceDN w:val="0"/>
              <w:adjustRightInd w:val="0"/>
              <w:spacing w:line="276" w:lineRule="auto"/>
              <w:jc w:val="both"/>
              <w:rPr>
                <w:rFonts w:eastAsiaTheme="minorHAnsi"/>
                <w:sz w:val="28"/>
                <w:szCs w:val="28"/>
                <w:lang w:eastAsia="en-US"/>
              </w:rPr>
            </w:pPr>
            <w:r w:rsidRPr="00DD674A">
              <w:rPr>
                <w:rFonts w:eastAsiaTheme="minorHAnsi"/>
                <w:sz w:val="28"/>
                <w:szCs w:val="28"/>
                <w:lang w:eastAsia="en-US"/>
              </w:rPr>
              <w:t>М.П.</w:t>
            </w:r>
          </w:p>
        </w:tc>
      </w:tr>
    </w:tbl>
    <w:p w14:paraId="3E54E474" w14:textId="77777777" w:rsidR="00DD674A" w:rsidRPr="00DD674A" w:rsidRDefault="00DD674A" w:rsidP="00DD674A">
      <w:pPr>
        <w:spacing w:after="200" w:line="276" w:lineRule="auto"/>
        <w:rPr>
          <w:rFonts w:eastAsiaTheme="minorHAnsi"/>
          <w:sz w:val="28"/>
          <w:szCs w:val="28"/>
          <w:lang w:eastAsia="en-US"/>
        </w:rPr>
      </w:pPr>
      <w:r w:rsidRPr="00DD674A">
        <w:rPr>
          <w:rFonts w:eastAsiaTheme="minorHAnsi"/>
          <w:sz w:val="28"/>
          <w:szCs w:val="28"/>
          <w:lang w:eastAsia="en-US"/>
        </w:rPr>
        <w:br w:type="page"/>
      </w:r>
    </w:p>
    <w:p w14:paraId="59CD1B38" w14:textId="77777777" w:rsidR="00DD674A" w:rsidRPr="00DD674A" w:rsidRDefault="00DD674A" w:rsidP="00DD674A">
      <w:pPr>
        <w:autoSpaceDE w:val="0"/>
        <w:autoSpaceDN w:val="0"/>
        <w:adjustRightInd w:val="0"/>
        <w:spacing w:line="276" w:lineRule="auto"/>
        <w:jc w:val="center"/>
        <w:rPr>
          <w:rFonts w:eastAsiaTheme="minorHAnsi"/>
          <w:sz w:val="28"/>
          <w:szCs w:val="28"/>
          <w:lang w:eastAsia="en-US"/>
        </w:rPr>
      </w:pPr>
      <w:r>
        <w:rPr>
          <w:rFonts w:eastAsiaTheme="minorHAnsi"/>
          <w:sz w:val="28"/>
          <w:szCs w:val="28"/>
          <w:lang w:eastAsia="en-US"/>
        </w:rPr>
        <w:lastRenderedPageBreak/>
        <w:t xml:space="preserve">                                                                     </w:t>
      </w:r>
      <w:r w:rsidRPr="00DD674A">
        <w:rPr>
          <w:rFonts w:eastAsiaTheme="minorHAnsi"/>
          <w:sz w:val="28"/>
          <w:szCs w:val="28"/>
          <w:lang w:eastAsia="en-US"/>
        </w:rPr>
        <w:t>Приложение № 2</w:t>
      </w:r>
    </w:p>
    <w:p w14:paraId="2C9A0E75" w14:textId="77777777" w:rsidR="00DD674A" w:rsidRPr="00DD674A" w:rsidRDefault="00DD674A" w:rsidP="00DF7E89">
      <w:pPr>
        <w:autoSpaceDE w:val="0"/>
        <w:autoSpaceDN w:val="0"/>
        <w:adjustRightInd w:val="0"/>
        <w:spacing w:line="276" w:lineRule="auto"/>
        <w:ind w:left="708"/>
        <w:jc w:val="center"/>
        <w:rPr>
          <w:rFonts w:eastAsiaTheme="minorHAnsi"/>
          <w:sz w:val="28"/>
          <w:szCs w:val="28"/>
          <w:lang w:eastAsia="en-US"/>
        </w:rPr>
      </w:pPr>
      <w:r>
        <w:rPr>
          <w:rFonts w:eastAsiaTheme="minorHAnsi"/>
          <w:sz w:val="28"/>
          <w:szCs w:val="28"/>
          <w:lang w:eastAsia="en-US"/>
        </w:rPr>
        <w:t xml:space="preserve">                                                           </w:t>
      </w:r>
      <w:r w:rsidR="00DF7E89">
        <w:rPr>
          <w:rFonts w:eastAsiaTheme="minorHAnsi"/>
          <w:sz w:val="28"/>
          <w:szCs w:val="28"/>
          <w:lang w:eastAsia="en-US"/>
        </w:rPr>
        <w:t xml:space="preserve">               </w:t>
      </w:r>
      <w:r>
        <w:rPr>
          <w:rFonts w:eastAsiaTheme="minorHAnsi"/>
          <w:sz w:val="28"/>
          <w:szCs w:val="28"/>
          <w:lang w:eastAsia="en-US"/>
        </w:rPr>
        <w:t xml:space="preserve"> </w:t>
      </w:r>
      <w:r w:rsidRPr="00DD674A">
        <w:rPr>
          <w:rFonts w:eastAsiaTheme="minorHAnsi"/>
          <w:sz w:val="28"/>
          <w:szCs w:val="28"/>
          <w:lang w:eastAsia="en-US"/>
        </w:rPr>
        <w:t xml:space="preserve">к </w:t>
      </w:r>
      <w:proofErr w:type="spellStart"/>
      <w:r w:rsidRPr="00DD674A">
        <w:rPr>
          <w:rFonts w:eastAsiaTheme="minorHAnsi"/>
          <w:sz w:val="28"/>
          <w:szCs w:val="28"/>
          <w:lang w:eastAsia="en-US"/>
        </w:rPr>
        <w:t>Сублицензионному</w:t>
      </w:r>
      <w:proofErr w:type="spellEnd"/>
      <w:r w:rsidRPr="00DD674A">
        <w:rPr>
          <w:rFonts w:eastAsiaTheme="minorHAnsi"/>
          <w:sz w:val="28"/>
          <w:szCs w:val="28"/>
          <w:lang w:eastAsia="en-US"/>
        </w:rPr>
        <w:t xml:space="preserve"> договору </w:t>
      </w:r>
    </w:p>
    <w:p w14:paraId="2A42A1EB" w14:textId="1E8AF91E" w:rsidR="00C94A68" w:rsidRPr="00DD674A" w:rsidRDefault="00C94A68" w:rsidP="001B630A">
      <w:pPr>
        <w:autoSpaceDE w:val="0"/>
        <w:autoSpaceDN w:val="0"/>
        <w:adjustRightInd w:val="0"/>
        <w:spacing w:after="200" w:line="276" w:lineRule="auto"/>
        <w:jc w:val="center"/>
        <w:rPr>
          <w:rFonts w:eastAsiaTheme="minorHAnsi"/>
          <w:sz w:val="28"/>
          <w:szCs w:val="28"/>
          <w:lang w:eastAsia="en-US"/>
        </w:rPr>
      </w:pPr>
      <w:r>
        <w:rPr>
          <w:rFonts w:eastAsiaTheme="minorHAnsi"/>
          <w:sz w:val="28"/>
          <w:szCs w:val="28"/>
          <w:lang w:eastAsia="en-US"/>
        </w:rPr>
        <w:t>ФОРМА</w:t>
      </w:r>
    </w:p>
    <w:p w14:paraId="272F3F1B" w14:textId="77777777" w:rsidR="00DD674A" w:rsidRPr="00DD674A" w:rsidRDefault="00DD674A" w:rsidP="00DD674A">
      <w:pPr>
        <w:suppressAutoHyphens/>
        <w:spacing w:line="276" w:lineRule="auto"/>
        <w:jc w:val="center"/>
        <w:rPr>
          <w:rFonts w:eastAsiaTheme="minorHAnsi"/>
          <w:b/>
          <w:sz w:val="28"/>
          <w:szCs w:val="28"/>
          <w:lang w:eastAsia="zh-CN"/>
        </w:rPr>
      </w:pPr>
    </w:p>
    <w:p w14:paraId="5A94B949" w14:textId="77777777" w:rsidR="00DD674A" w:rsidRPr="00DD674A" w:rsidRDefault="00DD674A" w:rsidP="00DD674A">
      <w:pPr>
        <w:suppressAutoHyphens/>
        <w:spacing w:line="276" w:lineRule="auto"/>
        <w:jc w:val="center"/>
        <w:rPr>
          <w:rFonts w:eastAsiaTheme="minorHAnsi"/>
          <w:sz w:val="28"/>
          <w:szCs w:val="28"/>
          <w:lang w:eastAsia="zh-CN"/>
        </w:rPr>
      </w:pPr>
      <w:r w:rsidRPr="00DD674A">
        <w:rPr>
          <w:rFonts w:eastAsiaTheme="minorHAnsi"/>
          <w:b/>
          <w:sz w:val="28"/>
          <w:szCs w:val="28"/>
          <w:lang w:eastAsia="zh-CN"/>
        </w:rPr>
        <w:t>А К Т</w:t>
      </w:r>
    </w:p>
    <w:p w14:paraId="1695147E" w14:textId="77777777" w:rsidR="00DD674A" w:rsidRPr="00DD674A" w:rsidRDefault="00DD674A" w:rsidP="00DD674A">
      <w:pPr>
        <w:suppressAutoHyphens/>
        <w:spacing w:line="276" w:lineRule="auto"/>
        <w:jc w:val="center"/>
        <w:rPr>
          <w:rFonts w:eastAsiaTheme="minorHAnsi"/>
          <w:sz w:val="28"/>
          <w:szCs w:val="28"/>
          <w:lang w:eastAsia="zh-CN"/>
        </w:rPr>
      </w:pPr>
      <w:r w:rsidRPr="00DD674A">
        <w:rPr>
          <w:rFonts w:eastAsiaTheme="minorHAnsi"/>
          <w:b/>
          <w:sz w:val="28"/>
          <w:szCs w:val="28"/>
          <w:lang w:eastAsia="zh-CN"/>
        </w:rPr>
        <w:t>Передачи прав использования ПО</w:t>
      </w:r>
    </w:p>
    <w:p w14:paraId="703FD99F" w14:textId="77777777" w:rsidR="00DD674A" w:rsidRPr="00DD674A" w:rsidRDefault="00DD674A" w:rsidP="00DD674A">
      <w:pPr>
        <w:suppressAutoHyphens/>
        <w:spacing w:line="276" w:lineRule="auto"/>
        <w:jc w:val="center"/>
        <w:rPr>
          <w:rFonts w:eastAsiaTheme="minorHAnsi"/>
          <w:b/>
          <w:sz w:val="28"/>
          <w:szCs w:val="28"/>
          <w:lang w:eastAsia="zh-CN"/>
        </w:rPr>
      </w:pPr>
    </w:p>
    <w:p w14:paraId="5C8C9D46" w14:textId="77777777" w:rsidR="00DD674A" w:rsidRPr="00DD674A" w:rsidRDefault="00DD674A" w:rsidP="00DD674A">
      <w:pPr>
        <w:suppressAutoHyphens/>
        <w:spacing w:line="276" w:lineRule="auto"/>
        <w:rPr>
          <w:rFonts w:eastAsiaTheme="minorHAnsi"/>
          <w:sz w:val="28"/>
          <w:szCs w:val="28"/>
          <w:lang w:eastAsia="zh-CN"/>
        </w:rPr>
      </w:pPr>
      <w:r w:rsidRPr="00DD674A">
        <w:rPr>
          <w:rFonts w:eastAsiaTheme="minorHAnsi"/>
          <w:sz w:val="28"/>
          <w:szCs w:val="28"/>
          <w:lang w:eastAsia="zh-CN"/>
        </w:rPr>
        <w:t xml:space="preserve">г. Москва                        </w:t>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t>«___»_______2021 г.</w:t>
      </w:r>
    </w:p>
    <w:p w14:paraId="197A71A8" w14:textId="77777777" w:rsidR="00DD674A" w:rsidRPr="00DD674A" w:rsidRDefault="00DD674A" w:rsidP="00DD674A">
      <w:pPr>
        <w:suppressAutoHyphens/>
        <w:spacing w:line="276" w:lineRule="auto"/>
        <w:jc w:val="center"/>
        <w:rPr>
          <w:rFonts w:eastAsiaTheme="minorHAnsi"/>
          <w:b/>
          <w:sz w:val="28"/>
          <w:szCs w:val="28"/>
          <w:lang w:eastAsia="zh-CN"/>
        </w:rPr>
      </w:pPr>
    </w:p>
    <w:p w14:paraId="0966EABD" w14:textId="77777777" w:rsidR="00DD674A" w:rsidRPr="00DD674A" w:rsidRDefault="00DD674A" w:rsidP="00DD674A">
      <w:pPr>
        <w:suppressAutoHyphens/>
        <w:spacing w:line="276" w:lineRule="auto"/>
        <w:jc w:val="both"/>
        <w:rPr>
          <w:rFonts w:eastAsiaTheme="minorHAnsi"/>
          <w:b/>
          <w:sz w:val="28"/>
          <w:szCs w:val="28"/>
          <w:lang w:eastAsia="zh-CN"/>
        </w:rPr>
      </w:pPr>
    </w:p>
    <w:p w14:paraId="4C480AAF" w14:textId="08AA4C28" w:rsidR="00DD674A" w:rsidRPr="00DD674A" w:rsidRDefault="00DD674A" w:rsidP="00DD674A">
      <w:pPr>
        <w:suppressAutoHyphens/>
        <w:spacing w:line="276" w:lineRule="auto"/>
        <w:jc w:val="both"/>
        <w:rPr>
          <w:rFonts w:eastAsiaTheme="minorHAnsi"/>
          <w:sz w:val="28"/>
          <w:szCs w:val="28"/>
          <w:lang w:eastAsia="zh-CN"/>
        </w:rPr>
      </w:pPr>
      <w:r w:rsidRPr="00DD674A">
        <w:rPr>
          <w:rFonts w:eastAsiaTheme="minorHAnsi"/>
          <w:sz w:val="28"/>
          <w:szCs w:val="28"/>
          <w:lang w:eastAsia="zh-CN"/>
        </w:rPr>
        <w:tab/>
        <w:t xml:space="preserve">Мы, нижеподписавшиеся, представитель </w:t>
      </w:r>
      <w:r w:rsidR="0018248C">
        <w:rPr>
          <w:rFonts w:eastAsiaTheme="minorHAnsi"/>
          <w:sz w:val="28"/>
          <w:szCs w:val="28"/>
          <w:lang w:eastAsia="zh-CN"/>
        </w:rPr>
        <w:t>Лицензиата</w:t>
      </w:r>
      <w:r w:rsidRPr="00DD674A">
        <w:rPr>
          <w:rFonts w:eastAsiaTheme="minorHAnsi"/>
          <w:sz w:val="28"/>
          <w:szCs w:val="28"/>
          <w:lang w:eastAsia="zh-CN"/>
        </w:rPr>
        <w:t xml:space="preserve"> ________ в лице ________ передал, а представитель Сублицензиата ГП КС в лице ________, действующего на основании ___________</w:t>
      </w:r>
      <w:r w:rsidR="00B45030">
        <w:rPr>
          <w:rFonts w:eastAsiaTheme="minorHAnsi"/>
          <w:sz w:val="28"/>
          <w:szCs w:val="28"/>
          <w:lang w:eastAsia="zh-CN"/>
        </w:rPr>
        <w:t>,</w:t>
      </w:r>
      <w:r w:rsidRPr="00DD674A">
        <w:rPr>
          <w:rFonts w:eastAsiaTheme="minorHAnsi"/>
          <w:sz w:val="28"/>
          <w:szCs w:val="28"/>
          <w:lang w:eastAsia="zh-CN"/>
        </w:rPr>
        <w:t xml:space="preserve"> принял прав</w:t>
      </w:r>
      <w:r w:rsidR="00B45030">
        <w:rPr>
          <w:rFonts w:eastAsiaTheme="minorHAnsi"/>
          <w:sz w:val="28"/>
          <w:szCs w:val="28"/>
          <w:lang w:eastAsia="zh-CN"/>
        </w:rPr>
        <w:t>а</w:t>
      </w:r>
      <w:r w:rsidRPr="00DD674A">
        <w:rPr>
          <w:rFonts w:eastAsiaTheme="minorHAnsi"/>
          <w:sz w:val="28"/>
          <w:szCs w:val="28"/>
          <w:lang w:eastAsia="zh-CN"/>
        </w:rPr>
        <w:t xml:space="preserve"> на использование </w:t>
      </w:r>
      <w:r w:rsidR="00B45030">
        <w:rPr>
          <w:rFonts w:eastAsiaTheme="minorHAnsi"/>
          <w:sz w:val="28"/>
          <w:szCs w:val="28"/>
          <w:lang w:eastAsia="zh-CN"/>
        </w:rPr>
        <w:t>(</w:t>
      </w:r>
      <w:r w:rsidRPr="00DD674A">
        <w:rPr>
          <w:rFonts w:eastAsiaTheme="minorHAnsi"/>
          <w:sz w:val="28"/>
          <w:szCs w:val="28"/>
          <w:lang w:eastAsia="zh-CN"/>
        </w:rPr>
        <w:t>простую (неисключительную) лицензию</w:t>
      </w:r>
      <w:r w:rsidR="00B45030">
        <w:rPr>
          <w:rFonts w:eastAsiaTheme="minorHAnsi"/>
          <w:sz w:val="28"/>
          <w:szCs w:val="28"/>
          <w:lang w:eastAsia="zh-CN"/>
        </w:rPr>
        <w:t xml:space="preserve">) программного обеспечения, указанного в Приложении № 1 к настоящему акту. Общий размер вознаграждения составляет </w:t>
      </w:r>
      <w:r w:rsidRPr="00DD674A">
        <w:rPr>
          <w:rFonts w:eastAsiaTheme="minorHAnsi"/>
          <w:b/>
          <w:sz w:val="28"/>
          <w:szCs w:val="28"/>
          <w:lang w:eastAsia="zh-CN"/>
        </w:rPr>
        <w:t xml:space="preserve">________, </w:t>
      </w:r>
      <w:r w:rsidRPr="00DD674A">
        <w:rPr>
          <w:rFonts w:eastAsiaTheme="minorHAnsi"/>
          <w:sz w:val="28"/>
          <w:szCs w:val="28"/>
          <w:lang w:eastAsia="zh-CN"/>
        </w:rPr>
        <w:t>в т. ч. НДС</w:t>
      </w:r>
      <w:r w:rsidR="00FD6E67">
        <w:rPr>
          <w:rFonts w:eastAsiaTheme="minorHAnsi"/>
          <w:sz w:val="28"/>
          <w:szCs w:val="28"/>
          <w:lang w:eastAsia="zh-CN"/>
        </w:rPr>
        <w:t xml:space="preserve"> (___%) в размере _____________</w:t>
      </w:r>
      <w:r w:rsidR="00FD6E67" w:rsidRPr="00FD6E67">
        <w:rPr>
          <w:rFonts w:eastAsiaTheme="minorHAnsi"/>
          <w:sz w:val="28"/>
          <w:szCs w:val="28"/>
          <w:lang w:eastAsia="zh-CN"/>
        </w:rPr>
        <w:t xml:space="preserve"> </w:t>
      </w:r>
      <w:r w:rsidR="00FD6E67">
        <w:rPr>
          <w:rFonts w:eastAsiaTheme="minorHAnsi"/>
          <w:sz w:val="28"/>
          <w:szCs w:val="28"/>
          <w:lang w:eastAsia="zh-CN"/>
        </w:rPr>
        <w:t>в соответствии с Договором № ____ от «___» _______.</w:t>
      </w:r>
    </w:p>
    <w:p w14:paraId="62EC632E" w14:textId="77777777" w:rsidR="00DD674A" w:rsidRPr="00DD674A" w:rsidRDefault="00DD674A" w:rsidP="00DD674A">
      <w:pPr>
        <w:suppressAutoHyphens/>
        <w:spacing w:line="276" w:lineRule="auto"/>
        <w:rPr>
          <w:rFonts w:eastAsiaTheme="minorHAnsi"/>
          <w:sz w:val="28"/>
          <w:szCs w:val="28"/>
          <w:lang w:eastAsia="zh-CN"/>
        </w:rPr>
      </w:pPr>
    </w:p>
    <w:p w14:paraId="21A5B9D3" w14:textId="77777777" w:rsidR="00DD674A" w:rsidRPr="00DD674A" w:rsidRDefault="00DD674A" w:rsidP="00DD674A">
      <w:pPr>
        <w:suppressAutoHyphens/>
        <w:spacing w:line="276" w:lineRule="auto"/>
        <w:rPr>
          <w:rFonts w:eastAsiaTheme="minorHAnsi"/>
          <w:sz w:val="28"/>
          <w:szCs w:val="28"/>
          <w:lang w:eastAsia="zh-CN"/>
        </w:rPr>
      </w:pPr>
      <w:r w:rsidRPr="00DD674A">
        <w:rPr>
          <w:rFonts w:eastAsiaTheme="minorHAnsi"/>
          <w:sz w:val="28"/>
          <w:szCs w:val="28"/>
          <w:lang w:eastAsia="zh-CN"/>
        </w:rPr>
        <w:t xml:space="preserve">         </w:t>
      </w:r>
      <w:r w:rsidRPr="00DD674A">
        <w:rPr>
          <w:rFonts w:eastAsiaTheme="minorHAnsi"/>
          <w:b/>
          <w:sz w:val="28"/>
          <w:szCs w:val="28"/>
          <w:lang w:eastAsia="zh-CN"/>
        </w:rPr>
        <w:t>Представитель</w:t>
      </w:r>
      <w:r w:rsidRPr="00DD674A">
        <w:rPr>
          <w:rFonts w:eastAsiaTheme="minorHAnsi"/>
          <w:b/>
          <w:sz w:val="28"/>
          <w:szCs w:val="28"/>
          <w:lang w:eastAsia="zh-CN"/>
        </w:rPr>
        <w:tab/>
      </w:r>
      <w:r w:rsidRPr="00DD674A">
        <w:rPr>
          <w:rFonts w:eastAsiaTheme="minorHAnsi"/>
          <w:b/>
          <w:sz w:val="28"/>
          <w:szCs w:val="28"/>
          <w:lang w:eastAsia="zh-CN"/>
        </w:rPr>
        <w:tab/>
      </w:r>
      <w:r w:rsidRPr="00DD674A">
        <w:rPr>
          <w:rFonts w:eastAsiaTheme="minorHAnsi"/>
          <w:b/>
          <w:sz w:val="28"/>
          <w:szCs w:val="28"/>
          <w:lang w:eastAsia="zh-CN"/>
        </w:rPr>
        <w:tab/>
        <w:t xml:space="preserve">                                          </w:t>
      </w:r>
      <w:proofErr w:type="spellStart"/>
      <w:r w:rsidRPr="00DD674A">
        <w:rPr>
          <w:rFonts w:eastAsiaTheme="minorHAnsi"/>
          <w:b/>
          <w:sz w:val="28"/>
          <w:szCs w:val="28"/>
          <w:lang w:eastAsia="zh-CN"/>
        </w:rPr>
        <w:t>Представитель</w:t>
      </w:r>
      <w:proofErr w:type="spellEnd"/>
    </w:p>
    <w:p w14:paraId="6DD68C85" w14:textId="77777777" w:rsidR="00DD674A" w:rsidRPr="00DD674A" w:rsidRDefault="00DD674A" w:rsidP="00DD674A">
      <w:pPr>
        <w:suppressAutoHyphens/>
        <w:spacing w:line="276" w:lineRule="auto"/>
        <w:rPr>
          <w:rFonts w:eastAsiaTheme="minorHAnsi"/>
          <w:sz w:val="28"/>
          <w:szCs w:val="28"/>
          <w:lang w:eastAsia="zh-CN"/>
        </w:rPr>
      </w:pPr>
      <w:r w:rsidRPr="00DD674A">
        <w:rPr>
          <w:rFonts w:eastAsiaTheme="minorHAnsi"/>
          <w:sz w:val="28"/>
          <w:szCs w:val="28"/>
          <w:lang w:eastAsia="zh-CN"/>
        </w:rPr>
        <w:t xml:space="preserve">от </w:t>
      </w:r>
      <w:r w:rsidR="0018248C">
        <w:rPr>
          <w:rFonts w:eastAsiaTheme="minorHAnsi"/>
          <w:sz w:val="28"/>
          <w:szCs w:val="28"/>
          <w:lang w:eastAsia="zh-CN"/>
        </w:rPr>
        <w:t>Лицензиата</w:t>
      </w:r>
      <w:r w:rsidRPr="00DD674A">
        <w:rPr>
          <w:rFonts w:eastAsiaTheme="minorHAnsi"/>
          <w:sz w:val="28"/>
          <w:szCs w:val="28"/>
          <w:lang w:eastAsia="zh-CN"/>
        </w:rPr>
        <w:t xml:space="preserve">                                                               от Сублицензиата       </w:t>
      </w:r>
    </w:p>
    <w:p w14:paraId="5AD9C559" w14:textId="77777777" w:rsidR="00DD674A" w:rsidRPr="00DD674A" w:rsidRDefault="00DD674A" w:rsidP="00DD674A">
      <w:pPr>
        <w:suppressAutoHyphens/>
        <w:spacing w:line="276" w:lineRule="auto"/>
        <w:jc w:val="both"/>
        <w:rPr>
          <w:rFonts w:eastAsiaTheme="minorHAnsi"/>
          <w:sz w:val="28"/>
          <w:szCs w:val="28"/>
          <w:lang w:eastAsia="zh-CN"/>
        </w:rPr>
      </w:pPr>
      <w:r w:rsidRPr="00DD674A">
        <w:rPr>
          <w:rFonts w:eastAsiaTheme="minorHAnsi"/>
          <w:sz w:val="28"/>
          <w:szCs w:val="28"/>
          <w:lang w:eastAsia="zh-CN"/>
        </w:rPr>
        <w:t>_____________________</w:t>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t>__________________</w:t>
      </w:r>
    </w:p>
    <w:p w14:paraId="6F74CB0F" w14:textId="77777777" w:rsidR="00DD674A" w:rsidRPr="00DD674A" w:rsidRDefault="00DD674A" w:rsidP="00B45030">
      <w:pPr>
        <w:suppressAutoHyphens/>
        <w:spacing w:line="276" w:lineRule="auto"/>
        <w:jc w:val="both"/>
        <w:rPr>
          <w:rFonts w:eastAsiaTheme="minorHAnsi"/>
          <w:sz w:val="28"/>
          <w:szCs w:val="28"/>
          <w:lang w:eastAsia="zh-CN"/>
        </w:rPr>
      </w:pPr>
      <w:r w:rsidRPr="00DD674A">
        <w:rPr>
          <w:rFonts w:eastAsiaTheme="minorHAnsi"/>
          <w:sz w:val="28"/>
          <w:szCs w:val="28"/>
          <w:lang w:eastAsia="zh-CN"/>
        </w:rPr>
        <w:t>_____________________</w:t>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t>__________________</w:t>
      </w:r>
    </w:p>
    <w:p w14:paraId="6E9EF595" w14:textId="77777777" w:rsidR="00DD674A" w:rsidRPr="00DD674A" w:rsidRDefault="00DD674A" w:rsidP="00DD674A">
      <w:pPr>
        <w:pBdr>
          <w:bottom w:val="single" w:sz="12" w:space="1" w:color="auto"/>
        </w:pBdr>
        <w:suppressAutoHyphens/>
        <w:spacing w:line="276" w:lineRule="auto"/>
        <w:rPr>
          <w:rFonts w:eastAsiaTheme="minorHAnsi"/>
          <w:sz w:val="28"/>
          <w:szCs w:val="28"/>
          <w:lang w:eastAsia="zh-CN"/>
        </w:rPr>
      </w:pPr>
      <w:r w:rsidRPr="00DD674A">
        <w:rPr>
          <w:rFonts w:eastAsiaTheme="minorHAnsi"/>
          <w:sz w:val="28"/>
          <w:szCs w:val="28"/>
          <w:lang w:eastAsia="zh-CN"/>
        </w:rPr>
        <w:t>___________ ____________</w:t>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r>
      <w:r w:rsidRPr="00DD674A">
        <w:rPr>
          <w:rFonts w:eastAsiaTheme="minorHAnsi"/>
          <w:sz w:val="28"/>
          <w:szCs w:val="28"/>
          <w:lang w:eastAsia="zh-CN"/>
        </w:rPr>
        <w:tab/>
        <w:t xml:space="preserve"> ___________</w:t>
      </w:r>
    </w:p>
    <w:p w14:paraId="63404E23" w14:textId="77777777" w:rsidR="00DD674A" w:rsidRDefault="00DD674A" w:rsidP="00DD674A">
      <w:pPr>
        <w:spacing w:after="200" w:line="276" w:lineRule="auto"/>
        <w:jc w:val="center"/>
        <w:rPr>
          <w:rFonts w:eastAsiaTheme="minorHAnsi"/>
          <w:b/>
          <w:snapToGrid w:val="0"/>
          <w:color w:val="000000"/>
          <w:szCs w:val="22"/>
          <w:lang w:eastAsia="en-US"/>
        </w:rPr>
      </w:pPr>
      <w:r w:rsidRPr="00DD674A">
        <w:rPr>
          <w:rFonts w:eastAsiaTheme="minorHAnsi"/>
          <w:b/>
          <w:snapToGrid w:val="0"/>
          <w:color w:val="000000"/>
          <w:szCs w:val="22"/>
          <w:lang w:eastAsia="en-US"/>
        </w:rPr>
        <w:t>Конец Формы Акта</w:t>
      </w:r>
    </w:p>
    <w:p w14:paraId="35027C0B" w14:textId="77777777" w:rsidR="00B45030" w:rsidRPr="00DD674A" w:rsidRDefault="00B45030" w:rsidP="00DD674A">
      <w:pPr>
        <w:spacing w:after="200" w:line="276" w:lineRule="auto"/>
        <w:jc w:val="center"/>
        <w:rPr>
          <w:rFonts w:eastAsiaTheme="minorHAnsi"/>
          <w:b/>
          <w:snapToGrid w:val="0"/>
          <w:color w:val="000000"/>
          <w:szCs w:val="22"/>
          <w:lang w:eastAsia="en-US"/>
        </w:rPr>
      </w:pPr>
      <w:r>
        <w:rPr>
          <w:rFonts w:eastAsiaTheme="minorHAnsi"/>
          <w:b/>
          <w:snapToGrid w:val="0"/>
          <w:color w:val="000000"/>
          <w:szCs w:val="22"/>
          <w:lang w:eastAsia="en-US"/>
        </w:rPr>
        <w:t>Форма акта согласована:</w:t>
      </w:r>
    </w:p>
    <w:tbl>
      <w:tblPr>
        <w:tblW w:w="10348" w:type="dxa"/>
        <w:tblLook w:val="0000" w:firstRow="0" w:lastRow="0" w:firstColumn="0" w:lastColumn="0" w:noHBand="0" w:noVBand="0"/>
      </w:tblPr>
      <w:tblGrid>
        <w:gridCol w:w="5353"/>
        <w:gridCol w:w="4995"/>
      </w:tblGrid>
      <w:tr w:rsidR="00DD674A" w:rsidRPr="00DD674A" w14:paraId="3F4C66F4" w14:textId="77777777" w:rsidTr="00696863">
        <w:tc>
          <w:tcPr>
            <w:tcW w:w="5353" w:type="dxa"/>
            <w:shd w:val="clear" w:color="auto" w:fill="FFFFFF"/>
          </w:tcPr>
          <w:p w14:paraId="3B5D77FB" w14:textId="77777777" w:rsidR="00DD674A" w:rsidRPr="00DD674A" w:rsidRDefault="0018248C" w:rsidP="001B630A">
            <w:pPr>
              <w:spacing w:before="240" w:after="60" w:line="276" w:lineRule="auto"/>
              <w:outlineLvl w:val="4"/>
              <w:rPr>
                <w:b/>
                <w:bCs/>
                <w:iCs/>
                <w:sz w:val="28"/>
                <w:szCs w:val="28"/>
                <w:lang w:eastAsia="en-US"/>
              </w:rPr>
            </w:pPr>
            <w:r>
              <w:rPr>
                <w:b/>
                <w:bCs/>
                <w:iCs/>
                <w:sz w:val="28"/>
                <w:szCs w:val="28"/>
                <w:lang w:eastAsia="en-US"/>
              </w:rPr>
              <w:t>Лицензиат</w:t>
            </w:r>
            <w:r w:rsidR="00DD674A" w:rsidRPr="00DD674A">
              <w:rPr>
                <w:b/>
                <w:bCs/>
                <w:iCs/>
                <w:sz w:val="28"/>
                <w:szCs w:val="28"/>
                <w:lang w:eastAsia="en-US"/>
              </w:rPr>
              <w:t>:</w:t>
            </w:r>
          </w:p>
          <w:p w14:paraId="0BD0A4B0" w14:textId="77777777" w:rsidR="00DD674A" w:rsidRPr="00DD674A" w:rsidRDefault="00DD674A" w:rsidP="008C77E7">
            <w:pPr>
              <w:numPr>
                <w:ilvl w:val="0"/>
                <w:numId w:val="42"/>
              </w:numPr>
              <w:spacing w:after="200" w:line="276" w:lineRule="auto"/>
              <w:ind w:left="0" w:firstLine="0"/>
              <w:rPr>
                <w:snapToGrid w:val="0"/>
                <w:color w:val="000000"/>
                <w:sz w:val="28"/>
                <w:szCs w:val="28"/>
                <w:lang w:eastAsia="en-US"/>
              </w:rPr>
            </w:pPr>
            <w:r w:rsidRPr="00DD674A">
              <w:rPr>
                <w:snapToGrid w:val="0"/>
                <w:color w:val="000000"/>
                <w:sz w:val="28"/>
                <w:szCs w:val="28"/>
                <w:lang w:eastAsia="en-US"/>
              </w:rPr>
              <w:t>_________________</w:t>
            </w:r>
          </w:p>
          <w:p w14:paraId="5E4AB8DF" w14:textId="77777777" w:rsidR="00DD674A" w:rsidRPr="00DD674A" w:rsidRDefault="00DD674A" w:rsidP="008C77E7">
            <w:pPr>
              <w:numPr>
                <w:ilvl w:val="0"/>
                <w:numId w:val="42"/>
              </w:numPr>
              <w:spacing w:after="200" w:line="276" w:lineRule="auto"/>
              <w:ind w:left="0" w:firstLine="0"/>
              <w:rPr>
                <w:snapToGrid w:val="0"/>
                <w:color w:val="000000"/>
                <w:sz w:val="28"/>
                <w:szCs w:val="28"/>
                <w:lang w:eastAsia="en-US"/>
              </w:rPr>
            </w:pPr>
            <w:r w:rsidRPr="00DD674A">
              <w:rPr>
                <w:snapToGrid w:val="0"/>
                <w:color w:val="000000"/>
                <w:sz w:val="28"/>
                <w:szCs w:val="28"/>
                <w:lang w:eastAsia="en-US"/>
              </w:rPr>
              <w:t xml:space="preserve">________________ </w:t>
            </w:r>
          </w:p>
        </w:tc>
        <w:tc>
          <w:tcPr>
            <w:tcW w:w="4995" w:type="dxa"/>
            <w:shd w:val="clear" w:color="auto" w:fill="FFFFFF"/>
          </w:tcPr>
          <w:p w14:paraId="73A3210B" w14:textId="77777777" w:rsidR="00DD674A" w:rsidRPr="00DD674A" w:rsidRDefault="00DD674A" w:rsidP="001B630A">
            <w:pPr>
              <w:spacing w:before="240" w:after="60" w:line="276" w:lineRule="auto"/>
              <w:outlineLvl w:val="4"/>
              <w:rPr>
                <w:b/>
                <w:bCs/>
                <w:iCs/>
                <w:sz w:val="28"/>
                <w:szCs w:val="28"/>
                <w:lang w:eastAsia="en-US"/>
              </w:rPr>
            </w:pPr>
            <w:r w:rsidRPr="00DD674A">
              <w:rPr>
                <w:b/>
                <w:bCs/>
                <w:iCs/>
                <w:sz w:val="28"/>
                <w:szCs w:val="28"/>
                <w:lang w:eastAsia="en-US"/>
              </w:rPr>
              <w:t>Сублицензиат:</w:t>
            </w:r>
          </w:p>
          <w:p w14:paraId="5437A1A0" w14:textId="77777777" w:rsidR="00DD674A" w:rsidRPr="00DD674A" w:rsidRDefault="003A1079" w:rsidP="00DD674A">
            <w:pPr>
              <w:spacing w:after="200" w:line="276" w:lineRule="auto"/>
              <w:rPr>
                <w:snapToGrid w:val="0"/>
                <w:color w:val="000000"/>
                <w:sz w:val="28"/>
                <w:szCs w:val="28"/>
                <w:lang w:eastAsia="en-US"/>
              </w:rPr>
            </w:pPr>
            <w:r>
              <w:rPr>
                <w:snapToGrid w:val="0"/>
                <w:color w:val="000000"/>
                <w:sz w:val="28"/>
                <w:szCs w:val="28"/>
                <w:lang w:eastAsia="en-US"/>
              </w:rPr>
              <w:t>Генеральный директор</w:t>
            </w:r>
            <w:r w:rsidR="00DD674A" w:rsidRPr="00DD674A">
              <w:rPr>
                <w:snapToGrid w:val="0"/>
                <w:color w:val="000000"/>
                <w:sz w:val="28"/>
                <w:szCs w:val="28"/>
                <w:lang w:eastAsia="en-US"/>
              </w:rPr>
              <w:t xml:space="preserve"> ГП КС    </w:t>
            </w:r>
          </w:p>
          <w:p w14:paraId="75405010" w14:textId="77777777" w:rsidR="00DD674A" w:rsidRPr="00DD674A" w:rsidRDefault="00DD674A" w:rsidP="003A1079">
            <w:pPr>
              <w:numPr>
                <w:ilvl w:val="0"/>
                <w:numId w:val="42"/>
              </w:numPr>
              <w:spacing w:after="200" w:line="276" w:lineRule="auto"/>
              <w:ind w:left="0" w:firstLine="0"/>
              <w:rPr>
                <w:snapToGrid w:val="0"/>
                <w:color w:val="000000"/>
                <w:sz w:val="28"/>
                <w:szCs w:val="28"/>
                <w:lang w:eastAsia="en-US"/>
              </w:rPr>
            </w:pPr>
            <w:r w:rsidRPr="00DD674A">
              <w:rPr>
                <w:snapToGrid w:val="0"/>
                <w:color w:val="000000"/>
                <w:sz w:val="28"/>
                <w:szCs w:val="28"/>
                <w:lang w:eastAsia="en-US"/>
              </w:rPr>
              <w:t>______________</w:t>
            </w:r>
            <w:r w:rsidR="003A1079">
              <w:rPr>
                <w:snapToGrid w:val="0"/>
                <w:color w:val="000000"/>
                <w:sz w:val="28"/>
                <w:szCs w:val="28"/>
                <w:lang w:eastAsia="en-US"/>
              </w:rPr>
              <w:t>А.К. Волин</w:t>
            </w:r>
          </w:p>
        </w:tc>
      </w:tr>
    </w:tbl>
    <w:p w14:paraId="71168344" w14:textId="77777777" w:rsidR="006A0B4A" w:rsidRDefault="006A0B4A" w:rsidP="00DD674A">
      <w:pPr>
        <w:widowControl w:val="0"/>
        <w:jc w:val="both"/>
      </w:pPr>
    </w:p>
    <w:sectPr w:rsidR="006A0B4A" w:rsidSect="001B630A">
      <w:headerReference w:type="even" r:id="rId25"/>
      <w:footerReference w:type="even" r:id="rId26"/>
      <w:footerReference w:type="default" r:id="rId27"/>
      <w:pgSz w:w="11906" w:h="16838" w:code="9"/>
      <w:pgMar w:top="425" w:right="566"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F7E0" w14:textId="77777777" w:rsidR="006C70ED" w:rsidRDefault="006C70ED">
      <w:r>
        <w:separator/>
      </w:r>
    </w:p>
  </w:endnote>
  <w:endnote w:type="continuationSeparator" w:id="0">
    <w:p w14:paraId="485E4EA6" w14:textId="77777777" w:rsidR="006C70ED" w:rsidRDefault="006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AEDE" w14:textId="77777777" w:rsidR="006C70ED" w:rsidRDefault="006C70ED">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4F9384D1" w14:textId="77777777" w:rsidR="006C70ED" w:rsidRDefault="006C70ED">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678DF77E" w14:textId="50FE1268" w:rsidR="006C70ED" w:rsidRPr="006D39CC" w:rsidRDefault="006C70ED">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183CB1">
          <w:rPr>
            <w:sz w:val="20"/>
          </w:rPr>
          <w:t>48</w:t>
        </w:r>
        <w:r w:rsidRPr="006D39CC">
          <w:rPr>
            <w:sz w:val="20"/>
          </w:rPr>
          <w:fldChar w:fldCharType="end"/>
        </w:r>
      </w:p>
    </w:sdtContent>
  </w:sdt>
  <w:p w14:paraId="4C5C9CD3" w14:textId="77777777" w:rsidR="006C70ED" w:rsidRDefault="006C70ED">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5AA3" w14:textId="77777777" w:rsidR="006C70ED" w:rsidRDefault="006C70ED">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3021FC5A" w14:textId="77777777" w:rsidR="006C70ED" w:rsidRDefault="006C70ED">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A20E" w14:textId="0C529252" w:rsidR="006C70ED" w:rsidRPr="005B40C7" w:rsidRDefault="006C70ED">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183CB1">
      <w:rPr>
        <w:sz w:val="16"/>
        <w:szCs w:val="16"/>
      </w:rPr>
      <w:t>93</w:t>
    </w:r>
    <w:r w:rsidRPr="005B40C7">
      <w:rPr>
        <w:sz w:val="16"/>
        <w:szCs w:val="16"/>
      </w:rPr>
      <w:fldChar w:fldCharType="end"/>
    </w:r>
  </w:p>
  <w:p w14:paraId="5111D1CB" w14:textId="77777777" w:rsidR="006C70ED" w:rsidRDefault="006C70ED">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11D8" w14:textId="77777777" w:rsidR="006C70ED" w:rsidRDefault="006C70ED">
      <w:r>
        <w:separator/>
      </w:r>
    </w:p>
  </w:footnote>
  <w:footnote w:type="continuationSeparator" w:id="0">
    <w:p w14:paraId="1F25532A" w14:textId="77777777" w:rsidR="006C70ED" w:rsidRDefault="006C70ED">
      <w:r>
        <w:continuationSeparator/>
      </w:r>
    </w:p>
  </w:footnote>
  <w:footnote w:id="1">
    <w:p w14:paraId="2D56C169" w14:textId="77777777" w:rsidR="006C70ED" w:rsidRDefault="006C70ED"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7446A62B" w14:textId="77777777" w:rsidR="006C70ED" w:rsidRPr="00643BDB" w:rsidRDefault="006C70ED"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5561B555" w14:textId="77777777" w:rsidR="006C70ED" w:rsidRPr="00643BDB" w:rsidRDefault="006C70ED"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20766582" w14:textId="77777777" w:rsidR="006C70ED" w:rsidRPr="00643BDB" w:rsidRDefault="006C70ED"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920E7B7" w14:textId="77777777" w:rsidR="006C70ED" w:rsidRDefault="006C70ED" w:rsidP="000158C9">
      <w:pPr>
        <w:pStyle w:val="afffff5"/>
      </w:pPr>
      <w:r>
        <w:rPr>
          <w:rStyle w:val="afffff"/>
        </w:rPr>
        <w:footnoteRef/>
      </w:r>
      <w:r>
        <w:t xml:space="preserve"> Требования к описанию товара</w:t>
      </w:r>
    </w:p>
    <w:p w14:paraId="7E666039" w14:textId="77777777" w:rsidR="006C70ED" w:rsidRDefault="006C70ED" w:rsidP="000158C9">
      <w:pPr>
        <w:pStyle w:val="afffff5"/>
      </w:pPr>
      <w:r>
        <w:t xml:space="preserve">Описание продукции должно быть подготовлено участником процедуры закупки </w:t>
      </w:r>
    </w:p>
    <w:p w14:paraId="38865794" w14:textId="77777777" w:rsidR="006C70ED" w:rsidRDefault="006C70ED"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4DA9FC3" w14:textId="77777777" w:rsidR="006C70ED" w:rsidRDefault="006C70ED"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222FAAE6" w14:textId="77777777" w:rsidR="006C70ED" w:rsidRDefault="006C70ED"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9BBEFBB" w14:textId="77777777" w:rsidR="006C70ED" w:rsidRDefault="006C70ED"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59E898EC" w14:textId="77777777" w:rsidR="006C70ED" w:rsidRPr="00527FB2" w:rsidRDefault="006C70ED" w:rsidP="000158C9">
      <w:pPr>
        <w:pStyle w:val="afffff5"/>
        <w:ind w:firstLine="709"/>
      </w:pPr>
      <w:r>
        <w:rPr>
          <w:rStyle w:val="afffff"/>
        </w:rPr>
        <w:footnoteRef/>
      </w:r>
      <w:r>
        <w:t xml:space="preserve"> </w:t>
      </w:r>
      <w:r w:rsidRPr="00527FB2">
        <w:t>Для юридических лиц</w:t>
      </w:r>
    </w:p>
  </w:footnote>
  <w:footnote w:id="7">
    <w:p w14:paraId="4B3F7438" w14:textId="77777777" w:rsidR="006C70ED" w:rsidRPr="00527FB2" w:rsidRDefault="006C70ED" w:rsidP="000158C9">
      <w:pPr>
        <w:pStyle w:val="afffff5"/>
        <w:ind w:firstLine="709"/>
      </w:pPr>
      <w:r w:rsidRPr="00527FB2">
        <w:rPr>
          <w:rStyle w:val="afffff"/>
        </w:rPr>
        <w:footnoteRef/>
      </w:r>
      <w:r w:rsidRPr="00527FB2">
        <w:t xml:space="preserve"> Для индивидуальных предпринимателей</w:t>
      </w:r>
    </w:p>
  </w:footnote>
  <w:footnote w:id="8">
    <w:p w14:paraId="5C5A640E" w14:textId="77777777" w:rsidR="006C70ED" w:rsidRPr="00527FB2" w:rsidRDefault="006C70ED"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12BD5384" w14:textId="77777777" w:rsidR="006C70ED" w:rsidRDefault="006C70ED" w:rsidP="000158C9">
      <w:pPr>
        <w:pStyle w:val="afffff5"/>
      </w:pPr>
      <w:r>
        <w:rPr>
          <w:rStyle w:val="afffff"/>
        </w:rPr>
        <w:footnoteRef/>
      </w:r>
      <w:r>
        <w:t xml:space="preserve"> Требования к описанию товара</w:t>
      </w:r>
    </w:p>
    <w:p w14:paraId="0439AE0C" w14:textId="77777777" w:rsidR="006C70ED" w:rsidRDefault="006C70ED" w:rsidP="000158C9">
      <w:pPr>
        <w:pStyle w:val="afffff5"/>
      </w:pPr>
      <w:r>
        <w:t xml:space="preserve">Описание продукции должно быть подготовлено участником процедуры закупки </w:t>
      </w:r>
    </w:p>
    <w:p w14:paraId="33D6B397" w14:textId="77777777" w:rsidR="006C70ED" w:rsidRDefault="006C70ED"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EB4684B" w14:textId="77777777" w:rsidR="006C70ED" w:rsidRDefault="006C70ED"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A11E72D" w14:textId="77777777" w:rsidR="006C70ED" w:rsidRDefault="006C70ED"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BDE92B3" w14:textId="77777777" w:rsidR="006C70ED" w:rsidRDefault="006C70ED"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5E23" w14:textId="77777777" w:rsidR="006C70ED" w:rsidRDefault="006C70ED">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16C24A8C" w14:textId="77777777" w:rsidR="006C70ED" w:rsidRDefault="006C70ED">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8B62" w14:textId="77777777" w:rsidR="006C70ED" w:rsidRDefault="006C70ED">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4214FC14" w14:textId="77777777" w:rsidR="006C70ED" w:rsidRDefault="006C70E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2A176D3"/>
    <w:multiLevelType w:val="hybridMultilevel"/>
    <w:tmpl w:val="925EB8C2"/>
    <w:lvl w:ilvl="0" w:tplc="956480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721CE"/>
    <w:multiLevelType w:val="multilevel"/>
    <w:tmpl w:val="3D16C42C"/>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5113505"/>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2DCF1E07"/>
    <w:multiLevelType w:val="hybridMultilevel"/>
    <w:tmpl w:val="02D649B2"/>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5"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469C8"/>
    <w:multiLevelType w:val="multilevel"/>
    <w:tmpl w:val="D9AE83E2"/>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27"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9AA6FA5"/>
    <w:multiLevelType w:val="hybridMultilevel"/>
    <w:tmpl w:val="DE7E2250"/>
    <w:lvl w:ilvl="0" w:tplc="BFA0F4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CF2E31"/>
    <w:multiLevelType w:val="multilevel"/>
    <w:tmpl w:val="DA04649C"/>
    <w:lvl w:ilvl="0">
      <w:start w:val="1"/>
      <w:numFmt w:val="decimal"/>
      <w:lvlText w:val="%1."/>
      <w:lvlJc w:val="left"/>
      <w:pPr>
        <w:ind w:left="600" w:hanging="600"/>
      </w:pPr>
      <w:rPr>
        <w:rFonts w:ascii="Times New Roman" w:eastAsiaTheme="minorHAnsi" w:hAnsi="Times New Roman" w:cs="Times New Roman"/>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67236A3"/>
    <w:multiLevelType w:val="hybridMultilevel"/>
    <w:tmpl w:val="97260C6A"/>
    <w:lvl w:ilvl="0" w:tplc="0D1EB6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4AA607DF"/>
    <w:multiLevelType w:val="multilevel"/>
    <w:tmpl w:val="2CC04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CCA1413"/>
    <w:multiLevelType w:val="multilevel"/>
    <w:tmpl w:val="C5108130"/>
    <w:lvl w:ilvl="0">
      <w:start w:val="4"/>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1"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529A2BC8"/>
    <w:multiLevelType w:val="multilevel"/>
    <w:tmpl w:val="0B1444B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0E31EA5"/>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52"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3"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5" w15:restartNumberingAfterBreak="0">
    <w:nsid w:val="6AEA5463"/>
    <w:multiLevelType w:val="multilevel"/>
    <w:tmpl w:val="8842D37C"/>
    <w:lvl w:ilvl="0">
      <w:start w:val="5"/>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6"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2C5C39"/>
    <w:multiLevelType w:val="hybridMultilevel"/>
    <w:tmpl w:val="65BEC476"/>
    <w:lvl w:ilvl="0" w:tplc="60A86CBC">
      <w:start w:val="1"/>
      <w:numFmt w:val="decimal"/>
      <w:lvlText w:val="%1."/>
      <w:lvlJc w:val="left"/>
      <w:pPr>
        <w:tabs>
          <w:tab w:val="num" w:pos="360"/>
        </w:tabs>
        <w:ind w:left="360" w:hanging="360"/>
      </w:pPr>
    </w:lvl>
    <w:lvl w:ilvl="1" w:tplc="F0660304">
      <w:numFmt w:val="none"/>
      <w:lvlText w:val=""/>
      <w:lvlJc w:val="left"/>
      <w:pPr>
        <w:tabs>
          <w:tab w:val="num" w:pos="360"/>
        </w:tabs>
        <w:ind w:left="0" w:firstLine="0"/>
      </w:pPr>
    </w:lvl>
    <w:lvl w:ilvl="2" w:tplc="11183AEA">
      <w:numFmt w:val="none"/>
      <w:lvlText w:val=""/>
      <w:lvlJc w:val="left"/>
      <w:pPr>
        <w:tabs>
          <w:tab w:val="num" w:pos="360"/>
        </w:tabs>
        <w:ind w:left="0" w:firstLine="0"/>
      </w:pPr>
    </w:lvl>
    <w:lvl w:ilvl="3" w:tplc="8AE4F7E4">
      <w:numFmt w:val="none"/>
      <w:lvlText w:val=""/>
      <w:lvlJc w:val="left"/>
      <w:pPr>
        <w:tabs>
          <w:tab w:val="num" w:pos="360"/>
        </w:tabs>
        <w:ind w:left="0" w:firstLine="0"/>
      </w:pPr>
    </w:lvl>
    <w:lvl w:ilvl="4" w:tplc="8F287AA6">
      <w:numFmt w:val="none"/>
      <w:lvlText w:val=""/>
      <w:lvlJc w:val="left"/>
      <w:pPr>
        <w:tabs>
          <w:tab w:val="num" w:pos="360"/>
        </w:tabs>
        <w:ind w:left="0" w:firstLine="0"/>
      </w:pPr>
    </w:lvl>
    <w:lvl w:ilvl="5" w:tplc="D4FC5D16">
      <w:numFmt w:val="none"/>
      <w:lvlText w:val=""/>
      <w:lvlJc w:val="left"/>
      <w:pPr>
        <w:tabs>
          <w:tab w:val="num" w:pos="360"/>
        </w:tabs>
        <w:ind w:left="0" w:firstLine="0"/>
      </w:pPr>
    </w:lvl>
    <w:lvl w:ilvl="6" w:tplc="8168EC8E">
      <w:numFmt w:val="none"/>
      <w:lvlText w:val=""/>
      <w:lvlJc w:val="left"/>
      <w:pPr>
        <w:tabs>
          <w:tab w:val="num" w:pos="360"/>
        </w:tabs>
        <w:ind w:left="0" w:firstLine="0"/>
      </w:pPr>
    </w:lvl>
    <w:lvl w:ilvl="7" w:tplc="C74E7314">
      <w:numFmt w:val="none"/>
      <w:lvlText w:val=""/>
      <w:lvlJc w:val="left"/>
      <w:pPr>
        <w:tabs>
          <w:tab w:val="num" w:pos="360"/>
        </w:tabs>
        <w:ind w:left="0" w:firstLine="0"/>
      </w:pPr>
    </w:lvl>
    <w:lvl w:ilvl="8" w:tplc="2DD46280">
      <w:numFmt w:val="none"/>
      <w:lvlText w:val=""/>
      <w:lvlJc w:val="left"/>
      <w:pPr>
        <w:tabs>
          <w:tab w:val="num" w:pos="360"/>
        </w:tabs>
        <w:ind w:left="0" w:firstLine="0"/>
      </w:pPr>
    </w:lvl>
  </w:abstractNum>
  <w:abstractNum w:abstractNumId="6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59"/>
  </w:num>
  <w:num w:numId="12">
    <w:abstractNumId w:val="19"/>
  </w:num>
  <w:num w:numId="13">
    <w:abstractNumId w:val="18"/>
  </w:num>
  <w:num w:numId="14">
    <w:abstractNumId w:val="57"/>
  </w:num>
  <w:num w:numId="15">
    <w:abstractNumId w:val="61"/>
  </w:num>
  <w:num w:numId="16">
    <w:abstractNumId w:val="52"/>
  </w:num>
  <w:num w:numId="17">
    <w:abstractNumId w:val="28"/>
  </w:num>
  <w:num w:numId="18">
    <w:abstractNumId w:val="63"/>
  </w:num>
  <w:num w:numId="19">
    <w:abstractNumId w:val="34"/>
  </w:num>
  <w:num w:numId="20">
    <w:abstractNumId w:val="26"/>
  </w:num>
  <w:num w:numId="21">
    <w:abstractNumId w:val="49"/>
  </w:num>
  <w:num w:numId="22">
    <w:abstractNumId w:val="27"/>
  </w:num>
  <w:num w:numId="23">
    <w:abstractNumId w:val="35"/>
  </w:num>
  <w:num w:numId="24">
    <w:abstractNumId w:val="44"/>
  </w:num>
  <w:num w:numId="25">
    <w:abstractNumId w:val="22"/>
  </w:num>
  <w:num w:numId="26">
    <w:abstractNumId w:val="56"/>
  </w:num>
  <w:num w:numId="27">
    <w:abstractNumId w:val="47"/>
  </w:num>
  <w:num w:numId="28">
    <w:abstractNumId w:val="16"/>
  </w:num>
  <w:num w:numId="29">
    <w:abstractNumId w:val="58"/>
  </w:num>
  <w:num w:numId="30">
    <w:abstractNumId w:val="14"/>
  </w:num>
  <w:num w:numId="31">
    <w:abstractNumId w:val="24"/>
  </w:num>
  <w:num w:numId="32">
    <w:abstractNumId w:val="54"/>
  </w:num>
  <w:num w:numId="33">
    <w:abstractNumId w:val="13"/>
  </w:num>
  <w:num w:numId="34">
    <w:abstractNumId w:val="50"/>
  </w:num>
  <w:num w:numId="35">
    <w:abstractNumId w:val="45"/>
  </w:num>
  <w:num w:numId="36">
    <w:abstractNumId w:val="43"/>
  </w:num>
  <w:num w:numId="37">
    <w:abstractNumId w:val="17"/>
  </w:num>
  <w:num w:numId="38">
    <w:abstractNumId w:val="12"/>
  </w:num>
  <w:num w:numId="39">
    <w:abstractNumId w:val="33"/>
  </w:num>
  <w:num w:numId="40">
    <w:abstractNumId w:val="29"/>
  </w:num>
  <w:num w:numId="41">
    <w:abstractNumId w:val="25"/>
  </w:num>
  <w:num w:numId="42">
    <w:abstractNumId w:val="9"/>
  </w:num>
  <w:num w:numId="43">
    <w:abstractNumId w:val="60"/>
  </w:num>
  <w:num w:numId="44">
    <w:abstractNumId w:val="31"/>
  </w:num>
  <w:num w:numId="45">
    <w:abstractNumId w:val="38"/>
  </w:num>
  <w:num w:numId="46">
    <w:abstractNumId w:val="51"/>
  </w:num>
  <w:num w:numId="47">
    <w:abstractNumId w:val="46"/>
  </w:num>
  <w:num w:numId="48">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9">
    <w:abstractNumId w:val="62"/>
  </w:num>
  <w:num w:numId="50">
    <w:abstractNumId w:val="10"/>
  </w:num>
  <w:num w:numId="51">
    <w:abstractNumId w:val="32"/>
  </w:num>
  <w:num w:numId="52">
    <w:abstractNumId w:val="37"/>
  </w:num>
  <w:num w:numId="53">
    <w:abstractNumId w:val="41"/>
  </w:num>
  <w:num w:numId="54">
    <w:abstractNumId w:val="20"/>
  </w:num>
  <w:num w:numId="55">
    <w:abstractNumId w:val="39"/>
  </w:num>
  <w:num w:numId="56">
    <w:abstractNumId w:val="11"/>
  </w:num>
  <w:num w:numId="57">
    <w:abstractNumId w:val="48"/>
  </w:num>
  <w:num w:numId="58">
    <w:abstractNumId w:val="15"/>
  </w:num>
  <w:num w:numId="59">
    <w:abstractNumId w:val="53"/>
  </w:num>
  <w:num w:numId="60">
    <w:abstractNumId w:val="55"/>
  </w:num>
  <w:num w:numId="61">
    <w:abstractNumId w:val="36"/>
  </w:num>
  <w:num w:numId="62">
    <w:abstractNumId w:val="30"/>
  </w:num>
  <w:num w:numId="63">
    <w:abstractNumId w:val="40"/>
  </w:num>
  <w:num w:numId="64">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2C2"/>
    <w:rsid w:val="000016D1"/>
    <w:rsid w:val="00001A98"/>
    <w:rsid w:val="00005558"/>
    <w:rsid w:val="000059BC"/>
    <w:rsid w:val="00005F97"/>
    <w:rsid w:val="00006D0F"/>
    <w:rsid w:val="0000791D"/>
    <w:rsid w:val="00007AD7"/>
    <w:rsid w:val="00007D5B"/>
    <w:rsid w:val="000101B1"/>
    <w:rsid w:val="00011ECA"/>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176"/>
    <w:rsid w:val="00050E48"/>
    <w:rsid w:val="00050F17"/>
    <w:rsid w:val="00052210"/>
    <w:rsid w:val="000530BE"/>
    <w:rsid w:val="00053DA4"/>
    <w:rsid w:val="000542F3"/>
    <w:rsid w:val="00054A00"/>
    <w:rsid w:val="000554BD"/>
    <w:rsid w:val="00055E1F"/>
    <w:rsid w:val="0005606B"/>
    <w:rsid w:val="00056A8F"/>
    <w:rsid w:val="00056CFC"/>
    <w:rsid w:val="00056D56"/>
    <w:rsid w:val="00060369"/>
    <w:rsid w:val="00060BAB"/>
    <w:rsid w:val="00060EA8"/>
    <w:rsid w:val="00061D7A"/>
    <w:rsid w:val="000620A8"/>
    <w:rsid w:val="00062820"/>
    <w:rsid w:val="00062F76"/>
    <w:rsid w:val="00063B5B"/>
    <w:rsid w:val="000640F3"/>
    <w:rsid w:val="000641FC"/>
    <w:rsid w:val="0006498A"/>
    <w:rsid w:val="00064DC1"/>
    <w:rsid w:val="0006563F"/>
    <w:rsid w:val="000656B3"/>
    <w:rsid w:val="0006601B"/>
    <w:rsid w:val="00066240"/>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0FE0"/>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A"/>
    <w:rsid w:val="00090D1B"/>
    <w:rsid w:val="00091AA2"/>
    <w:rsid w:val="00091C43"/>
    <w:rsid w:val="0009279F"/>
    <w:rsid w:val="00092CDF"/>
    <w:rsid w:val="00093573"/>
    <w:rsid w:val="000944A3"/>
    <w:rsid w:val="00094775"/>
    <w:rsid w:val="000951BC"/>
    <w:rsid w:val="0009551A"/>
    <w:rsid w:val="00095ACA"/>
    <w:rsid w:val="00095F6A"/>
    <w:rsid w:val="00096700"/>
    <w:rsid w:val="00096BB6"/>
    <w:rsid w:val="00097753"/>
    <w:rsid w:val="000A038A"/>
    <w:rsid w:val="000A0412"/>
    <w:rsid w:val="000A2A21"/>
    <w:rsid w:val="000A3A92"/>
    <w:rsid w:val="000A3CAF"/>
    <w:rsid w:val="000A3D01"/>
    <w:rsid w:val="000A3FB8"/>
    <w:rsid w:val="000A43BF"/>
    <w:rsid w:val="000A46CC"/>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95B"/>
    <w:rsid w:val="000E1E33"/>
    <w:rsid w:val="000E205C"/>
    <w:rsid w:val="000E209E"/>
    <w:rsid w:val="000E262B"/>
    <w:rsid w:val="000E2C0A"/>
    <w:rsid w:val="000E2E03"/>
    <w:rsid w:val="000E2ECA"/>
    <w:rsid w:val="000E3643"/>
    <w:rsid w:val="000E5306"/>
    <w:rsid w:val="000E555A"/>
    <w:rsid w:val="000E61F3"/>
    <w:rsid w:val="000E6204"/>
    <w:rsid w:val="000E6DF9"/>
    <w:rsid w:val="000E7C10"/>
    <w:rsid w:val="000E7C81"/>
    <w:rsid w:val="000F2E69"/>
    <w:rsid w:val="000F3A9F"/>
    <w:rsid w:val="000F7090"/>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33C"/>
    <w:rsid w:val="001156E1"/>
    <w:rsid w:val="00115B85"/>
    <w:rsid w:val="00115E7E"/>
    <w:rsid w:val="00115F39"/>
    <w:rsid w:val="00116968"/>
    <w:rsid w:val="00116C2F"/>
    <w:rsid w:val="0011719D"/>
    <w:rsid w:val="00117668"/>
    <w:rsid w:val="0012090D"/>
    <w:rsid w:val="0012138F"/>
    <w:rsid w:val="00121ED8"/>
    <w:rsid w:val="0012266F"/>
    <w:rsid w:val="00122BA4"/>
    <w:rsid w:val="00122EBA"/>
    <w:rsid w:val="0012587A"/>
    <w:rsid w:val="001269DD"/>
    <w:rsid w:val="00127837"/>
    <w:rsid w:val="00127BCA"/>
    <w:rsid w:val="00133862"/>
    <w:rsid w:val="00134282"/>
    <w:rsid w:val="001363CF"/>
    <w:rsid w:val="00136AA4"/>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793"/>
    <w:rsid w:val="0015082E"/>
    <w:rsid w:val="00150E48"/>
    <w:rsid w:val="00154B19"/>
    <w:rsid w:val="001552C5"/>
    <w:rsid w:val="00156693"/>
    <w:rsid w:val="00156F55"/>
    <w:rsid w:val="00157A3C"/>
    <w:rsid w:val="00157C60"/>
    <w:rsid w:val="00160505"/>
    <w:rsid w:val="00160980"/>
    <w:rsid w:val="001613AF"/>
    <w:rsid w:val="00161BAA"/>
    <w:rsid w:val="00161DA6"/>
    <w:rsid w:val="0016282D"/>
    <w:rsid w:val="001629EA"/>
    <w:rsid w:val="00162FF0"/>
    <w:rsid w:val="001639A3"/>
    <w:rsid w:val="00164E75"/>
    <w:rsid w:val="001668C5"/>
    <w:rsid w:val="00167493"/>
    <w:rsid w:val="001706BC"/>
    <w:rsid w:val="00170C7F"/>
    <w:rsid w:val="00172794"/>
    <w:rsid w:val="00173464"/>
    <w:rsid w:val="00173C71"/>
    <w:rsid w:val="001766A0"/>
    <w:rsid w:val="00177B61"/>
    <w:rsid w:val="00180419"/>
    <w:rsid w:val="00180818"/>
    <w:rsid w:val="001808BC"/>
    <w:rsid w:val="00181129"/>
    <w:rsid w:val="001811EB"/>
    <w:rsid w:val="00181CE3"/>
    <w:rsid w:val="0018248C"/>
    <w:rsid w:val="001826E4"/>
    <w:rsid w:val="00183011"/>
    <w:rsid w:val="00183365"/>
    <w:rsid w:val="001834C2"/>
    <w:rsid w:val="00183CB1"/>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B0CB7"/>
    <w:rsid w:val="001B0FE4"/>
    <w:rsid w:val="001B119E"/>
    <w:rsid w:val="001B3DBE"/>
    <w:rsid w:val="001B5BD6"/>
    <w:rsid w:val="001B630A"/>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E7696"/>
    <w:rsid w:val="001F068B"/>
    <w:rsid w:val="001F0B38"/>
    <w:rsid w:val="001F0C36"/>
    <w:rsid w:val="001F0F1A"/>
    <w:rsid w:val="001F1EF3"/>
    <w:rsid w:val="001F2257"/>
    <w:rsid w:val="001F30E1"/>
    <w:rsid w:val="001F3C21"/>
    <w:rsid w:val="001F3C73"/>
    <w:rsid w:val="001F3E96"/>
    <w:rsid w:val="001F420A"/>
    <w:rsid w:val="001F55E8"/>
    <w:rsid w:val="001F5DB9"/>
    <w:rsid w:val="001F6A9E"/>
    <w:rsid w:val="001F6F19"/>
    <w:rsid w:val="001F793C"/>
    <w:rsid w:val="001F7C3A"/>
    <w:rsid w:val="00203DB9"/>
    <w:rsid w:val="00204B05"/>
    <w:rsid w:val="002051BB"/>
    <w:rsid w:val="00205C3B"/>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0CE0"/>
    <w:rsid w:val="00231977"/>
    <w:rsid w:val="00232029"/>
    <w:rsid w:val="00232813"/>
    <w:rsid w:val="00232C39"/>
    <w:rsid w:val="00233446"/>
    <w:rsid w:val="002340E5"/>
    <w:rsid w:val="0023439A"/>
    <w:rsid w:val="002347C0"/>
    <w:rsid w:val="002348F6"/>
    <w:rsid w:val="00234EFD"/>
    <w:rsid w:val="0023524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2BB3"/>
    <w:rsid w:val="0027442B"/>
    <w:rsid w:val="0027570E"/>
    <w:rsid w:val="002758C6"/>
    <w:rsid w:val="00276D02"/>
    <w:rsid w:val="00277381"/>
    <w:rsid w:val="00280DDC"/>
    <w:rsid w:val="00281166"/>
    <w:rsid w:val="00281183"/>
    <w:rsid w:val="0028131F"/>
    <w:rsid w:val="00281A15"/>
    <w:rsid w:val="00282C1B"/>
    <w:rsid w:val="00282DB7"/>
    <w:rsid w:val="002830E6"/>
    <w:rsid w:val="00284ED8"/>
    <w:rsid w:val="00284EE2"/>
    <w:rsid w:val="002850B4"/>
    <w:rsid w:val="00285347"/>
    <w:rsid w:val="00285588"/>
    <w:rsid w:val="00287185"/>
    <w:rsid w:val="0028760F"/>
    <w:rsid w:val="00287699"/>
    <w:rsid w:val="00287B6E"/>
    <w:rsid w:val="00290364"/>
    <w:rsid w:val="00290AE7"/>
    <w:rsid w:val="0029187B"/>
    <w:rsid w:val="00292DB4"/>
    <w:rsid w:val="00293201"/>
    <w:rsid w:val="00294ECC"/>
    <w:rsid w:val="002951AE"/>
    <w:rsid w:val="002956C6"/>
    <w:rsid w:val="00296215"/>
    <w:rsid w:val="002965AE"/>
    <w:rsid w:val="0029735E"/>
    <w:rsid w:val="002A04E1"/>
    <w:rsid w:val="002A0745"/>
    <w:rsid w:val="002A08FC"/>
    <w:rsid w:val="002A0DB1"/>
    <w:rsid w:val="002A1054"/>
    <w:rsid w:val="002A1357"/>
    <w:rsid w:val="002A1E96"/>
    <w:rsid w:val="002A2EA5"/>
    <w:rsid w:val="002A3D71"/>
    <w:rsid w:val="002A3DAC"/>
    <w:rsid w:val="002A5187"/>
    <w:rsid w:val="002A68DD"/>
    <w:rsid w:val="002A71C6"/>
    <w:rsid w:val="002B1425"/>
    <w:rsid w:val="002B1E88"/>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3FCE"/>
    <w:rsid w:val="002D469B"/>
    <w:rsid w:val="002D497D"/>
    <w:rsid w:val="002D59AC"/>
    <w:rsid w:val="002D5DA1"/>
    <w:rsid w:val="002D674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5F4E"/>
    <w:rsid w:val="002F64EC"/>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358"/>
    <w:rsid w:val="00320846"/>
    <w:rsid w:val="00320CA8"/>
    <w:rsid w:val="00320D5D"/>
    <w:rsid w:val="00322511"/>
    <w:rsid w:val="003227CB"/>
    <w:rsid w:val="003228CF"/>
    <w:rsid w:val="00323592"/>
    <w:rsid w:val="003238AE"/>
    <w:rsid w:val="00323953"/>
    <w:rsid w:val="0032425F"/>
    <w:rsid w:val="003245C8"/>
    <w:rsid w:val="00324682"/>
    <w:rsid w:val="0032574C"/>
    <w:rsid w:val="00325D90"/>
    <w:rsid w:val="00326760"/>
    <w:rsid w:val="003309DB"/>
    <w:rsid w:val="0033173B"/>
    <w:rsid w:val="00331A5A"/>
    <w:rsid w:val="0033254B"/>
    <w:rsid w:val="0033315E"/>
    <w:rsid w:val="003333F1"/>
    <w:rsid w:val="0033365E"/>
    <w:rsid w:val="00334F3B"/>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76B90"/>
    <w:rsid w:val="0038059E"/>
    <w:rsid w:val="00380818"/>
    <w:rsid w:val="00380A1F"/>
    <w:rsid w:val="00380C75"/>
    <w:rsid w:val="00381693"/>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079"/>
    <w:rsid w:val="003A14B2"/>
    <w:rsid w:val="003A1564"/>
    <w:rsid w:val="003A1C4F"/>
    <w:rsid w:val="003A4B9E"/>
    <w:rsid w:val="003A59FC"/>
    <w:rsid w:val="003A5C22"/>
    <w:rsid w:val="003A6571"/>
    <w:rsid w:val="003A6F25"/>
    <w:rsid w:val="003A7B29"/>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1FF0"/>
    <w:rsid w:val="00421FF3"/>
    <w:rsid w:val="0042265A"/>
    <w:rsid w:val="004241D6"/>
    <w:rsid w:val="00424607"/>
    <w:rsid w:val="004266DC"/>
    <w:rsid w:val="004268EB"/>
    <w:rsid w:val="00430BE3"/>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3124"/>
    <w:rsid w:val="00463162"/>
    <w:rsid w:val="00463559"/>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4906"/>
    <w:rsid w:val="004856E8"/>
    <w:rsid w:val="00485BD7"/>
    <w:rsid w:val="00485F09"/>
    <w:rsid w:val="00486E30"/>
    <w:rsid w:val="004870B6"/>
    <w:rsid w:val="00490379"/>
    <w:rsid w:val="00490697"/>
    <w:rsid w:val="00491F01"/>
    <w:rsid w:val="00491F59"/>
    <w:rsid w:val="00494F6F"/>
    <w:rsid w:val="00495196"/>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6C4B"/>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2"/>
    <w:rsid w:val="004F1C19"/>
    <w:rsid w:val="004F3B70"/>
    <w:rsid w:val="004F3E3C"/>
    <w:rsid w:val="004F45EC"/>
    <w:rsid w:val="004F4668"/>
    <w:rsid w:val="004F48D4"/>
    <w:rsid w:val="004F4BEC"/>
    <w:rsid w:val="004F4C09"/>
    <w:rsid w:val="004F5B53"/>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69EC"/>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2B55"/>
    <w:rsid w:val="00553B74"/>
    <w:rsid w:val="00553E50"/>
    <w:rsid w:val="005547E1"/>
    <w:rsid w:val="00554D1B"/>
    <w:rsid w:val="005556DB"/>
    <w:rsid w:val="00555AA5"/>
    <w:rsid w:val="00555C83"/>
    <w:rsid w:val="00555CCA"/>
    <w:rsid w:val="005566A5"/>
    <w:rsid w:val="00557182"/>
    <w:rsid w:val="00557A6A"/>
    <w:rsid w:val="00560423"/>
    <w:rsid w:val="00560442"/>
    <w:rsid w:val="00561A55"/>
    <w:rsid w:val="00562D84"/>
    <w:rsid w:val="005635B0"/>
    <w:rsid w:val="00563C25"/>
    <w:rsid w:val="00563D6E"/>
    <w:rsid w:val="00564B04"/>
    <w:rsid w:val="0056521B"/>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657"/>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795"/>
    <w:rsid w:val="005978FA"/>
    <w:rsid w:val="00597DFA"/>
    <w:rsid w:val="005A0444"/>
    <w:rsid w:val="005A0683"/>
    <w:rsid w:val="005A06FD"/>
    <w:rsid w:val="005A35E4"/>
    <w:rsid w:val="005A5E9E"/>
    <w:rsid w:val="005A674A"/>
    <w:rsid w:val="005A76CC"/>
    <w:rsid w:val="005B1858"/>
    <w:rsid w:val="005B1C8F"/>
    <w:rsid w:val="005B1F00"/>
    <w:rsid w:val="005B1F0F"/>
    <w:rsid w:val="005B1F27"/>
    <w:rsid w:val="005B1F8C"/>
    <w:rsid w:val="005B2803"/>
    <w:rsid w:val="005B3F02"/>
    <w:rsid w:val="005B3FBD"/>
    <w:rsid w:val="005B4544"/>
    <w:rsid w:val="005B49D8"/>
    <w:rsid w:val="005B5F20"/>
    <w:rsid w:val="005C0D2C"/>
    <w:rsid w:val="005C197F"/>
    <w:rsid w:val="005C19DA"/>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7390"/>
    <w:rsid w:val="005D7A76"/>
    <w:rsid w:val="005E0B82"/>
    <w:rsid w:val="005E287A"/>
    <w:rsid w:val="005E3FBA"/>
    <w:rsid w:val="005E5399"/>
    <w:rsid w:val="005E550A"/>
    <w:rsid w:val="005E7917"/>
    <w:rsid w:val="005E7A2E"/>
    <w:rsid w:val="005E7DC5"/>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10EC"/>
    <w:rsid w:val="006411B5"/>
    <w:rsid w:val="006412C5"/>
    <w:rsid w:val="006429C1"/>
    <w:rsid w:val="00642F21"/>
    <w:rsid w:val="00643132"/>
    <w:rsid w:val="00643A2C"/>
    <w:rsid w:val="0064641D"/>
    <w:rsid w:val="00646587"/>
    <w:rsid w:val="00646836"/>
    <w:rsid w:val="00646A80"/>
    <w:rsid w:val="00647751"/>
    <w:rsid w:val="00650513"/>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5F0B"/>
    <w:rsid w:val="00666B9F"/>
    <w:rsid w:val="00666DF8"/>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6276"/>
    <w:rsid w:val="006966D5"/>
    <w:rsid w:val="00696863"/>
    <w:rsid w:val="006974A3"/>
    <w:rsid w:val="006A0AE6"/>
    <w:rsid w:val="006A0B4A"/>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914"/>
    <w:rsid w:val="006C3152"/>
    <w:rsid w:val="006C411A"/>
    <w:rsid w:val="006C4648"/>
    <w:rsid w:val="006C5293"/>
    <w:rsid w:val="006C5B2F"/>
    <w:rsid w:val="006C5EF3"/>
    <w:rsid w:val="006C70ED"/>
    <w:rsid w:val="006C711A"/>
    <w:rsid w:val="006C72E8"/>
    <w:rsid w:val="006D1997"/>
    <w:rsid w:val="006D199C"/>
    <w:rsid w:val="006D38B3"/>
    <w:rsid w:val="006D39CC"/>
    <w:rsid w:val="006D4556"/>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5DEF"/>
    <w:rsid w:val="007174B2"/>
    <w:rsid w:val="00717FC8"/>
    <w:rsid w:val="00720A5C"/>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4ADA"/>
    <w:rsid w:val="00735A50"/>
    <w:rsid w:val="00736081"/>
    <w:rsid w:val="007374EB"/>
    <w:rsid w:val="00737E19"/>
    <w:rsid w:val="007410C0"/>
    <w:rsid w:val="0074122E"/>
    <w:rsid w:val="00741520"/>
    <w:rsid w:val="00742080"/>
    <w:rsid w:val="00742172"/>
    <w:rsid w:val="007423A8"/>
    <w:rsid w:val="0074348C"/>
    <w:rsid w:val="007449AB"/>
    <w:rsid w:val="00744CE6"/>
    <w:rsid w:val="00745092"/>
    <w:rsid w:val="00745A12"/>
    <w:rsid w:val="00746758"/>
    <w:rsid w:val="00747059"/>
    <w:rsid w:val="0074723B"/>
    <w:rsid w:val="00750A03"/>
    <w:rsid w:val="00752D5C"/>
    <w:rsid w:val="00753428"/>
    <w:rsid w:val="00753DEF"/>
    <w:rsid w:val="0075401E"/>
    <w:rsid w:val="007544CA"/>
    <w:rsid w:val="00754821"/>
    <w:rsid w:val="007550C3"/>
    <w:rsid w:val="00755396"/>
    <w:rsid w:val="007563BE"/>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4E9"/>
    <w:rsid w:val="007958DD"/>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239D"/>
    <w:rsid w:val="007B357F"/>
    <w:rsid w:val="007B4AAD"/>
    <w:rsid w:val="007B62EE"/>
    <w:rsid w:val="007B6F14"/>
    <w:rsid w:val="007B7A3A"/>
    <w:rsid w:val="007C1097"/>
    <w:rsid w:val="007C1193"/>
    <w:rsid w:val="007C17A0"/>
    <w:rsid w:val="007C2CFF"/>
    <w:rsid w:val="007C3BF7"/>
    <w:rsid w:val="007C3FFF"/>
    <w:rsid w:val="007C4885"/>
    <w:rsid w:val="007C4E70"/>
    <w:rsid w:val="007C5BB7"/>
    <w:rsid w:val="007C5F31"/>
    <w:rsid w:val="007C6A1F"/>
    <w:rsid w:val="007C712A"/>
    <w:rsid w:val="007C7D8D"/>
    <w:rsid w:val="007D025D"/>
    <w:rsid w:val="007D0331"/>
    <w:rsid w:val="007D04F1"/>
    <w:rsid w:val="007D0E37"/>
    <w:rsid w:val="007D228B"/>
    <w:rsid w:val="007D3575"/>
    <w:rsid w:val="007D3E20"/>
    <w:rsid w:val="007D4572"/>
    <w:rsid w:val="007D4C66"/>
    <w:rsid w:val="007D6839"/>
    <w:rsid w:val="007D6DED"/>
    <w:rsid w:val="007D7972"/>
    <w:rsid w:val="007D7F9D"/>
    <w:rsid w:val="007E0138"/>
    <w:rsid w:val="007E128D"/>
    <w:rsid w:val="007E1B1F"/>
    <w:rsid w:val="007E1F95"/>
    <w:rsid w:val="007E2F0B"/>
    <w:rsid w:val="007E414E"/>
    <w:rsid w:val="007E434A"/>
    <w:rsid w:val="007E46E2"/>
    <w:rsid w:val="007E47D7"/>
    <w:rsid w:val="007E4A49"/>
    <w:rsid w:val="007E5233"/>
    <w:rsid w:val="007E5B34"/>
    <w:rsid w:val="007E5FA4"/>
    <w:rsid w:val="007E61E2"/>
    <w:rsid w:val="007E73CF"/>
    <w:rsid w:val="007F10B7"/>
    <w:rsid w:val="007F2918"/>
    <w:rsid w:val="007F29EC"/>
    <w:rsid w:val="007F2B9A"/>
    <w:rsid w:val="007F3308"/>
    <w:rsid w:val="007F37EE"/>
    <w:rsid w:val="007F3C52"/>
    <w:rsid w:val="007F4DB3"/>
    <w:rsid w:val="007F4EE4"/>
    <w:rsid w:val="007F6493"/>
    <w:rsid w:val="007F6715"/>
    <w:rsid w:val="007F6B82"/>
    <w:rsid w:val="007F7BEB"/>
    <w:rsid w:val="008000BF"/>
    <w:rsid w:val="008017AA"/>
    <w:rsid w:val="00802C1B"/>
    <w:rsid w:val="00802D0B"/>
    <w:rsid w:val="00804393"/>
    <w:rsid w:val="008050B4"/>
    <w:rsid w:val="008056C9"/>
    <w:rsid w:val="00807E49"/>
    <w:rsid w:val="00810001"/>
    <w:rsid w:val="0081070B"/>
    <w:rsid w:val="00811CB7"/>
    <w:rsid w:val="00811E80"/>
    <w:rsid w:val="00811F60"/>
    <w:rsid w:val="00812FBB"/>
    <w:rsid w:val="008130DF"/>
    <w:rsid w:val="008139C3"/>
    <w:rsid w:val="00814188"/>
    <w:rsid w:val="00814344"/>
    <w:rsid w:val="00814925"/>
    <w:rsid w:val="00816A86"/>
    <w:rsid w:val="0081788E"/>
    <w:rsid w:val="0082061E"/>
    <w:rsid w:val="00820F6F"/>
    <w:rsid w:val="008214B6"/>
    <w:rsid w:val="00822D4E"/>
    <w:rsid w:val="00824370"/>
    <w:rsid w:val="00824AC9"/>
    <w:rsid w:val="00825F6D"/>
    <w:rsid w:val="00826758"/>
    <w:rsid w:val="008268E9"/>
    <w:rsid w:val="0082696A"/>
    <w:rsid w:val="008269B8"/>
    <w:rsid w:val="008276C8"/>
    <w:rsid w:val="0083082D"/>
    <w:rsid w:val="00830D22"/>
    <w:rsid w:val="008326A1"/>
    <w:rsid w:val="008332F0"/>
    <w:rsid w:val="00834320"/>
    <w:rsid w:val="00834453"/>
    <w:rsid w:val="008374B4"/>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2543"/>
    <w:rsid w:val="00872D6E"/>
    <w:rsid w:val="008743AA"/>
    <w:rsid w:val="00874A02"/>
    <w:rsid w:val="00874BEE"/>
    <w:rsid w:val="00874CF2"/>
    <w:rsid w:val="008752E3"/>
    <w:rsid w:val="00875CD2"/>
    <w:rsid w:val="008760C0"/>
    <w:rsid w:val="00876D83"/>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838"/>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743F"/>
    <w:rsid w:val="008B7979"/>
    <w:rsid w:val="008C01C1"/>
    <w:rsid w:val="008C0652"/>
    <w:rsid w:val="008C08A7"/>
    <w:rsid w:val="008C0BF3"/>
    <w:rsid w:val="008C0EFA"/>
    <w:rsid w:val="008C0F94"/>
    <w:rsid w:val="008C30E4"/>
    <w:rsid w:val="008C38B7"/>
    <w:rsid w:val="008C3E3A"/>
    <w:rsid w:val="008C4492"/>
    <w:rsid w:val="008C453C"/>
    <w:rsid w:val="008C4D7A"/>
    <w:rsid w:val="008C4E99"/>
    <w:rsid w:val="008C744D"/>
    <w:rsid w:val="008C77E7"/>
    <w:rsid w:val="008C781A"/>
    <w:rsid w:val="008C7937"/>
    <w:rsid w:val="008C7C8E"/>
    <w:rsid w:val="008D0F21"/>
    <w:rsid w:val="008D1219"/>
    <w:rsid w:val="008D3073"/>
    <w:rsid w:val="008D3685"/>
    <w:rsid w:val="008D376C"/>
    <w:rsid w:val="008D3F24"/>
    <w:rsid w:val="008D4411"/>
    <w:rsid w:val="008D487D"/>
    <w:rsid w:val="008D4D9F"/>
    <w:rsid w:val="008D670A"/>
    <w:rsid w:val="008D689D"/>
    <w:rsid w:val="008D7244"/>
    <w:rsid w:val="008E12C0"/>
    <w:rsid w:val="008E15FE"/>
    <w:rsid w:val="008E3636"/>
    <w:rsid w:val="008E36CD"/>
    <w:rsid w:val="008E36CF"/>
    <w:rsid w:val="008E3DDA"/>
    <w:rsid w:val="008E53D4"/>
    <w:rsid w:val="008E5861"/>
    <w:rsid w:val="008E5A6A"/>
    <w:rsid w:val="008E607F"/>
    <w:rsid w:val="008E681F"/>
    <w:rsid w:val="008E6AB6"/>
    <w:rsid w:val="008F059C"/>
    <w:rsid w:val="008F11E5"/>
    <w:rsid w:val="008F131B"/>
    <w:rsid w:val="008F1831"/>
    <w:rsid w:val="008F189A"/>
    <w:rsid w:val="008F27E5"/>
    <w:rsid w:val="008F3033"/>
    <w:rsid w:val="008F32AE"/>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A51"/>
    <w:rsid w:val="00907AFC"/>
    <w:rsid w:val="00907F86"/>
    <w:rsid w:val="00910AB0"/>
    <w:rsid w:val="00911A4B"/>
    <w:rsid w:val="00912082"/>
    <w:rsid w:val="0091262C"/>
    <w:rsid w:val="00912E4B"/>
    <w:rsid w:val="0091305A"/>
    <w:rsid w:val="00914F19"/>
    <w:rsid w:val="0091534E"/>
    <w:rsid w:val="0091538B"/>
    <w:rsid w:val="009161F8"/>
    <w:rsid w:val="00917AC0"/>
    <w:rsid w:val="00920101"/>
    <w:rsid w:val="00920806"/>
    <w:rsid w:val="00920E84"/>
    <w:rsid w:val="00924A17"/>
    <w:rsid w:val="00927709"/>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6414"/>
    <w:rsid w:val="00957078"/>
    <w:rsid w:val="009577B8"/>
    <w:rsid w:val="009577D4"/>
    <w:rsid w:val="00957C92"/>
    <w:rsid w:val="009605BC"/>
    <w:rsid w:val="00963530"/>
    <w:rsid w:val="0096362A"/>
    <w:rsid w:val="009636C4"/>
    <w:rsid w:val="00963EEA"/>
    <w:rsid w:val="00965176"/>
    <w:rsid w:val="009652CF"/>
    <w:rsid w:val="009662E7"/>
    <w:rsid w:val="009663B0"/>
    <w:rsid w:val="00966C77"/>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41C"/>
    <w:rsid w:val="00987A4D"/>
    <w:rsid w:val="009907E4"/>
    <w:rsid w:val="00991039"/>
    <w:rsid w:val="00991C40"/>
    <w:rsid w:val="00992F7A"/>
    <w:rsid w:val="00995091"/>
    <w:rsid w:val="0099587A"/>
    <w:rsid w:val="00995CC1"/>
    <w:rsid w:val="00996227"/>
    <w:rsid w:val="00996D06"/>
    <w:rsid w:val="009976CF"/>
    <w:rsid w:val="009A07CD"/>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43F3"/>
    <w:rsid w:val="009D45DF"/>
    <w:rsid w:val="009D64C3"/>
    <w:rsid w:val="009D69B9"/>
    <w:rsid w:val="009D6B2C"/>
    <w:rsid w:val="009D6B44"/>
    <w:rsid w:val="009D704A"/>
    <w:rsid w:val="009D7B61"/>
    <w:rsid w:val="009E05FA"/>
    <w:rsid w:val="009E06BF"/>
    <w:rsid w:val="009E0CB3"/>
    <w:rsid w:val="009E18DD"/>
    <w:rsid w:val="009E1B55"/>
    <w:rsid w:val="009E1C64"/>
    <w:rsid w:val="009E2767"/>
    <w:rsid w:val="009E454C"/>
    <w:rsid w:val="009E485B"/>
    <w:rsid w:val="009E4F5E"/>
    <w:rsid w:val="009E55EE"/>
    <w:rsid w:val="009E5E9C"/>
    <w:rsid w:val="009E6183"/>
    <w:rsid w:val="009E63A9"/>
    <w:rsid w:val="009E6868"/>
    <w:rsid w:val="009E6A1B"/>
    <w:rsid w:val="009F008B"/>
    <w:rsid w:val="009F0B09"/>
    <w:rsid w:val="009F0B0D"/>
    <w:rsid w:val="009F1AA0"/>
    <w:rsid w:val="009F2B52"/>
    <w:rsid w:val="009F3B1E"/>
    <w:rsid w:val="009F3F9B"/>
    <w:rsid w:val="009F4C78"/>
    <w:rsid w:val="009F4F09"/>
    <w:rsid w:val="009F616E"/>
    <w:rsid w:val="009F6365"/>
    <w:rsid w:val="009F67B4"/>
    <w:rsid w:val="00A0015D"/>
    <w:rsid w:val="00A0237F"/>
    <w:rsid w:val="00A02B3B"/>
    <w:rsid w:val="00A03F92"/>
    <w:rsid w:val="00A044C5"/>
    <w:rsid w:val="00A051A3"/>
    <w:rsid w:val="00A05573"/>
    <w:rsid w:val="00A06CEE"/>
    <w:rsid w:val="00A06F83"/>
    <w:rsid w:val="00A07E5E"/>
    <w:rsid w:val="00A10A52"/>
    <w:rsid w:val="00A10E7A"/>
    <w:rsid w:val="00A12358"/>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1666"/>
    <w:rsid w:val="00A3206F"/>
    <w:rsid w:val="00A32232"/>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779A1"/>
    <w:rsid w:val="00A8013A"/>
    <w:rsid w:val="00A824A3"/>
    <w:rsid w:val="00A82575"/>
    <w:rsid w:val="00A82B27"/>
    <w:rsid w:val="00A82EC2"/>
    <w:rsid w:val="00A82F1F"/>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1B71"/>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40A"/>
    <w:rsid w:val="00AC4FB4"/>
    <w:rsid w:val="00AC523F"/>
    <w:rsid w:val="00AC56D0"/>
    <w:rsid w:val="00AC5C44"/>
    <w:rsid w:val="00AC64A6"/>
    <w:rsid w:val="00AC66DD"/>
    <w:rsid w:val="00AC6ED2"/>
    <w:rsid w:val="00AC6F0B"/>
    <w:rsid w:val="00AC7D71"/>
    <w:rsid w:val="00AD008B"/>
    <w:rsid w:val="00AD0223"/>
    <w:rsid w:val="00AD0735"/>
    <w:rsid w:val="00AD4CE0"/>
    <w:rsid w:val="00AD55F5"/>
    <w:rsid w:val="00AD6E99"/>
    <w:rsid w:val="00AD7DD4"/>
    <w:rsid w:val="00AE063E"/>
    <w:rsid w:val="00AE0B6D"/>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3849"/>
    <w:rsid w:val="00AF4FF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718B"/>
    <w:rsid w:val="00B075AD"/>
    <w:rsid w:val="00B07938"/>
    <w:rsid w:val="00B1026C"/>
    <w:rsid w:val="00B11728"/>
    <w:rsid w:val="00B117F6"/>
    <w:rsid w:val="00B1281C"/>
    <w:rsid w:val="00B14D10"/>
    <w:rsid w:val="00B15CE2"/>
    <w:rsid w:val="00B15DBD"/>
    <w:rsid w:val="00B16B99"/>
    <w:rsid w:val="00B172CE"/>
    <w:rsid w:val="00B17555"/>
    <w:rsid w:val="00B20B90"/>
    <w:rsid w:val="00B20EDA"/>
    <w:rsid w:val="00B20F61"/>
    <w:rsid w:val="00B2118E"/>
    <w:rsid w:val="00B213D5"/>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412D9"/>
    <w:rsid w:val="00B417A9"/>
    <w:rsid w:val="00B417E7"/>
    <w:rsid w:val="00B4246E"/>
    <w:rsid w:val="00B428A9"/>
    <w:rsid w:val="00B42CEE"/>
    <w:rsid w:val="00B44FAA"/>
    <w:rsid w:val="00B45030"/>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190B"/>
    <w:rsid w:val="00B8314A"/>
    <w:rsid w:val="00B8335B"/>
    <w:rsid w:val="00B833E5"/>
    <w:rsid w:val="00B84433"/>
    <w:rsid w:val="00B84802"/>
    <w:rsid w:val="00B8568F"/>
    <w:rsid w:val="00B8590B"/>
    <w:rsid w:val="00B8616D"/>
    <w:rsid w:val="00B8725B"/>
    <w:rsid w:val="00B879F5"/>
    <w:rsid w:val="00B92566"/>
    <w:rsid w:val="00B92DA9"/>
    <w:rsid w:val="00B930DE"/>
    <w:rsid w:val="00B947DA"/>
    <w:rsid w:val="00B952CB"/>
    <w:rsid w:val="00B95694"/>
    <w:rsid w:val="00B95B67"/>
    <w:rsid w:val="00B95D09"/>
    <w:rsid w:val="00B96A0B"/>
    <w:rsid w:val="00BA045C"/>
    <w:rsid w:val="00BA1953"/>
    <w:rsid w:val="00BA1AC1"/>
    <w:rsid w:val="00BA1E68"/>
    <w:rsid w:val="00BA21EA"/>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75F0"/>
    <w:rsid w:val="00BC79A6"/>
    <w:rsid w:val="00BD07FF"/>
    <w:rsid w:val="00BD09B5"/>
    <w:rsid w:val="00BD0CEC"/>
    <w:rsid w:val="00BD0E0C"/>
    <w:rsid w:val="00BD0FCB"/>
    <w:rsid w:val="00BD152F"/>
    <w:rsid w:val="00BD239A"/>
    <w:rsid w:val="00BD2768"/>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7459"/>
    <w:rsid w:val="00BF00F8"/>
    <w:rsid w:val="00BF16B3"/>
    <w:rsid w:val="00BF17E2"/>
    <w:rsid w:val="00BF22E9"/>
    <w:rsid w:val="00BF2365"/>
    <w:rsid w:val="00BF287A"/>
    <w:rsid w:val="00BF320E"/>
    <w:rsid w:val="00BF4014"/>
    <w:rsid w:val="00BF4AEA"/>
    <w:rsid w:val="00BF4B84"/>
    <w:rsid w:val="00BF4BF6"/>
    <w:rsid w:val="00BF5544"/>
    <w:rsid w:val="00BF58CB"/>
    <w:rsid w:val="00BF60F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4917"/>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7D3"/>
    <w:rsid w:val="00C40CC3"/>
    <w:rsid w:val="00C41056"/>
    <w:rsid w:val="00C42689"/>
    <w:rsid w:val="00C4270A"/>
    <w:rsid w:val="00C44DF3"/>
    <w:rsid w:val="00C4505E"/>
    <w:rsid w:val="00C45163"/>
    <w:rsid w:val="00C453FE"/>
    <w:rsid w:val="00C45536"/>
    <w:rsid w:val="00C4662C"/>
    <w:rsid w:val="00C46DA8"/>
    <w:rsid w:val="00C46E33"/>
    <w:rsid w:val="00C51638"/>
    <w:rsid w:val="00C52774"/>
    <w:rsid w:val="00C52E76"/>
    <w:rsid w:val="00C5340D"/>
    <w:rsid w:val="00C53ABF"/>
    <w:rsid w:val="00C53D7B"/>
    <w:rsid w:val="00C54573"/>
    <w:rsid w:val="00C54BA6"/>
    <w:rsid w:val="00C55267"/>
    <w:rsid w:val="00C557C4"/>
    <w:rsid w:val="00C565F9"/>
    <w:rsid w:val="00C56DA2"/>
    <w:rsid w:val="00C56E38"/>
    <w:rsid w:val="00C57483"/>
    <w:rsid w:val="00C579C4"/>
    <w:rsid w:val="00C57CCC"/>
    <w:rsid w:val="00C60617"/>
    <w:rsid w:val="00C60917"/>
    <w:rsid w:val="00C60F56"/>
    <w:rsid w:val="00C61614"/>
    <w:rsid w:val="00C616BA"/>
    <w:rsid w:val="00C618FE"/>
    <w:rsid w:val="00C61AA3"/>
    <w:rsid w:val="00C61EC5"/>
    <w:rsid w:val="00C627A3"/>
    <w:rsid w:val="00C627CA"/>
    <w:rsid w:val="00C62DC1"/>
    <w:rsid w:val="00C62E9F"/>
    <w:rsid w:val="00C631F8"/>
    <w:rsid w:val="00C63624"/>
    <w:rsid w:val="00C63BAA"/>
    <w:rsid w:val="00C63DE9"/>
    <w:rsid w:val="00C64DF9"/>
    <w:rsid w:val="00C65246"/>
    <w:rsid w:val="00C66030"/>
    <w:rsid w:val="00C66D0A"/>
    <w:rsid w:val="00C66FE3"/>
    <w:rsid w:val="00C675EC"/>
    <w:rsid w:val="00C6785A"/>
    <w:rsid w:val="00C6785C"/>
    <w:rsid w:val="00C703ED"/>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4A68"/>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63"/>
    <w:rsid w:val="00CD0750"/>
    <w:rsid w:val="00CD12B2"/>
    <w:rsid w:val="00CD1D38"/>
    <w:rsid w:val="00CD3977"/>
    <w:rsid w:val="00CD3E4E"/>
    <w:rsid w:val="00CD51EC"/>
    <w:rsid w:val="00CD6116"/>
    <w:rsid w:val="00CD6951"/>
    <w:rsid w:val="00CD77C8"/>
    <w:rsid w:val="00CD7D11"/>
    <w:rsid w:val="00CE0022"/>
    <w:rsid w:val="00CE0039"/>
    <w:rsid w:val="00CE2998"/>
    <w:rsid w:val="00CE30C4"/>
    <w:rsid w:val="00CE3667"/>
    <w:rsid w:val="00CE3888"/>
    <w:rsid w:val="00CE509F"/>
    <w:rsid w:val="00CE52D3"/>
    <w:rsid w:val="00CE75B0"/>
    <w:rsid w:val="00CF0970"/>
    <w:rsid w:val="00CF1ADA"/>
    <w:rsid w:val="00CF2EFA"/>
    <w:rsid w:val="00CF323B"/>
    <w:rsid w:val="00CF3306"/>
    <w:rsid w:val="00CF35FB"/>
    <w:rsid w:val="00CF532E"/>
    <w:rsid w:val="00CF55F9"/>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3B30"/>
    <w:rsid w:val="00D14443"/>
    <w:rsid w:val="00D14864"/>
    <w:rsid w:val="00D1544D"/>
    <w:rsid w:val="00D1554B"/>
    <w:rsid w:val="00D15D07"/>
    <w:rsid w:val="00D16971"/>
    <w:rsid w:val="00D20206"/>
    <w:rsid w:val="00D208B9"/>
    <w:rsid w:val="00D20C30"/>
    <w:rsid w:val="00D20DD8"/>
    <w:rsid w:val="00D22837"/>
    <w:rsid w:val="00D22A04"/>
    <w:rsid w:val="00D22A2B"/>
    <w:rsid w:val="00D234FC"/>
    <w:rsid w:val="00D23AF4"/>
    <w:rsid w:val="00D23C43"/>
    <w:rsid w:val="00D24045"/>
    <w:rsid w:val="00D260A8"/>
    <w:rsid w:val="00D276E7"/>
    <w:rsid w:val="00D2796E"/>
    <w:rsid w:val="00D32202"/>
    <w:rsid w:val="00D33065"/>
    <w:rsid w:val="00D33120"/>
    <w:rsid w:val="00D33C2F"/>
    <w:rsid w:val="00D34052"/>
    <w:rsid w:val="00D340D8"/>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6381"/>
    <w:rsid w:val="00D46DF2"/>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32FA"/>
    <w:rsid w:val="00D74C7E"/>
    <w:rsid w:val="00D75ABE"/>
    <w:rsid w:val="00D75C41"/>
    <w:rsid w:val="00D77CED"/>
    <w:rsid w:val="00D802F6"/>
    <w:rsid w:val="00D80714"/>
    <w:rsid w:val="00D80EA0"/>
    <w:rsid w:val="00D8168D"/>
    <w:rsid w:val="00D8228B"/>
    <w:rsid w:val="00D82F0E"/>
    <w:rsid w:val="00D83041"/>
    <w:rsid w:val="00D83704"/>
    <w:rsid w:val="00D838E7"/>
    <w:rsid w:val="00D83B5D"/>
    <w:rsid w:val="00D83C01"/>
    <w:rsid w:val="00D84F5B"/>
    <w:rsid w:val="00D8575F"/>
    <w:rsid w:val="00D86C60"/>
    <w:rsid w:val="00D877E8"/>
    <w:rsid w:val="00D91019"/>
    <w:rsid w:val="00D91516"/>
    <w:rsid w:val="00D91761"/>
    <w:rsid w:val="00D944A1"/>
    <w:rsid w:val="00D94883"/>
    <w:rsid w:val="00D9554E"/>
    <w:rsid w:val="00D95E58"/>
    <w:rsid w:val="00D95EC3"/>
    <w:rsid w:val="00D97030"/>
    <w:rsid w:val="00D97498"/>
    <w:rsid w:val="00D97845"/>
    <w:rsid w:val="00D97EDC"/>
    <w:rsid w:val="00DA0145"/>
    <w:rsid w:val="00DA0988"/>
    <w:rsid w:val="00DA1130"/>
    <w:rsid w:val="00DA14FF"/>
    <w:rsid w:val="00DA1BC8"/>
    <w:rsid w:val="00DA24F2"/>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7C0"/>
    <w:rsid w:val="00DB5811"/>
    <w:rsid w:val="00DB5865"/>
    <w:rsid w:val="00DB5D86"/>
    <w:rsid w:val="00DB5DC0"/>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2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74A"/>
    <w:rsid w:val="00DD6F4E"/>
    <w:rsid w:val="00DD7399"/>
    <w:rsid w:val="00DD793A"/>
    <w:rsid w:val="00DD7AB9"/>
    <w:rsid w:val="00DD7F86"/>
    <w:rsid w:val="00DE002E"/>
    <w:rsid w:val="00DE173A"/>
    <w:rsid w:val="00DE1AAE"/>
    <w:rsid w:val="00DE22D0"/>
    <w:rsid w:val="00DE2F17"/>
    <w:rsid w:val="00DE3472"/>
    <w:rsid w:val="00DE5653"/>
    <w:rsid w:val="00DE5698"/>
    <w:rsid w:val="00DE78C2"/>
    <w:rsid w:val="00DF2E9E"/>
    <w:rsid w:val="00DF2F84"/>
    <w:rsid w:val="00DF30E1"/>
    <w:rsid w:val="00DF48A0"/>
    <w:rsid w:val="00DF6EA9"/>
    <w:rsid w:val="00DF71EC"/>
    <w:rsid w:val="00DF7E6C"/>
    <w:rsid w:val="00DF7E89"/>
    <w:rsid w:val="00E00BDA"/>
    <w:rsid w:val="00E00CA9"/>
    <w:rsid w:val="00E01518"/>
    <w:rsid w:val="00E01692"/>
    <w:rsid w:val="00E02920"/>
    <w:rsid w:val="00E02C0E"/>
    <w:rsid w:val="00E04478"/>
    <w:rsid w:val="00E04563"/>
    <w:rsid w:val="00E0490D"/>
    <w:rsid w:val="00E04953"/>
    <w:rsid w:val="00E04E75"/>
    <w:rsid w:val="00E0565C"/>
    <w:rsid w:val="00E05C86"/>
    <w:rsid w:val="00E05C98"/>
    <w:rsid w:val="00E06C47"/>
    <w:rsid w:val="00E07E38"/>
    <w:rsid w:val="00E07F0E"/>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A63"/>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6FCE"/>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2624"/>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5BAE"/>
    <w:rsid w:val="00ED7903"/>
    <w:rsid w:val="00ED7D99"/>
    <w:rsid w:val="00EE122A"/>
    <w:rsid w:val="00EE13FC"/>
    <w:rsid w:val="00EE1DA6"/>
    <w:rsid w:val="00EE1E23"/>
    <w:rsid w:val="00EE2091"/>
    <w:rsid w:val="00EE252D"/>
    <w:rsid w:val="00EE3322"/>
    <w:rsid w:val="00EE4859"/>
    <w:rsid w:val="00EE4B8C"/>
    <w:rsid w:val="00EE590B"/>
    <w:rsid w:val="00EE7370"/>
    <w:rsid w:val="00EE7846"/>
    <w:rsid w:val="00EE7E12"/>
    <w:rsid w:val="00EF0159"/>
    <w:rsid w:val="00EF0CCB"/>
    <w:rsid w:val="00EF2209"/>
    <w:rsid w:val="00EF261B"/>
    <w:rsid w:val="00EF6BA5"/>
    <w:rsid w:val="00EF6D45"/>
    <w:rsid w:val="00EF6E0F"/>
    <w:rsid w:val="00EF7B10"/>
    <w:rsid w:val="00EF7C2F"/>
    <w:rsid w:val="00F00858"/>
    <w:rsid w:val="00F02697"/>
    <w:rsid w:val="00F0287B"/>
    <w:rsid w:val="00F02F70"/>
    <w:rsid w:val="00F036C2"/>
    <w:rsid w:val="00F04437"/>
    <w:rsid w:val="00F107F0"/>
    <w:rsid w:val="00F11B38"/>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BF3"/>
    <w:rsid w:val="00F5086C"/>
    <w:rsid w:val="00F5087B"/>
    <w:rsid w:val="00F53D0C"/>
    <w:rsid w:val="00F55232"/>
    <w:rsid w:val="00F55B75"/>
    <w:rsid w:val="00F574B9"/>
    <w:rsid w:val="00F575F2"/>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2105"/>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15A6"/>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6E67"/>
    <w:rsid w:val="00FD7937"/>
    <w:rsid w:val="00FD7EF5"/>
    <w:rsid w:val="00FD7F9E"/>
    <w:rsid w:val="00FE0159"/>
    <w:rsid w:val="00FE0B52"/>
    <w:rsid w:val="00FE0FDE"/>
    <w:rsid w:val="00FE1C4C"/>
    <w:rsid w:val="00FE223D"/>
    <w:rsid w:val="00FE3339"/>
    <w:rsid w:val="00FE4201"/>
    <w:rsid w:val="00FF1179"/>
    <w:rsid w:val="00FF1F42"/>
    <w:rsid w:val="00FF30C2"/>
    <w:rsid w:val="00FF50AD"/>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1FD4F94B"/>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81693"/>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qFormat/>
    <w:rsid w:val="00365D95"/>
    <w:pPr>
      <w:spacing w:after="60"/>
      <w:jc w:val="center"/>
      <w:outlineLvl w:val="1"/>
    </w:pPr>
    <w:rPr>
      <w:rFonts w:ascii="Arial" w:hAnsi="Arial"/>
      <w:szCs w:val="20"/>
    </w:rPr>
  </w:style>
  <w:style w:type="character" w:customStyle="1" w:styleId="ac">
    <w:name w:val="Подзаголовок Знак"/>
    <w:link w:val="ab"/>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AC List 01,List Paragraph,Рисун.,Совсем Обычный,Список 1),Оглавление моё,Основной с отступом,Абзац списка основной,List Paragraph2,список дефис,List Paragraph21,it_List1,Bullet List,FooterText,numbered,Paragraphe de liste1,lp1,LSTBUL,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AC List 01 Знак,List Paragraph Знак,Рисун. Знак,Совсем Обычный Знак,Список 1) Знак,Оглавление моё Знак,Основной с отступом Знак,Абзац списка основной Знак,List Paragraph2 Знак,список дефис Знак,List Paragraph21 Знак,it_List1 Знак"/>
    <w:link w:val="affff1"/>
    <w:uiPriority w:val="34"/>
    <w:qFormat/>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8"/>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 w:type="numbering" w:customStyle="1" w:styleId="2f7">
    <w:name w:val="Нет списка2"/>
    <w:next w:val="a9"/>
    <w:uiPriority w:val="99"/>
    <w:semiHidden/>
    <w:unhideWhenUsed/>
    <w:rsid w:val="00DB57C0"/>
  </w:style>
  <w:style w:type="table" w:customStyle="1" w:styleId="3f6">
    <w:name w:val="Сетка таблицы3"/>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7"/>
    <w:rsid w:val="00DB57C0"/>
  </w:style>
  <w:style w:type="numbering" w:customStyle="1" w:styleId="3f7">
    <w:name w:val="Нет списка3"/>
    <w:next w:val="a9"/>
    <w:uiPriority w:val="99"/>
    <w:semiHidden/>
    <w:unhideWhenUsed/>
    <w:rsid w:val="00DB57C0"/>
  </w:style>
  <w:style w:type="table" w:customStyle="1" w:styleId="49">
    <w:name w:val="Сетка таблицы4"/>
    <w:basedOn w:val="a8"/>
    <w:next w:val="affff"/>
    <w:uiPriority w:val="59"/>
    <w:rsid w:val="00DB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9"/>
    <w:uiPriority w:val="99"/>
    <w:semiHidden/>
    <w:unhideWhenUsed/>
    <w:rsid w:val="00DD674A"/>
  </w:style>
  <w:style w:type="table" w:customStyle="1" w:styleId="59">
    <w:name w:val="Сетка таблицы5"/>
    <w:basedOn w:val="a8"/>
    <w:next w:val="affff"/>
    <w:uiPriority w:val="59"/>
    <w:rsid w:val="00DD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line number"/>
    <w:basedOn w:val="a7"/>
    <w:uiPriority w:val="99"/>
    <w:semiHidden/>
    <w:unhideWhenUsed/>
    <w:rsid w:val="0023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_________@rscc.ru" TargetMode="Externa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_________@rsc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mailto:_________@rscc.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mailto:_________@rscc.ru" TargetMode="External"/><Relationship Id="rId28"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yperlink" Target="mailto:_________@rscc.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E083-EAEA-4C53-A5C3-B4829417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93</Pages>
  <Words>21896</Words>
  <Characters>152556</Characters>
  <Application>Microsoft Office Word</Application>
  <DocSecurity>0</DocSecurity>
  <Lines>1271</Lines>
  <Paragraphs>348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174104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Колесникова Элеонора Валерьевна</cp:lastModifiedBy>
  <cp:revision>7</cp:revision>
  <cp:lastPrinted>2021-11-24T11:21:00Z</cp:lastPrinted>
  <dcterms:created xsi:type="dcterms:W3CDTF">2021-10-25T08:15:00Z</dcterms:created>
  <dcterms:modified xsi:type="dcterms:W3CDTF">2021-11-24T11:46:00Z</dcterms:modified>
</cp:coreProperties>
</file>